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11BF" w14:textId="77777777" w:rsidR="003975F5" w:rsidRDefault="003975F5" w:rsidP="00A95114">
      <w:pPr>
        <w:spacing w:line="360" w:lineRule="auto"/>
        <w:jc w:val="center"/>
        <w:rPr>
          <w:rFonts w:eastAsia="Calibri"/>
          <w:sz w:val="24"/>
          <w:szCs w:val="24"/>
          <w:lang w:eastAsia="ru-RU"/>
        </w:rPr>
      </w:pPr>
      <w:bookmarkStart w:id="0" w:name="1._ОБЩАЯ_ХАРАКТЕРИСТИКА_ПРИМЕРНОЙ_РАБОЧЕ"/>
      <w:bookmarkStart w:id="1" w:name="_bookmark0"/>
      <w:bookmarkEnd w:id="0"/>
      <w:bookmarkEnd w:id="1"/>
      <w:r w:rsidRPr="003975F5">
        <w:rPr>
          <w:rFonts w:eastAsia="Calibri"/>
          <w:noProof/>
          <w:sz w:val="24"/>
          <w:szCs w:val="24"/>
          <w:lang w:eastAsia="ru-RU"/>
        </w:rPr>
        <w:drawing>
          <wp:inline distT="0" distB="0" distL="0" distR="0" wp14:anchorId="53CF8CFA" wp14:editId="0A7070FE">
            <wp:extent cx="5949315" cy="8183880"/>
            <wp:effectExtent l="0" t="0" r="0" b="7620"/>
            <wp:docPr id="171713424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9315" cy="8183880"/>
                    </a:xfrm>
                    <a:prstGeom prst="rect">
                      <a:avLst/>
                    </a:prstGeom>
                    <a:noFill/>
                    <a:ln>
                      <a:noFill/>
                    </a:ln>
                  </pic:spPr>
                </pic:pic>
              </a:graphicData>
            </a:graphic>
          </wp:inline>
        </w:drawing>
      </w:r>
    </w:p>
    <w:p w14:paraId="646B3238" w14:textId="77777777" w:rsidR="003975F5" w:rsidRDefault="003975F5" w:rsidP="00A95114">
      <w:pPr>
        <w:spacing w:line="360" w:lineRule="auto"/>
        <w:jc w:val="center"/>
        <w:rPr>
          <w:rFonts w:eastAsia="Calibri"/>
          <w:sz w:val="24"/>
          <w:szCs w:val="24"/>
          <w:lang w:eastAsia="ru-RU"/>
        </w:rPr>
      </w:pPr>
    </w:p>
    <w:p w14:paraId="663B1C60" w14:textId="77777777" w:rsidR="003975F5" w:rsidRDefault="003975F5" w:rsidP="00A95114">
      <w:pPr>
        <w:spacing w:line="360" w:lineRule="auto"/>
        <w:jc w:val="center"/>
        <w:rPr>
          <w:rFonts w:eastAsia="Calibri"/>
          <w:sz w:val="24"/>
          <w:szCs w:val="24"/>
          <w:lang w:eastAsia="ru-RU"/>
        </w:rPr>
      </w:pPr>
    </w:p>
    <w:p w14:paraId="4FBE6FF7" w14:textId="77777777" w:rsidR="003975F5" w:rsidRDefault="003975F5" w:rsidP="00A95114">
      <w:pPr>
        <w:spacing w:line="360" w:lineRule="auto"/>
        <w:jc w:val="center"/>
        <w:rPr>
          <w:rFonts w:eastAsia="Calibri"/>
          <w:sz w:val="24"/>
          <w:szCs w:val="24"/>
          <w:lang w:eastAsia="ru-RU"/>
        </w:rPr>
      </w:pPr>
    </w:p>
    <w:p w14:paraId="68668422" w14:textId="77777777" w:rsidR="003975F5" w:rsidRDefault="003975F5" w:rsidP="00A95114">
      <w:pPr>
        <w:spacing w:line="360" w:lineRule="auto"/>
        <w:jc w:val="center"/>
        <w:rPr>
          <w:rFonts w:eastAsia="Calibri"/>
          <w:sz w:val="24"/>
          <w:szCs w:val="24"/>
          <w:lang w:eastAsia="ru-RU"/>
        </w:rPr>
      </w:pPr>
    </w:p>
    <w:p w14:paraId="09056E61" w14:textId="57DA2FBF" w:rsidR="00A95114" w:rsidRPr="00A95114" w:rsidRDefault="00A95114" w:rsidP="00A95114">
      <w:pPr>
        <w:spacing w:line="360" w:lineRule="auto"/>
        <w:jc w:val="center"/>
        <w:rPr>
          <w:rFonts w:eastAsia="Calibri"/>
          <w:sz w:val="24"/>
          <w:szCs w:val="24"/>
          <w:lang w:eastAsia="ru-RU"/>
        </w:rPr>
      </w:pPr>
      <w:r w:rsidRPr="00A95114">
        <w:rPr>
          <w:rFonts w:eastAsia="Calibri"/>
          <w:sz w:val="24"/>
          <w:szCs w:val="24"/>
          <w:lang w:eastAsia="ru-RU"/>
        </w:rPr>
        <w:lastRenderedPageBreak/>
        <w:t>МИНИСТЕРСТВО ОБРАЗОВАНИЯ СВЕРДЛОВСКОЙ ОБЛАСТИ</w:t>
      </w:r>
    </w:p>
    <w:p w14:paraId="30684359" w14:textId="77777777" w:rsidR="00A95114" w:rsidRPr="00A95114" w:rsidRDefault="00A95114" w:rsidP="00A95114">
      <w:pPr>
        <w:spacing w:line="360" w:lineRule="auto"/>
        <w:jc w:val="center"/>
        <w:rPr>
          <w:rFonts w:eastAsia="Calibri"/>
          <w:sz w:val="24"/>
          <w:szCs w:val="24"/>
          <w:lang w:eastAsia="ru-RU"/>
        </w:rPr>
      </w:pPr>
      <w:r w:rsidRPr="00A95114">
        <w:rPr>
          <w:rFonts w:eastAsia="Calibri"/>
          <w:sz w:val="24"/>
          <w:szCs w:val="24"/>
          <w:lang w:eastAsia="ru-RU"/>
        </w:rPr>
        <w:t>ГАПОУ СО «Красноуфимский аграрный колледж»</w:t>
      </w:r>
    </w:p>
    <w:p w14:paraId="2AEC8B72" w14:textId="77777777" w:rsidR="00A95114" w:rsidRPr="00A95114" w:rsidRDefault="00A95114" w:rsidP="00A95114">
      <w:pPr>
        <w:jc w:val="center"/>
        <w:rPr>
          <w:rFonts w:eastAsia="Calibri"/>
          <w:sz w:val="28"/>
          <w:lang w:eastAsia="ru-RU"/>
        </w:rPr>
      </w:pPr>
    </w:p>
    <w:p w14:paraId="4FAE4D49" w14:textId="77777777" w:rsidR="00A95114" w:rsidRPr="00A95114" w:rsidRDefault="00A95114" w:rsidP="00A95114">
      <w:pPr>
        <w:jc w:val="center"/>
        <w:rPr>
          <w:rFonts w:eastAsia="Calibri"/>
          <w:sz w:val="28"/>
          <w:lang w:eastAsia="ru-RU"/>
        </w:rPr>
      </w:pPr>
    </w:p>
    <w:p w14:paraId="6CD7BE30" w14:textId="77777777" w:rsidR="00A95114" w:rsidRPr="00A95114" w:rsidRDefault="00A95114" w:rsidP="00A95114">
      <w:pPr>
        <w:jc w:val="center"/>
        <w:rPr>
          <w:rFonts w:eastAsia="Calibri"/>
          <w:sz w:val="28"/>
          <w:lang w:eastAsia="ru-RU"/>
        </w:rPr>
      </w:pPr>
    </w:p>
    <w:tbl>
      <w:tblPr>
        <w:tblW w:w="8424" w:type="dxa"/>
        <w:tblInd w:w="555" w:type="dxa"/>
        <w:tblLayout w:type="fixed"/>
        <w:tblLook w:val="0000" w:firstRow="0" w:lastRow="0" w:firstColumn="0" w:lastColumn="0" w:noHBand="0" w:noVBand="0"/>
      </w:tblPr>
      <w:tblGrid>
        <w:gridCol w:w="4231"/>
        <w:gridCol w:w="4193"/>
      </w:tblGrid>
      <w:tr w:rsidR="00A95114" w:rsidRPr="00A95114" w14:paraId="1D70D871" w14:textId="77777777" w:rsidTr="00A95114">
        <w:tc>
          <w:tcPr>
            <w:tcW w:w="4231" w:type="dxa"/>
          </w:tcPr>
          <w:p w14:paraId="2BA81B05"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lang w:eastAsia="ru-RU"/>
              </w:rPr>
            </w:pPr>
            <w:r w:rsidRPr="00A95114">
              <w:rPr>
                <w:rFonts w:eastAsia="Calibri"/>
                <w:sz w:val="24"/>
                <w:szCs w:val="24"/>
                <w:lang w:eastAsia="ru-RU"/>
              </w:rPr>
              <w:t>РАССМОТРЕНО ЦМК общеобразовательных дисциплин</w:t>
            </w:r>
          </w:p>
          <w:p w14:paraId="6B2151BA"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r w:rsidRPr="00A95114">
              <w:rPr>
                <w:rFonts w:eastAsia="Calibri"/>
                <w:sz w:val="24"/>
                <w:szCs w:val="24"/>
                <w:lang w:eastAsia="ru-RU"/>
              </w:rPr>
              <w:t xml:space="preserve">протокол № 1 </w:t>
            </w:r>
          </w:p>
          <w:p w14:paraId="78492E46"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r w:rsidRPr="00A95114">
              <w:rPr>
                <w:rFonts w:eastAsia="Calibri"/>
                <w:sz w:val="24"/>
                <w:szCs w:val="24"/>
                <w:lang w:eastAsia="ru-RU"/>
              </w:rPr>
              <w:t>__________ И.В. Михайлова</w:t>
            </w:r>
          </w:p>
          <w:p w14:paraId="2A812E3D"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p>
          <w:p w14:paraId="38D7A8E9"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r w:rsidRPr="00A95114">
              <w:rPr>
                <w:rFonts w:eastAsia="Calibri"/>
                <w:sz w:val="24"/>
                <w:szCs w:val="24"/>
                <w:lang w:eastAsia="ru-RU"/>
              </w:rPr>
              <w:t xml:space="preserve">«26» августа 2025 г                                                                             </w:t>
            </w:r>
          </w:p>
        </w:tc>
        <w:tc>
          <w:tcPr>
            <w:tcW w:w="4193" w:type="dxa"/>
          </w:tcPr>
          <w:p w14:paraId="4477C8D0"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r w:rsidRPr="00A95114">
              <w:rPr>
                <w:rFonts w:eastAsia="Calibri"/>
                <w:sz w:val="24"/>
                <w:szCs w:val="24"/>
                <w:lang w:eastAsia="ru-RU"/>
              </w:rPr>
              <w:t xml:space="preserve">УТВЕРЖДАЮ: </w:t>
            </w:r>
          </w:p>
          <w:p w14:paraId="425FA90E"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r w:rsidRPr="00A95114">
              <w:rPr>
                <w:rFonts w:eastAsia="Calibri"/>
                <w:sz w:val="24"/>
                <w:szCs w:val="24"/>
                <w:lang w:eastAsia="ru-RU"/>
              </w:rPr>
              <w:t>Заместитель директора по учебной работе</w:t>
            </w:r>
          </w:p>
          <w:p w14:paraId="6AE56197"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r w:rsidRPr="00A95114">
              <w:rPr>
                <w:rFonts w:eastAsia="Calibri"/>
                <w:sz w:val="24"/>
                <w:szCs w:val="24"/>
                <w:lang w:eastAsia="ru-RU"/>
              </w:rPr>
              <w:t xml:space="preserve"> ____________ С.В. Оношкин   </w:t>
            </w:r>
          </w:p>
          <w:p w14:paraId="7CDDC015"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p>
          <w:p w14:paraId="621EEAED"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r w:rsidRPr="00A95114">
              <w:rPr>
                <w:rFonts w:eastAsia="Calibri"/>
                <w:sz w:val="24"/>
                <w:szCs w:val="24"/>
                <w:lang w:eastAsia="ru-RU"/>
              </w:rPr>
              <w:t>«___» ____________ 2025 г</w:t>
            </w:r>
          </w:p>
          <w:p w14:paraId="57276555"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p>
          <w:p w14:paraId="1D67428D" w14:textId="77777777" w:rsidR="00A95114" w:rsidRPr="00A95114" w:rsidRDefault="00A95114" w:rsidP="00A9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eastAsia="ru-RU"/>
              </w:rPr>
            </w:pPr>
            <w:r w:rsidRPr="00A95114">
              <w:rPr>
                <w:rFonts w:eastAsia="Calibri"/>
                <w:sz w:val="24"/>
                <w:szCs w:val="24"/>
                <w:lang w:eastAsia="ru-RU"/>
              </w:rPr>
              <w:t xml:space="preserve">                                                   </w:t>
            </w:r>
          </w:p>
        </w:tc>
      </w:tr>
    </w:tbl>
    <w:p w14:paraId="0D2C29E4" w14:textId="77777777" w:rsidR="00A95114" w:rsidRPr="00A95114" w:rsidRDefault="00A95114" w:rsidP="00A95114">
      <w:pPr>
        <w:jc w:val="center"/>
        <w:rPr>
          <w:rFonts w:eastAsia="Calibri"/>
          <w:sz w:val="28"/>
          <w:lang w:eastAsia="ru-RU"/>
        </w:rPr>
      </w:pPr>
    </w:p>
    <w:p w14:paraId="724FC433" w14:textId="77777777" w:rsidR="00A95114" w:rsidRPr="00A95114" w:rsidRDefault="00A95114" w:rsidP="00A95114">
      <w:pPr>
        <w:jc w:val="center"/>
        <w:rPr>
          <w:rFonts w:eastAsia="Calibri"/>
          <w:sz w:val="28"/>
          <w:lang w:eastAsia="ru-RU"/>
        </w:rPr>
      </w:pPr>
    </w:p>
    <w:p w14:paraId="7926D774" w14:textId="77777777" w:rsidR="00A95114" w:rsidRPr="00A95114" w:rsidRDefault="00A95114" w:rsidP="00A95114">
      <w:pPr>
        <w:jc w:val="center"/>
        <w:rPr>
          <w:rFonts w:eastAsia="Calibri"/>
          <w:sz w:val="28"/>
          <w:lang w:eastAsia="ru-RU"/>
        </w:rPr>
      </w:pPr>
    </w:p>
    <w:p w14:paraId="622471F4" w14:textId="77777777" w:rsidR="00A95114" w:rsidRPr="00A95114" w:rsidRDefault="00A95114" w:rsidP="00A95114">
      <w:pPr>
        <w:shd w:val="clear" w:color="auto" w:fill="FFFFFF"/>
        <w:jc w:val="center"/>
        <w:rPr>
          <w:rFonts w:eastAsia="Calibri"/>
          <w:sz w:val="28"/>
          <w:szCs w:val="28"/>
          <w:lang w:eastAsia="ru-RU"/>
        </w:rPr>
      </w:pPr>
    </w:p>
    <w:p w14:paraId="2B347E60" w14:textId="77777777" w:rsidR="00A95114" w:rsidRPr="00A95114" w:rsidRDefault="00A95114" w:rsidP="00A95114">
      <w:pPr>
        <w:shd w:val="clear" w:color="auto" w:fill="FFFFFF"/>
        <w:spacing w:line="360" w:lineRule="auto"/>
        <w:jc w:val="center"/>
        <w:rPr>
          <w:rFonts w:eastAsia="Calibri"/>
          <w:sz w:val="24"/>
          <w:szCs w:val="28"/>
          <w:lang w:eastAsia="ru-RU"/>
        </w:rPr>
      </w:pPr>
      <w:r w:rsidRPr="00A95114">
        <w:rPr>
          <w:rFonts w:eastAsia="Calibri"/>
          <w:b/>
          <w:sz w:val="24"/>
          <w:szCs w:val="28"/>
          <w:lang w:eastAsia="ru-RU"/>
        </w:rPr>
        <w:t>РАБОЧАЯ ПРОГРАММА ОБЩЕОБРАЗОВАТЕЛЬНОЙ ДИСЦИПЛИНЫ</w:t>
      </w:r>
    </w:p>
    <w:p w14:paraId="17E0EF76" w14:textId="77777777" w:rsidR="00A95114" w:rsidRPr="00A95114" w:rsidRDefault="00A95114" w:rsidP="00A95114">
      <w:pPr>
        <w:shd w:val="clear" w:color="auto" w:fill="FFFFFF"/>
        <w:spacing w:line="360" w:lineRule="auto"/>
        <w:jc w:val="center"/>
        <w:rPr>
          <w:rFonts w:eastAsia="Calibri"/>
          <w:sz w:val="24"/>
          <w:szCs w:val="28"/>
          <w:lang w:eastAsia="ru-RU"/>
        </w:rPr>
      </w:pPr>
      <w:r>
        <w:rPr>
          <w:rFonts w:eastAsia="Calibri"/>
          <w:sz w:val="24"/>
          <w:szCs w:val="28"/>
          <w:lang w:eastAsia="ru-RU"/>
        </w:rPr>
        <w:t>ОД.13</w:t>
      </w:r>
      <w:r w:rsidRPr="00A95114">
        <w:rPr>
          <w:rFonts w:eastAsia="Calibri"/>
          <w:sz w:val="24"/>
          <w:szCs w:val="28"/>
          <w:lang w:eastAsia="ru-RU"/>
        </w:rPr>
        <w:t xml:space="preserve"> </w:t>
      </w:r>
      <w:r w:rsidR="0004230C">
        <w:rPr>
          <w:rFonts w:eastAsia="Calibri"/>
          <w:sz w:val="24"/>
          <w:szCs w:val="28"/>
          <w:lang w:eastAsia="ru-RU"/>
        </w:rPr>
        <w:t>БИОЛОГИЯ</w:t>
      </w:r>
    </w:p>
    <w:p w14:paraId="2B4F3964" w14:textId="77777777" w:rsidR="00A95114" w:rsidRPr="00A95114" w:rsidRDefault="00A95114" w:rsidP="00A95114">
      <w:pPr>
        <w:shd w:val="clear" w:color="auto" w:fill="FFFFFF"/>
        <w:spacing w:line="360" w:lineRule="auto"/>
        <w:jc w:val="center"/>
        <w:rPr>
          <w:rFonts w:eastAsia="Calibri"/>
          <w:b/>
          <w:i/>
          <w:sz w:val="24"/>
          <w:szCs w:val="28"/>
          <w:lang w:eastAsia="ru-RU"/>
        </w:rPr>
      </w:pPr>
    </w:p>
    <w:p w14:paraId="19597BA9" w14:textId="77777777" w:rsidR="00A95114" w:rsidRPr="00A95114" w:rsidRDefault="00A95114" w:rsidP="00A95114">
      <w:pPr>
        <w:widowControl/>
        <w:spacing w:line="360" w:lineRule="auto"/>
        <w:jc w:val="center"/>
        <w:rPr>
          <w:rFonts w:eastAsia="Calibri"/>
          <w:b/>
          <w:sz w:val="24"/>
          <w:szCs w:val="28"/>
          <w:lang w:eastAsia="ru-RU"/>
        </w:rPr>
      </w:pPr>
      <w:r w:rsidRPr="00A95114">
        <w:rPr>
          <w:rFonts w:eastAsia="Calibri"/>
          <w:b/>
          <w:sz w:val="24"/>
          <w:szCs w:val="28"/>
          <w:lang w:eastAsia="ru-RU"/>
        </w:rPr>
        <w:t>Специальность</w:t>
      </w:r>
    </w:p>
    <w:p w14:paraId="18E9BD11" w14:textId="77777777" w:rsidR="00A95114" w:rsidRPr="00A95114" w:rsidRDefault="00A95114" w:rsidP="00A95114">
      <w:pPr>
        <w:widowControl/>
        <w:spacing w:line="360" w:lineRule="auto"/>
        <w:jc w:val="center"/>
        <w:rPr>
          <w:rFonts w:eastAsia="Calibri"/>
          <w:sz w:val="24"/>
          <w:szCs w:val="28"/>
          <w:lang w:eastAsia="ru-RU"/>
        </w:rPr>
      </w:pPr>
      <w:r w:rsidRPr="00A95114">
        <w:rPr>
          <w:rFonts w:eastAsia="Calibri"/>
          <w:sz w:val="24"/>
          <w:szCs w:val="28"/>
          <w:lang w:eastAsia="ru-RU"/>
        </w:rPr>
        <w:t>35.02.08 Электротехнические системы в агропромышленном комплексе (АПК)</w:t>
      </w:r>
    </w:p>
    <w:p w14:paraId="5A06F144" w14:textId="77777777" w:rsidR="00A95114" w:rsidRPr="00A95114" w:rsidRDefault="00A95114" w:rsidP="00A95114">
      <w:pPr>
        <w:widowControl/>
        <w:spacing w:line="360" w:lineRule="auto"/>
        <w:jc w:val="center"/>
        <w:rPr>
          <w:rFonts w:eastAsia="Calibri"/>
          <w:sz w:val="24"/>
          <w:szCs w:val="28"/>
          <w:lang w:eastAsia="ru-RU"/>
        </w:rPr>
      </w:pPr>
      <w:r w:rsidRPr="00A95114">
        <w:rPr>
          <w:rFonts w:eastAsia="Calibri"/>
          <w:sz w:val="24"/>
          <w:szCs w:val="28"/>
          <w:lang w:eastAsia="ru-RU"/>
        </w:rPr>
        <w:t>Курс 1 курс группы 11Э, 12Э</w:t>
      </w:r>
    </w:p>
    <w:p w14:paraId="5762B177" w14:textId="77777777" w:rsidR="00A95114" w:rsidRPr="00A95114" w:rsidRDefault="00A95114" w:rsidP="00A95114">
      <w:pPr>
        <w:widowControl/>
        <w:spacing w:line="360" w:lineRule="auto"/>
        <w:jc w:val="center"/>
        <w:rPr>
          <w:rFonts w:eastAsia="Calibri"/>
          <w:sz w:val="24"/>
          <w:szCs w:val="28"/>
          <w:lang w:eastAsia="ru-RU"/>
        </w:rPr>
      </w:pPr>
      <w:r w:rsidRPr="00A95114">
        <w:rPr>
          <w:rFonts w:eastAsia="Calibri"/>
          <w:sz w:val="24"/>
          <w:szCs w:val="28"/>
          <w:lang w:eastAsia="ru-RU"/>
        </w:rPr>
        <w:t>Уровень освоения базовый</w:t>
      </w:r>
    </w:p>
    <w:p w14:paraId="003F146D" w14:textId="77777777" w:rsidR="00A95114" w:rsidRPr="00A95114" w:rsidRDefault="00A95114" w:rsidP="00A95114">
      <w:pPr>
        <w:widowControl/>
        <w:spacing w:line="360" w:lineRule="auto"/>
        <w:jc w:val="center"/>
        <w:rPr>
          <w:rFonts w:eastAsia="Calibri"/>
          <w:sz w:val="24"/>
          <w:szCs w:val="28"/>
          <w:lang w:eastAsia="ru-RU"/>
        </w:rPr>
      </w:pPr>
      <w:r w:rsidRPr="00A95114">
        <w:rPr>
          <w:rFonts w:eastAsia="Calibri"/>
          <w:sz w:val="24"/>
          <w:szCs w:val="28"/>
          <w:lang w:eastAsia="ru-RU"/>
        </w:rPr>
        <w:t>Форма обучения: очная</w:t>
      </w:r>
    </w:p>
    <w:p w14:paraId="0EFF462F" w14:textId="77777777" w:rsidR="00A95114" w:rsidRPr="00A95114" w:rsidRDefault="00A95114" w:rsidP="00A95114">
      <w:pPr>
        <w:jc w:val="center"/>
        <w:rPr>
          <w:rFonts w:eastAsia="Calibri"/>
          <w:sz w:val="24"/>
          <w:lang w:eastAsia="ru-RU"/>
        </w:rPr>
      </w:pPr>
    </w:p>
    <w:p w14:paraId="72342F79" w14:textId="77777777" w:rsidR="00A95114" w:rsidRPr="00A95114" w:rsidRDefault="00A95114" w:rsidP="00A95114">
      <w:pPr>
        <w:rPr>
          <w:rFonts w:eastAsia="Calibri"/>
          <w:sz w:val="24"/>
          <w:lang w:eastAsia="ru-RU"/>
        </w:rPr>
      </w:pPr>
    </w:p>
    <w:p w14:paraId="570E1838" w14:textId="77777777" w:rsidR="00A95114" w:rsidRPr="00A95114" w:rsidRDefault="00A95114" w:rsidP="00A95114">
      <w:pPr>
        <w:rPr>
          <w:rFonts w:eastAsia="Calibri"/>
          <w:sz w:val="24"/>
          <w:lang w:eastAsia="ru-RU"/>
        </w:rPr>
      </w:pPr>
    </w:p>
    <w:p w14:paraId="52C3F189" w14:textId="77777777" w:rsidR="00A95114" w:rsidRPr="00A95114" w:rsidRDefault="00A95114" w:rsidP="00A95114">
      <w:pPr>
        <w:rPr>
          <w:rFonts w:eastAsia="Calibri"/>
          <w:sz w:val="28"/>
          <w:lang w:eastAsia="ru-RU"/>
        </w:rPr>
      </w:pPr>
      <w:bookmarkStart w:id="2" w:name="_heading=h.gjdgxs" w:colFirst="0" w:colLast="0"/>
      <w:bookmarkEnd w:id="2"/>
    </w:p>
    <w:p w14:paraId="421602C4" w14:textId="77777777" w:rsidR="00A95114" w:rsidRPr="00A95114" w:rsidRDefault="00A95114" w:rsidP="00A95114">
      <w:pPr>
        <w:rPr>
          <w:rFonts w:eastAsia="Calibri"/>
          <w:sz w:val="28"/>
          <w:lang w:eastAsia="ru-RU"/>
        </w:rPr>
      </w:pPr>
    </w:p>
    <w:p w14:paraId="6174E58E" w14:textId="77777777" w:rsidR="00A95114" w:rsidRPr="00A95114" w:rsidRDefault="00A95114" w:rsidP="00A95114">
      <w:pPr>
        <w:rPr>
          <w:rFonts w:eastAsia="Calibri"/>
          <w:sz w:val="28"/>
          <w:lang w:eastAsia="ru-RU"/>
        </w:rPr>
      </w:pPr>
    </w:p>
    <w:p w14:paraId="5C9755F2" w14:textId="77777777" w:rsidR="00A95114" w:rsidRPr="00A95114" w:rsidRDefault="00A95114" w:rsidP="00A95114">
      <w:pPr>
        <w:rPr>
          <w:rFonts w:eastAsia="Calibri"/>
          <w:sz w:val="28"/>
          <w:lang w:eastAsia="ru-RU"/>
        </w:rPr>
      </w:pPr>
    </w:p>
    <w:p w14:paraId="34C90B31" w14:textId="77777777" w:rsidR="00A95114" w:rsidRPr="00A95114" w:rsidRDefault="00A95114" w:rsidP="00A95114">
      <w:pPr>
        <w:rPr>
          <w:rFonts w:eastAsia="Calibri"/>
          <w:sz w:val="28"/>
          <w:lang w:eastAsia="ru-RU"/>
        </w:rPr>
      </w:pPr>
    </w:p>
    <w:p w14:paraId="1FBF2E52" w14:textId="77777777" w:rsidR="00A95114" w:rsidRPr="00A95114" w:rsidRDefault="00A95114" w:rsidP="00A95114">
      <w:pPr>
        <w:rPr>
          <w:rFonts w:eastAsia="Calibri"/>
          <w:sz w:val="28"/>
          <w:lang w:eastAsia="ru-RU"/>
        </w:rPr>
      </w:pPr>
    </w:p>
    <w:p w14:paraId="0460B943" w14:textId="77777777" w:rsidR="00A95114" w:rsidRPr="00A95114" w:rsidRDefault="00A95114" w:rsidP="00A95114">
      <w:pPr>
        <w:rPr>
          <w:rFonts w:eastAsia="Calibri"/>
          <w:sz w:val="28"/>
          <w:lang w:eastAsia="ru-RU"/>
        </w:rPr>
      </w:pPr>
    </w:p>
    <w:p w14:paraId="0DAFFF08" w14:textId="77777777" w:rsidR="00A95114" w:rsidRPr="00A95114" w:rsidRDefault="00A95114" w:rsidP="00A95114">
      <w:pPr>
        <w:rPr>
          <w:rFonts w:eastAsia="Calibri"/>
          <w:sz w:val="28"/>
          <w:lang w:eastAsia="ru-RU"/>
        </w:rPr>
      </w:pPr>
    </w:p>
    <w:p w14:paraId="33D79885" w14:textId="77777777" w:rsidR="00A95114" w:rsidRPr="00A95114" w:rsidRDefault="00A95114" w:rsidP="00A95114">
      <w:pPr>
        <w:tabs>
          <w:tab w:val="left" w:pos="3858"/>
        </w:tabs>
        <w:jc w:val="center"/>
        <w:rPr>
          <w:rFonts w:eastAsia="Calibri"/>
          <w:sz w:val="24"/>
          <w:lang w:eastAsia="ru-RU"/>
        </w:rPr>
      </w:pPr>
    </w:p>
    <w:p w14:paraId="7102EC26" w14:textId="77777777" w:rsidR="00A95114" w:rsidRPr="00A95114" w:rsidRDefault="00A95114" w:rsidP="00A95114">
      <w:pPr>
        <w:tabs>
          <w:tab w:val="left" w:pos="3858"/>
        </w:tabs>
        <w:jc w:val="center"/>
        <w:rPr>
          <w:rFonts w:eastAsia="Calibri"/>
          <w:sz w:val="24"/>
          <w:lang w:eastAsia="ru-RU"/>
        </w:rPr>
      </w:pPr>
    </w:p>
    <w:p w14:paraId="182A52BC" w14:textId="77777777" w:rsidR="00A95114" w:rsidRPr="00A95114" w:rsidRDefault="00A95114" w:rsidP="00A95114">
      <w:pPr>
        <w:tabs>
          <w:tab w:val="left" w:pos="3858"/>
        </w:tabs>
        <w:jc w:val="center"/>
        <w:rPr>
          <w:rFonts w:eastAsia="Calibri"/>
          <w:sz w:val="24"/>
          <w:lang w:eastAsia="ru-RU"/>
        </w:rPr>
      </w:pPr>
    </w:p>
    <w:p w14:paraId="2AB4C38D" w14:textId="77777777" w:rsidR="00A95114" w:rsidRPr="00A95114" w:rsidRDefault="00A95114" w:rsidP="00A95114">
      <w:pPr>
        <w:tabs>
          <w:tab w:val="left" w:pos="3858"/>
        </w:tabs>
        <w:jc w:val="center"/>
        <w:rPr>
          <w:rFonts w:eastAsia="Calibri"/>
          <w:sz w:val="24"/>
          <w:lang w:eastAsia="ru-RU"/>
        </w:rPr>
      </w:pPr>
    </w:p>
    <w:p w14:paraId="73BEB61C" w14:textId="77777777" w:rsidR="00A95114" w:rsidRPr="00A95114" w:rsidRDefault="00A95114" w:rsidP="00A95114">
      <w:pPr>
        <w:tabs>
          <w:tab w:val="left" w:pos="3858"/>
        </w:tabs>
        <w:jc w:val="center"/>
        <w:rPr>
          <w:rFonts w:eastAsia="Calibri"/>
          <w:sz w:val="24"/>
          <w:lang w:eastAsia="ru-RU"/>
        </w:rPr>
      </w:pPr>
    </w:p>
    <w:p w14:paraId="765D51B8" w14:textId="77777777" w:rsidR="00A95114" w:rsidRPr="00A95114" w:rsidRDefault="00A95114" w:rsidP="00A95114">
      <w:pPr>
        <w:tabs>
          <w:tab w:val="left" w:pos="3858"/>
        </w:tabs>
        <w:jc w:val="center"/>
        <w:rPr>
          <w:rFonts w:eastAsia="Calibri"/>
          <w:sz w:val="24"/>
          <w:lang w:eastAsia="ru-RU"/>
        </w:rPr>
      </w:pPr>
    </w:p>
    <w:p w14:paraId="7515024A" w14:textId="77777777" w:rsidR="00A95114" w:rsidRPr="00A95114" w:rsidRDefault="00A95114" w:rsidP="00A95114">
      <w:pPr>
        <w:tabs>
          <w:tab w:val="left" w:pos="3858"/>
        </w:tabs>
        <w:jc w:val="center"/>
        <w:rPr>
          <w:rFonts w:eastAsia="Calibri"/>
          <w:sz w:val="24"/>
          <w:lang w:eastAsia="ru-RU"/>
        </w:rPr>
      </w:pPr>
      <w:r w:rsidRPr="00A95114">
        <w:rPr>
          <w:rFonts w:eastAsia="Calibri"/>
          <w:sz w:val="24"/>
          <w:lang w:eastAsia="ru-RU"/>
        </w:rPr>
        <w:t>Год поступления 2025 г</w:t>
      </w:r>
    </w:p>
    <w:p w14:paraId="4205DA3A" w14:textId="77777777" w:rsidR="00A95114" w:rsidRPr="00A95114" w:rsidRDefault="00A95114" w:rsidP="00A95114">
      <w:pPr>
        <w:widowControl/>
        <w:autoSpaceDE/>
        <w:autoSpaceDN/>
        <w:spacing w:line="276" w:lineRule="auto"/>
        <w:rPr>
          <w:rFonts w:eastAsia="Calibri" w:cs="Calibri"/>
          <w:sz w:val="28"/>
          <w:szCs w:val="24"/>
          <w:lang w:eastAsia="ru-RU"/>
        </w:rPr>
      </w:pPr>
    </w:p>
    <w:p w14:paraId="7591BAF5" w14:textId="77777777" w:rsidR="00567154" w:rsidRDefault="00F21122" w:rsidP="00C9682C">
      <w:pPr>
        <w:pStyle w:val="a3"/>
        <w:spacing w:before="71" w:line="362" w:lineRule="auto"/>
        <w:ind w:left="0" w:right="13" w:firstLine="707"/>
        <w:jc w:val="both"/>
      </w:pPr>
      <w:r>
        <w:lastRenderedPageBreak/>
        <w:t>Рабочая программа общеобразовательной дисциплины «</w:t>
      </w:r>
      <w:r w:rsidR="00A95114">
        <w:t>Биология</w:t>
      </w:r>
      <w:r>
        <w:t>» разработана на основе:</w:t>
      </w:r>
    </w:p>
    <w:p w14:paraId="72BE4BAD" w14:textId="77777777" w:rsidR="00567154" w:rsidRDefault="00A95114" w:rsidP="00C9682C">
      <w:pPr>
        <w:pStyle w:val="a4"/>
        <w:numPr>
          <w:ilvl w:val="0"/>
          <w:numId w:val="28"/>
        </w:numPr>
        <w:tabs>
          <w:tab w:val="left" w:pos="1130"/>
        </w:tabs>
        <w:spacing w:before="0" w:line="317" w:lineRule="exact"/>
        <w:ind w:left="0" w:right="13" w:hanging="381"/>
        <w:jc w:val="both"/>
        <w:rPr>
          <w:sz w:val="28"/>
        </w:rPr>
      </w:pPr>
      <w:r>
        <w:rPr>
          <w:sz w:val="28"/>
        </w:rPr>
        <w:t>примерной</w:t>
      </w:r>
      <w:r>
        <w:rPr>
          <w:spacing w:val="45"/>
          <w:sz w:val="28"/>
        </w:rPr>
        <w:t xml:space="preserve"> </w:t>
      </w:r>
      <w:r w:rsidRPr="00A95114">
        <w:rPr>
          <w:sz w:val="28"/>
        </w:rPr>
        <w:t>рабочей программы общеобразовательной дисциплины</w:t>
      </w:r>
    </w:p>
    <w:p w14:paraId="096A23A9" w14:textId="77777777" w:rsidR="00567154" w:rsidRDefault="00F21122" w:rsidP="00C9682C">
      <w:pPr>
        <w:pStyle w:val="a3"/>
        <w:spacing w:before="161" w:line="360" w:lineRule="auto"/>
        <w:ind w:left="0" w:right="13"/>
        <w:jc w:val="both"/>
      </w:pPr>
      <w:r>
        <w:t>«Биология»</w:t>
      </w:r>
      <w:r>
        <w:rPr>
          <w:spacing w:val="-2"/>
        </w:rPr>
        <w:t xml:space="preserve"> </w:t>
      </w:r>
      <w:r>
        <w:t>для</w:t>
      </w:r>
      <w:r>
        <w:rPr>
          <w:spacing w:val="-1"/>
        </w:rPr>
        <w:t xml:space="preserve"> </w:t>
      </w:r>
      <w:r>
        <w:t>профессиональных</w:t>
      </w:r>
      <w:r>
        <w:rPr>
          <w:spacing w:val="-2"/>
        </w:rPr>
        <w:t xml:space="preserve"> </w:t>
      </w:r>
      <w:r>
        <w:t>образовательных</w:t>
      </w:r>
      <w:r>
        <w:rPr>
          <w:spacing w:val="-1"/>
        </w:rPr>
        <w:t xml:space="preserve"> </w:t>
      </w:r>
      <w:r>
        <w:t>организаций,</w:t>
      </w:r>
      <w:r>
        <w:rPr>
          <w:spacing w:val="-2"/>
        </w:rPr>
        <w:t xml:space="preserve"> </w:t>
      </w:r>
      <w:r>
        <w:t xml:space="preserve">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w:t>
      </w:r>
      <w:r w:rsidR="00A95114" w:rsidRPr="00A95114">
        <w:t>протоколом №6/2025 от «18» апреля 2025 года</w:t>
      </w:r>
      <w:r>
        <w:t xml:space="preserve"> (ИРПО)</w:t>
      </w:r>
      <w:r w:rsidR="00A95114">
        <w:t>:</w:t>
      </w:r>
    </w:p>
    <w:p w14:paraId="47E6CEF4" w14:textId="77777777" w:rsidR="00567154" w:rsidRDefault="00F21122" w:rsidP="00C9682C">
      <w:pPr>
        <w:pStyle w:val="a4"/>
        <w:numPr>
          <w:ilvl w:val="0"/>
          <w:numId w:val="28"/>
        </w:numPr>
        <w:tabs>
          <w:tab w:val="left" w:pos="1006"/>
        </w:tabs>
        <w:spacing w:before="0" w:line="360" w:lineRule="auto"/>
        <w:ind w:left="0" w:right="13" w:firstLine="707"/>
        <w:jc w:val="both"/>
        <w:rPr>
          <w:sz w:val="28"/>
        </w:rPr>
      </w:pPr>
      <w:r>
        <w:rPr>
          <w:sz w:val="28"/>
        </w:rPr>
        <w:t>федерального государственного стандарта среднего профессионального образования для УГПС 35.00.00 и профиля профессионального образования специальностей по программе подготовки специалистов среднего звена среднего профессионального образования (ППССЗ СПО),</w:t>
      </w:r>
    </w:p>
    <w:p w14:paraId="7C9E4832" w14:textId="77777777" w:rsidR="00567154" w:rsidRDefault="00F21122" w:rsidP="00C9682C">
      <w:pPr>
        <w:pStyle w:val="a4"/>
        <w:numPr>
          <w:ilvl w:val="0"/>
          <w:numId w:val="28"/>
        </w:numPr>
        <w:tabs>
          <w:tab w:val="left" w:pos="1045"/>
        </w:tabs>
        <w:spacing w:before="0" w:line="360" w:lineRule="auto"/>
        <w:ind w:left="0" w:right="13" w:firstLine="707"/>
        <w:jc w:val="both"/>
        <w:rPr>
          <w:sz w:val="28"/>
        </w:rPr>
      </w:pPr>
      <w:r>
        <w:rPr>
          <w:sz w:val="28"/>
        </w:rPr>
        <w:t>с учетом Рабочей программы воспитания по специальности 35.02.08 Электротехнические системы в агропромышленном комплексе (АПК)</w:t>
      </w:r>
      <w:r w:rsidR="00A95114">
        <w:rPr>
          <w:sz w:val="28"/>
        </w:rPr>
        <w:t>.</w:t>
      </w:r>
    </w:p>
    <w:p w14:paraId="5F449309" w14:textId="77777777" w:rsidR="00A95114" w:rsidRDefault="00A95114" w:rsidP="00C9682C">
      <w:pPr>
        <w:pStyle w:val="a3"/>
        <w:spacing w:line="362" w:lineRule="auto"/>
        <w:ind w:left="0" w:right="13"/>
        <w:jc w:val="both"/>
      </w:pPr>
    </w:p>
    <w:p w14:paraId="64C99742" w14:textId="77777777" w:rsidR="00567154" w:rsidRDefault="00F21122" w:rsidP="00C9682C">
      <w:pPr>
        <w:pStyle w:val="a3"/>
        <w:spacing w:line="362" w:lineRule="auto"/>
        <w:ind w:left="0" w:right="13"/>
        <w:jc w:val="both"/>
      </w:pPr>
      <w:r>
        <w:t xml:space="preserve">Организация, разработчик: ГАПОУ СО «Красноуфимский аграрный </w:t>
      </w:r>
      <w:r>
        <w:rPr>
          <w:spacing w:val="-2"/>
        </w:rPr>
        <w:t>колледж»</w:t>
      </w:r>
    </w:p>
    <w:p w14:paraId="24BCBAC3" w14:textId="77777777" w:rsidR="00567154" w:rsidRDefault="00F21122" w:rsidP="00C9682C">
      <w:pPr>
        <w:pStyle w:val="a3"/>
        <w:spacing w:line="317" w:lineRule="exact"/>
        <w:ind w:left="0" w:right="13"/>
        <w:jc w:val="both"/>
        <w:sectPr w:rsidR="00567154" w:rsidSect="00A95114">
          <w:footerReference w:type="default" r:id="rId8"/>
          <w:pgSz w:w="11920" w:h="16850"/>
          <w:pgMar w:top="1134" w:right="850" w:bottom="1134" w:left="1701" w:header="0" w:footer="1014" w:gutter="0"/>
          <w:cols w:space="720"/>
          <w:docGrid w:linePitch="299"/>
        </w:sectPr>
      </w:pPr>
      <w:r>
        <w:t>Разработчик:</w:t>
      </w:r>
      <w:r>
        <w:rPr>
          <w:spacing w:val="-15"/>
        </w:rPr>
        <w:t xml:space="preserve"> </w:t>
      </w:r>
      <w:r>
        <w:t>Г.А.</w:t>
      </w:r>
      <w:r w:rsidR="00A95114">
        <w:t xml:space="preserve"> </w:t>
      </w:r>
      <w:r>
        <w:t>Чебыкина,</w:t>
      </w:r>
      <w:r>
        <w:rPr>
          <w:spacing w:val="-11"/>
        </w:rPr>
        <w:t xml:space="preserve"> </w:t>
      </w:r>
      <w:r w:rsidR="00A95114">
        <w:rPr>
          <w:spacing w:val="-2"/>
        </w:rPr>
        <w:t>преподаватель</w:t>
      </w:r>
    </w:p>
    <w:p w14:paraId="77558103" w14:textId="77777777" w:rsidR="00567154" w:rsidRDefault="00F21122">
      <w:pPr>
        <w:pStyle w:val="1"/>
        <w:spacing w:before="64"/>
        <w:ind w:left="0"/>
        <w:jc w:val="center"/>
      </w:pPr>
      <w:r>
        <w:rPr>
          <w:spacing w:val="-2"/>
        </w:rPr>
        <w:lastRenderedPageBreak/>
        <w:t>СОДЕРЖАНИЕ</w:t>
      </w:r>
    </w:p>
    <w:p w14:paraId="26433672" w14:textId="77777777" w:rsidR="00567154" w:rsidRDefault="00567154">
      <w:pPr>
        <w:pStyle w:val="a3"/>
        <w:spacing w:before="307"/>
        <w:ind w:left="0"/>
        <w:rPr>
          <w:b/>
        </w:rPr>
      </w:pPr>
    </w:p>
    <w:p w14:paraId="7B8C6BAF" w14:textId="77777777" w:rsidR="00567154" w:rsidRDefault="00F21122">
      <w:pPr>
        <w:pStyle w:val="a4"/>
        <w:numPr>
          <w:ilvl w:val="0"/>
          <w:numId w:val="27"/>
        </w:numPr>
        <w:tabs>
          <w:tab w:val="left" w:pos="331"/>
        </w:tabs>
        <w:spacing w:before="0"/>
        <w:ind w:left="331" w:hanging="279"/>
        <w:rPr>
          <w:sz w:val="28"/>
        </w:rPr>
      </w:pPr>
      <w:r>
        <w:rPr>
          <w:sz w:val="28"/>
        </w:rPr>
        <w:t>Общая</w:t>
      </w:r>
      <w:r>
        <w:rPr>
          <w:spacing w:val="-12"/>
          <w:sz w:val="28"/>
        </w:rPr>
        <w:t xml:space="preserve"> </w:t>
      </w:r>
      <w:r>
        <w:rPr>
          <w:sz w:val="28"/>
        </w:rPr>
        <w:t>характеристика</w:t>
      </w:r>
      <w:r>
        <w:rPr>
          <w:spacing w:val="-10"/>
          <w:sz w:val="28"/>
        </w:rPr>
        <w:t xml:space="preserve"> </w:t>
      </w:r>
      <w:r>
        <w:rPr>
          <w:sz w:val="28"/>
        </w:rPr>
        <w:t>примерной</w:t>
      </w:r>
      <w:r>
        <w:rPr>
          <w:spacing w:val="-7"/>
          <w:sz w:val="28"/>
        </w:rPr>
        <w:t xml:space="preserve"> </w:t>
      </w:r>
      <w:r>
        <w:rPr>
          <w:sz w:val="28"/>
        </w:rPr>
        <w:t>рабочей</w:t>
      </w:r>
      <w:r>
        <w:rPr>
          <w:spacing w:val="-8"/>
          <w:sz w:val="28"/>
        </w:rPr>
        <w:t xml:space="preserve"> </w:t>
      </w:r>
      <w:r>
        <w:rPr>
          <w:spacing w:val="-2"/>
          <w:sz w:val="28"/>
        </w:rPr>
        <w:t>программы</w:t>
      </w:r>
    </w:p>
    <w:sdt>
      <w:sdtPr>
        <w:id w:val="-1737465547"/>
        <w:docPartObj>
          <w:docPartGallery w:val="Table of Contents"/>
          <w:docPartUnique/>
        </w:docPartObj>
      </w:sdtPr>
      <w:sdtEndPr/>
      <w:sdtContent>
        <w:p w14:paraId="550C0239" w14:textId="77777777" w:rsidR="00567154" w:rsidRDefault="00F21122">
          <w:pPr>
            <w:pStyle w:val="10"/>
            <w:tabs>
              <w:tab w:val="right" w:leader="dot" w:pos="9967"/>
            </w:tabs>
            <w:ind w:left="52" w:firstLine="0"/>
          </w:pPr>
          <w:r>
            <w:t>общеобразовательной</w:t>
          </w:r>
          <w:r>
            <w:rPr>
              <w:spacing w:val="-14"/>
            </w:rPr>
            <w:t xml:space="preserve"> </w:t>
          </w:r>
          <w:r>
            <w:t>дисциплины</w:t>
          </w:r>
          <w:r>
            <w:rPr>
              <w:spacing w:val="-13"/>
            </w:rPr>
            <w:t xml:space="preserve"> </w:t>
          </w:r>
          <w:r>
            <w:rPr>
              <w:spacing w:val="-2"/>
            </w:rPr>
            <w:t>«</w:t>
          </w:r>
          <w:r w:rsidR="00A95114">
            <w:rPr>
              <w:spacing w:val="-2"/>
            </w:rPr>
            <w:t>Биология»</w:t>
          </w:r>
          <w:r w:rsidR="00A95114">
            <w:t xml:space="preserve"> </w:t>
          </w:r>
          <w:r w:rsidR="00A95114">
            <w:tab/>
          </w:r>
          <w:r>
            <w:rPr>
              <w:spacing w:val="-10"/>
            </w:rPr>
            <w:t>4</w:t>
          </w:r>
        </w:p>
        <w:p w14:paraId="48BE230B" w14:textId="77777777" w:rsidR="00567154" w:rsidRDefault="00F21122">
          <w:pPr>
            <w:pStyle w:val="10"/>
            <w:numPr>
              <w:ilvl w:val="0"/>
              <w:numId w:val="27"/>
            </w:numPr>
            <w:tabs>
              <w:tab w:val="left" w:pos="331"/>
              <w:tab w:val="right" w:leader="dot" w:pos="9969"/>
            </w:tabs>
            <w:spacing w:before="124"/>
            <w:ind w:left="331" w:hanging="279"/>
          </w:pPr>
          <w:hyperlink w:anchor="_TOC_250001" w:history="1">
            <w:r>
              <w:t>Структура</w:t>
            </w:r>
            <w:r>
              <w:rPr>
                <w:spacing w:val="-11"/>
              </w:rPr>
              <w:t xml:space="preserve"> </w:t>
            </w:r>
            <w:r>
              <w:t>и</w:t>
            </w:r>
            <w:r>
              <w:rPr>
                <w:spacing w:val="-8"/>
              </w:rPr>
              <w:t xml:space="preserve"> </w:t>
            </w:r>
            <w:r>
              <w:t>содержание</w:t>
            </w:r>
            <w:r>
              <w:rPr>
                <w:spacing w:val="-8"/>
              </w:rPr>
              <w:t xml:space="preserve"> </w:t>
            </w:r>
            <w:r>
              <w:t>общеобразовательной</w:t>
            </w:r>
            <w:r>
              <w:rPr>
                <w:spacing w:val="-8"/>
              </w:rPr>
              <w:t xml:space="preserve"> </w:t>
            </w:r>
            <w:r>
              <w:rPr>
                <w:spacing w:val="-2"/>
              </w:rPr>
              <w:t>дисциплины</w:t>
            </w:r>
            <w:r>
              <w:tab/>
            </w:r>
            <w:r>
              <w:rPr>
                <w:spacing w:val="-5"/>
              </w:rPr>
              <w:t>11</w:t>
            </w:r>
          </w:hyperlink>
        </w:p>
        <w:p w14:paraId="41532AC6" w14:textId="77777777" w:rsidR="00567154" w:rsidRDefault="00F21122">
          <w:pPr>
            <w:pStyle w:val="10"/>
            <w:numPr>
              <w:ilvl w:val="0"/>
              <w:numId w:val="27"/>
            </w:numPr>
            <w:tabs>
              <w:tab w:val="left" w:pos="331"/>
              <w:tab w:val="right" w:leader="dot" w:pos="9969"/>
            </w:tabs>
            <w:spacing w:before="125"/>
            <w:ind w:left="331" w:hanging="279"/>
          </w:pPr>
          <w:hyperlink w:anchor="_TOC_250000" w:history="1">
            <w:r>
              <w:t>Условия</w:t>
            </w:r>
            <w:r>
              <w:rPr>
                <w:spacing w:val="-14"/>
              </w:rPr>
              <w:t xml:space="preserve"> </w:t>
            </w:r>
            <w:r>
              <w:t>реализации</w:t>
            </w:r>
            <w:r>
              <w:rPr>
                <w:spacing w:val="-12"/>
              </w:rPr>
              <w:t xml:space="preserve"> </w:t>
            </w:r>
            <w:r>
              <w:t>программы</w:t>
            </w:r>
            <w:r>
              <w:rPr>
                <w:spacing w:val="-10"/>
              </w:rPr>
              <w:t xml:space="preserve"> </w:t>
            </w:r>
            <w:r>
              <w:t>общеобразовательной</w:t>
            </w:r>
            <w:r>
              <w:rPr>
                <w:spacing w:val="-11"/>
              </w:rPr>
              <w:t xml:space="preserve"> </w:t>
            </w:r>
            <w:r>
              <w:rPr>
                <w:spacing w:val="-2"/>
              </w:rPr>
              <w:t>дисциплин</w:t>
            </w:r>
            <w:r>
              <w:tab/>
            </w:r>
            <w:r>
              <w:rPr>
                <w:spacing w:val="-5"/>
              </w:rPr>
              <w:t>19</w:t>
            </w:r>
          </w:hyperlink>
        </w:p>
      </w:sdtContent>
    </w:sdt>
    <w:p w14:paraId="2E9CB63D" w14:textId="77777777" w:rsidR="00567154" w:rsidRDefault="00F21122">
      <w:pPr>
        <w:pStyle w:val="a4"/>
        <w:numPr>
          <w:ilvl w:val="0"/>
          <w:numId w:val="27"/>
        </w:numPr>
        <w:tabs>
          <w:tab w:val="left" w:pos="331"/>
        </w:tabs>
        <w:spacing w:before="126"/>
        <w:ind w:left="331" w:hanging="279"/>
        <w:rPr>
          <w:sz w:val="28"/>
        </w:rPr>
      </w:pPr>
      <w:r>
        <w:rPr>
          <w:sz w:val="28"/>
        </w:rPr>
        <w:t>Контроль</w:t>
      </w:r>
      <w:r>
        <w:rPr>
          <w:spacing w:val="-14"/>
          <w:sz w:val="28"/>
        </w:rPr>
        <w:t xml:space="preserve"> </w:t>
      </w:r>
      <w:r>
        <w:rPr>
          <w:sz w:val="28"/>
        </w:rPr>
        <w:t>и</w:t>
      </w:r>
      <w:r>
        <w:rPr>
          <w:spacing w:val="-10"/>
          <w:sz w:val="28"/>
        </w:rPr>
        <w:t xml:space="preserve"> </w:t>
      </w:r>
      <w:r>
        <w:rPr>
          <w:sz w:val="28"/>
        </w:rPr>
        <w:t>оценка</w:t>
      </w:r>
      <w:r>
        <w:rPr>
          <w:spacing w:val="-7"/>
          <w:sz w:val="28"/>
        </w:rPr>
        <w:t xml:space="preserve"> </w:t>
      </w:r>
      <w:r>
        <w:rPr>
          <w:sz w:val="28"/>
        </w:rPr>
        <w:t>результатов</w:t>
      </w:r>
      <w:r>
        <w:rPr>
          <w:spacing w:val="-6"/>
          <w:sz w:val="28"/>
        </w:rPr>
        <w:t xml:space="preserve"> </w:t>
      </w:r>
      <w:r>
        <w:rPr>
          <w:sz w:val="28"/>
        </w:rPr>
        <w:t>освоения</w:t>
      </w:r>
      <w:r>
        <w:rPr>
          <w:spacing w:val="-10"/>
          <w:sz w:val="28"/>
        </w:rPr>
        <w:t xml:space="preserve"> </w:t>
      </w:r>
      <w:r>
        <w:rPr>
          <w:sz w:val="28"/>
        </w:rPr>
        <w:t>общеобразовательной</w:t>
      </w:r>
      <w:r>
        <w:rPr>
          <w:spacing w:val="-9"/>
          <w:sz w:val="28"/>
        </w:rPr>
        <w:t xml:space="preserve"> </w:t>
      </w:r>
      <w:r w:rsidR="00A95114">
        <w:rPr>
          <w:sz w:val="28"/>
        </w:rPr>
        <w:t>дисциплины</w:t>
      </w:r>
      <w:r w:rsidR="00A95114">
        <w:rPr>
          <w:spacing w:val="-11"/>
          <w:sz w:val="28"/>
        </w:rPr>
        <w:t>.</w:t>
      </w:r>
      <w:r>
        <w:rPr>
          <w:spacing w:val="-25"/>
          <w:sz w:val="28"/>
        </w:rPr>
        <w:t xml:space="preserve"> </w:t>
      </w:r>
      <w:r>
        <w:rPr>
          <w:spacing w:val="-5"/>
          <w:sz w:val="28"/>
        </w:rPr>
        <w:t>19</w:t>
      </w:r>
    </w:p>
    <w:p w14:paraId="4D080080" w14:textId="77777777" w:rsidR="00567154" w:rsidRDefault="00567154">
      <w:pPr>
        <w:pStyle w:val="a4"/>
        <w:rPr>
          <w:sz w:val="28"/>
        </w:rPr>
        <w:sectPr w:rsidR="00567154" w:rsidSect="00C9682C">
          <w:footerReference w:type="default" r:id="rId9"/>
          <w:pgSz w:w="11910" w:h="16840"/>
          <w:pgMar w:top="1134" w:right="850" w:bottom="1134" w:left="1701" w:header="0" w:footer="1002" w:gutter="0"/>
          <w:pgNumType w:start="3"/>
          <w:cols w:space="720"/>
          <w:docGrid w:linePitch="299"/>
        </w:sectPr>
      </w:pPr>
    </w:p>
    <w:p w14:paraId="47080D22" w14:textId="77777777" w:rsidR="00A95114" w:rsidRPr="00A95114" w:rsidRDefault="00A95114" w:rsidP="00C9682C">
      <w:pPr>
        <w:keepNext/>
        <w:keepLines/>
        <w:widowControl/>
        <w:autoSpaceDE/>
        <w:autoSpaceDN/>
        <w:spacing w:line="360" w:lineRule="auto"/>
        <w:jc w:val="center"/>
        <w:outlineLvl w:val="0"/>
        <w:rPr>
          <w:rFonts w:eastAsia="Calibri"/>
          <w:b/>
          <w:sz w:val="28"/>
          <w:szCs w:val="28"/>
          <w:lang w:eastAsia="ru-RU"/>
        </w:rPr>
      </w:pPr>
      <w:bookmarkStart w:id="3" w:name="_Toc193968660"/>
      <w:r w:rsidRPr="00A95114">
        <w:rPr>
          <w:rFonts w:eastAsia="Calibri"/>
          <w:b/>
          <w:sz w:val="28"/>
          <w:szCs w:val="28"/>
          <w:lang w:eastAsia="ru-RU"/>
        </w:rPr>
        <w:lastRenderedPageBreak/>
        <w:t>1. Общая характеристика примерной рабочей программы общеобразовательной дисциплины «Биология»</w:t>
      </w:r>
      <w:bookmarkEnd w:id="3"/>
    </w:p>
    <w:p w14:paraId="1AECBB01" w14:textId="77777777" w:rsidR="00A95114" w:rsidRPr="00A95114" w:rsidRDefault="00A95114" w:rsidP="00A95114">
      <w:pPr>
        <w:widowControl/>
        <w:numPr>
          <w:ilvl w:val="1"/>
          <w:numId w:val="29"/>
        </w:numPr>
        <w:tabs>
          <w:tab w:val="left" w:pos="1276"/>
          <w:tab w:val="left" w:pos="10992"/>
          <w:tab w:val="left" w:pos="11908"/>
          <w:tab w:val="left" w:pos="12824"/>
          <w:tab w:val="left" w:pos="13740"/>
          <w:tab w:val="left" w:pos="14656"/>
        </w:tabs>
        <w:autoSpaceDE/>
        <w:autoSpaceDN/>
        <w:spacing w:after="160" w:line="360" w:lineRule="auto"/>
        <w:ind w:left="0" w:firstLine="709"/>
        <w:jc w:val="both"/>
        <w:rPr>
          <w:rFonts w:eastAsia="Calibri" w:cs="Calibri"/>
          <w:b/>
          <w:sz w:val="28"/>
          <w:lang w:eastAsia="ru-RU"/>
        </w:rPr>
      </w:pPr>
      <w:r w:rsidRPr="00A95114">
        <w:rPr>
          <w:rFonts w:eastAsia="Calibri" w:cs="Calibri"/>
          <w:b/>
          <w:sz w:val="28"/>
          <w:lang w:eastAsia="ru-RU"/>
        </w:rPr>
        <w:t>Место дисциплины в структуре образовательной программы СПО:</w:t>
      </w:r>
    </w:p>
    <w:p w14:paraId="06CECD30" w14:textId="77777777" w:rsidR="00C9682C" w:rsidRDefault="00A95114" w:rsidP="00C9682C">
      <w:pPr>
        <w:widowControl/>
        <w:tabs>
          <w:tab w:val="left" w:pos="10076"/>
          <w:tab w:val="left" w:pos="10992"/>
          <w:tab w:val="left" w:pos="11908"/>
          <w:tab w:val="left" w:pos="12824"/>
          <w:tab w:val="left" w:pos="13740"/>
          <w:tab w:val="left" w:pos="14656"/>
        </w:tabs>
        <w:autoSpaceDE/>
        <w:autoSpaceDN/>
        <w:spacing w:line="360" w:lineRule="auto"/>
        <w:ind w:firstLine="709"/>
        <w:contextualSpacing/>
        <w:jc w:val="both"/>
        <w:rPr>
          <w:rFonts w:eastAsia="Calibri" w:cs="Calibri"/>
          <w:sz w:val="28"/>
          <w:lang w:eastAsia="ru-RU"/>
        </w:rPr>
      </w:pPr>
      <w:r w:rsidRPr="00A95114">
        <w:rPr>
          <w:rFonts w:eastAsia="Calibri" w:cs="Calibri"/>
          <w:sz w:val="28"/>
          <w:lang w:eastAsia="ru-RU"/>
        </w:rPr>
        <w:t xml:space="preserve">Общеобразовательная дисциплина «Биология» является обязательной частью общеобразовательного цикла образовательной программы в соответствии с ФГОС СПО по </w:t>
      </w:r>
      <w:r w:rsidR="00C9682C" w:rsidRPr="00C9682C">
        <w:rPr>
          <w:rFonts w:eastAsia="Calibri" w:cs="Calibri"/>
          <w:sz w:val="28"/>
          <w:lang w:eastAsia="ru-RU"/>
        </w:rPr>
        <w:t>35.02.08 Электротехнические системы в агропромышленном комплексе (АПК)</w:t>
      </w:r>
      <w:r w:rsidR="00C9682C">
        <w:rPr>
          <w:rFonts w:eastAsia="Calibri" w:cs="Calibri"/>
          <w:sz w:val="28"/>
          <w:lang w:eastAsia="ru-RU"/>
        </w:rPr>
        <w:t>.</w:t>
      </w:r>
    </w:p>
    <w:p w14:paraId="46A26A47" w14:textId="77777777" w:rsidR="00A95114" w:rsidRPr="00A95114" w:rsidRDefault="00A95114" w:rsidP="00C9682C">
      <w:pPr>
        <w:widowControl/>
        <w:tabs>
          <w:tab w:val="left" w:pos="10076"/>
          <w:tab w:val="left" w:pos="10992"/>
          <w:tab w:val="left" w:pos="11908"/>
          <w:tab w:val="left" w:pos="12824"/>
          <w:tab w:val="left" w:pos="13740"/>
          <w:tab w:val="left" w:pos="14656"/>
        </w:tabs>
        <w:autoSpaceDE/>
        <w:autoSpaceDN/>
        <w:spacing w:line="360" w:lineRule="auto"/>
        <w:ind w:firstLine="709"/>
        <w:contextualSpacing/>
        <w:jc w:val="both"/>
        <w:rPr>
          <w:rFonts w:eastAsia="Calibri" w:cs="Calibri"/>
          <w:b/>
          <w:sz w:val="28"/>
          <w:lang w:eastAsia="ru-RU"/>
        </w:rPr>
      </w:pPr>
      <w:r w:rsidRPr="00A95114">
        <w:rPr>
          <w:rFonts w:eastAsia="Calibri" w:cs="Calibri"/>
          <w:b/>
          <w:sz w:val="28"/>
          <w:lang w:eastAsia="ru-RU"/>
        </w:rPr>
        <w:t>1.2. Цели и планируемые результаты освоения дисциплины:</w:t>
      </w:r>
    </w:p>
    <w:p w14:paraId="5FD3F657" w14:textId="77777777" w:rsidR="00A95114" w:rsidRPr="00A95114" w:rsidRDefault="00A95114" w:rsidP="00A95114">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jc w:val="both"/>
        <w:rPr>
          <w:rFonts w:eastAsia="Calibri" w:cs="Calibri"/>
          <w:b/>
          <w:sz w:val="28"/>
          <w:lang w:eastAsia="ru-RU"/>
        </w:rPr>
      </w:pPr>
      <w:r w:rsidRPr="00A95114">
        <w:rPr>
          <w:rFonts w:eastAsia="Calibri" w:cs="Calibri"/>
          <w:b/>
          <w:sz w:val="28"/>
          <w:lang w:eastAsia="ru-RU"/>
        </w:rPr>
        <w:t xml:space="preserve">1.2.1. Цель дисциплины </w:t>
      </w:r>
    </w:p>
    <w:p w14:paraId="619E4B8F" w14:textId="77777777" w:rsidR="00A95114" w:rsidRPr="00A95114" w:rsidRDefault="00A95114" w:rsidP="00A95114">
      <w:pPr>
        <w:widowControl/>
        <w:autoSpaceDE/>
        <w:autoSpaceDN/>
        <w:spacing w:line="360" w:lineRule="auto"/>
        <w:ind w:firstLine="709"/>
        <w:jc w:val="both"/>
        <w:rPr>
          <w:rFonts w:eastAsia="Calibri" w:cs="Calibri"/>
          <w:sz w:val="28"/>
          <w:lang w:eastAsia="ru-RU"/>
        </w:rPr>
      </w:pPr>
      <w:r w:rsidRPr="00A95114">
        <w:rPr>
          <w:rFonts w:eastAsia="Calibri" w:cs="Calibri"/>
          <w:sz w:val="28"/>
          <w:lang w:eastAsia="ru-RU"/>
        </w:rPr>
        <w:t>Содержание программы общеобразовательной дисциплины «Биология» направлено на достижение результатов ее изучения в соответствии с требованиями ФГОС СОО с учетом профессиональной направленности ФГОС СПО. Цель изучения дисциплины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10C592A1" w14:textId="77777777" w:rsidR="00A95114" w:rsidRPr="00A95114" w:rsidRDefault="00A95114" w:rsidP="00C9682C">
      <w:pPr>
        <w:widowControl/>
        <w:autoSpaceDE/>
        <w:autoSpaceDN/>
        <w:spacing w:line="360" w:lineRule="auto"/>
        <w:ind w:firstLine="709"/>
        <w:jc w:val="both"/>
        <w:rPr>
          <w:rFonts w:eastAsia="Calibri" w:cs="Calibri"/>
          <w:sz w:val="28"/>
          <w:lang w:eastAsia="ru-RU"/>
        </w:rPr>
      </w:pPr>
      <w:r w:rsidRPr="00A95114">
        <w:rPr>
          <w:rFonts w:eastAsia="Calibri" w:cs="Calibri"/>
          <w:sz w:val="28"/>
          <w:lang w:eastAsia="ru-RU"/>
        </w:rPr>
        <w:t>Достижение цели изучения дисциплины «Биология» на базовом уровне обеспечивается решением следующих задач:</w:t>
      </w:r>
    </w:p>
    <w:p w14:paraId="0696F0A0" w14:textId="77777777" w:rsidR="00A95114" w:rsidRPr="00A95114" w:rsidRDefault="00A95114" w:rsidP="00A95114">
      <w:pPr>
        <w:widowControl/>
        <w:numPr>
          <w:ilvl w:val="0"/>
          <w:numId w:val="30"/>
        </w:numPr>
        <w:autoSpaceDE/>
        <w:autoSpaceDN/>
        <w:spacing w:after="160" w:line="360" w:lineRule="auto"/>
        <w:ind w:left="0" w:firstLine="0"/>
        <w:contextualSpacing/>
        <w:jc w:val="both"/>
        <w:rPr>
          <w:rFonts w:eastAsia="Calibri" w:cs="Calibri"/>
          <w:sz w:val="28"/>
          <w:lang w:eastAsia="ru-RU"/>
        </w:rPr>
      </w:pPr>
      <w:r w:rsidRPr="00A95114">
        <w:rPr>
          <w:rFonts w:eastAsia="Calibri" w:cs="Calibri"/>
          <w:sz w:val="28"/>
          <w:lang w:eastAsia="ru-RU"/>
        </w:rPr>
        <w:t xml:space="preserve">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w:t>
      </w:r>
      <w:r w:rsidRPr="00A95114">
        <w:rPr>
          <w:rFonts w:eastAsia="Calibri" w:cs="Calibri"/>
          <w:sz w:val="28"/>
          <w:lang w:eastAsia="ru-RU"/>
        </w:rPr>
        <w:br/>
        <w:t>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6799DE33" w14:textId="77777777" w:rsidR="00A95114" w:rsidRPr="00A95114" w:rsidRDefault="00A95114" w:rsidP="00A95114">
      <w:pPr>
        <w:widowControl/>
        <w:numPr>
          <w:ilvl w:val="0"/>
          <w:numId w:val="30"/>
        </w:numPr>
        <w:autoSpaceDE/>
        <w:autoSpaceDN/>
        <w:spacing w:after="160" w:line="360" w:lineRule="auto"/>
        <w:ind w:left="0" w:firstLine="0"/>
        <w:contextualSpacing/>
        <w:jc w:val="both"/>
        <w:rPr>
          <w:rFonts w:eastAsia="Calibri" w:cs="Calibri"/>
          <w:sz w:val="28"/>
          <w:lang w:eastAsia="ru-RU"/>
        </w:rPr>
      </w:pPr>
      <w:r w:rsidRPr="00A95114">
        <w:rPr>
          <w:rFonts w:eastAsia="Calibri" w:cs="Calibri"/>
          <w:sz w:val="28"/>
          <w:lang w:eastAsia="ru-RU"/>
        </w:rPr>
        <w:t xml:space="preserve">формирование у обучающихся познавательных, интеллектуальных </w:t>
      </w:r>
      <w:r w:rsidRPr="00A95114">
        <w:rPr>
          <w:rFonts w:eastAsia="Calibri" w:cs="Calibri"/>
          <w:sz w:val="28"/>
          <w:lang w:eastAsia="ru-RU"/>
        </w:rPr>
        <w:br/>
        <w:t xml:space="preserve">и творческих способностей в процессе анализа данных о путях развития </w:t>
      </w:r>
      <w:r w:rsidRPr="00A95114">
        <w:rPr>
          <w:rFonts w:eastAsia="Calibri" w:cs="Calibri"/>
          <w:sz w:val="28"/>
          <w:lang w:eastAsia="ru-RU"/>
        </w:rPr>
        <w:br/>
        <w:t>в биологии научных взглядов, идей и подходов к изучению живых систем разного уровня организации;</w:t>
      </w:r>
    </w:p>
    <w:p w14:paraId="14EE2D96" w14:textId="77777777" w:rsidR="00A95114" w:rsidRPr="00A95114" w:rsidRDefault="00A95114" w:rsidP="00A95114">
      <w:pPr>
        <w:widowControl/>
        <w:numPr>
          <w:ilvl w:val="0"/>
          <w:numId w:val="30"/>
        </w:numPr>
        <w:autoSpaceDE/>
        <w:autoSpaceDN/>
        <w:spacing w:after="160" w:line="360" w:lineRule="auto"/>
        <w:ind w:left="0" w:firstLine="0"/>
        <w:contextualSpacing/>
        <w:jc w:val="both"/>
        <w:rPr>
          <w:rFonts w:eastAsia="Calibri" w:cs="Calibri"/>
          <w:sz w:val="28"/>
          <w:lang w:eastAsia="ru-RU"/>
        </w:rPr>
      </w:pPr>
      <w:r w:rsidRPr="00A95114">
        <w:rPr>
          <w:rFonts w:eastAsia="Calibri" w:cs="Calibri"/>
          <w:sz w:val="28"/>
          <w:lang w:eastAsia="ru-RU"/>
        </w:rPr>
        <w:lastRenderedPageBreak/>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10578BEB" w14:textId="77777777" w:rsidR="00A95114" w:rsidRPr="00A95114" w:rsidRDefault="00A95114" w:rsidP="00A95114">
      <w:pPr>
        <w:widowControl/>
        <w:numPr>
          <w:ilvl w:val="0"/>
          <w:numId w:val="30"/>
        </w:numPr>
        <w:autoSpaceDE/>
        <w:autoSpaceDN/>
        <w:spacing w:after="160" w:line="360" w:lineRule="auto"/>
        <w:ind w:left="0" w:firstLine="0"/>
        <w:contextualSpacing/>
        <w:jc w:val="both"/>
        <w:rPr>
          <w:rFonts w:eastAsia="Calibri" w:cs="Calibri"/>
          <w:sz w:val="28"/>
          <w:lang w:eastAsia="ru-RU"/>
        </w:rPr>
      </w:pPr>
      <w:r w:rsidRPr="00A95114">
        <w:rPr>
          <w:rFonts w:eastAsia="Calibri" w:cs="Calibri"/>
          <w:sz w:val="28"/>
          <w:lang w:eastAsia="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14:paraId="099F613C" w14:textId="77777777" w:rsidR="00A95114" w:rsidRPr="00A95114" w:rsidRDefault="00A95114" w:rsidP="00A95114">
      <w:pPr>
        <w:widowControl/>
        <w:numPr>
          <w:ilvl w:val="0"/>
          <w:numId w:val="30"/>
        </w:numPr>
        <w:autoSpaceDE/>
        <w:autoSpaceDN/>
        <w:spacing w:after="160" w:line="360" w:lineRule="auto"/>
        <w:ind w:left="0" w:firstLine="0"/>
        <w:contextualSpacing/>
        <w:jc w:val="both"/>
        <w:rPr>
          <w:rFonts w:eastAsia="Calibri" w:cs="Calibri"/>
          <w:sz w:val="28"/>
          <w:lang w:eastAsia="ru-RU"/>
        </w:rPr>
      </w:pPr>
      <w:r w:rsidRPr="00A95114">
        <w:rPr>
          <w:rFonts w:eastAsia="Calibri" w:cs="Calibri"/>
          <w:sz w:val="28"/>
          <w:lang w:eastAsia="ru-RU"/>
        </w:rPr>
        <w:t xml:space="preserve">воспитание убеждённости в возможности познания человеком живой </w:t>
      </w:r>
    </w:p>
    <w:p w14:paraId="4261EA60" w14:textId="77777777" w:rsidR="00A95114" w:rsidRPr="00A95114" w:rsidRDefault="00A95114" w:rsidP="00A95114">
      <w:pPr>
        <w:widowControl/>
        <w:autoSpaceDE/>
        <w:autoSpaceDN/>
        <w:spacing w:line="360" w:lineRule="auto"/>
        <w:jc w:val="both"/>
        <w:rPr>
          <w:rFonts w:eastAsia="Calibri" w:cs="Calibri"/>
          <w:sz w:val="28"/>
          <w:lang w:eastAsia="ru-RU"/>
        </w:rPr>
      </w:pPr>
      <w:r w:rsidRPr="00A95114">
        <w:rPr>
          <w:rFonts w:eastAsia="Calibri" w:cs="Calibri"/>
          <w:sz w:val="28"/>
          <w:lang w:eastAsia="ru-RU"/>
        </w:rPr>
        <w:t>природы, необходимости бережного отношения к ней, соблюдения этических норм при проведении биологических исследований;</w:t>
      </w:r>
    </w:p>
    <w:p w14:paraId="41694BD4" w14:textId="77777777" w:rsidR="00A95114" w:rsidRPr="00A95114" w:rsidRDefault="00A95114" w:rsidP="00A95114">
      <w:pPr>
        <w:widowControl/>
        <w:numPr>
          <w:ilvl w:val="0"/>
          <w:numId w:val="30"/>
        </w:numPr>
        <w:autoSpaceDE/>
        <w:autoSpaceDN/>
        <w:spacing w:after="160" w:line="360" w:lineRule="auto"/>
        <w:ind w:left="0" w:firstLine="0"/>
        <w:contextualSpacing/>
        <w:jc w:val="both"/>
        <w:rPr>
          <w:rFonts w:eastAsia="Calibri" w:cs="Calibri"/>
          <w:sz w:val="28"/>
          <w:lang w:eastAsia="ru-RU"/>
        </w:rPr>
      </w:pPr>
      <w:r w:rsidRPr="00A95114">
        <w:rPr>
          <w:rFonts w:eastAsia="Calibri" w:cs="Calibri"/>
          <w:sz w:val="28"/>
          <w:lang w:eastAsia="ru-RU"/>
        </w:rPr>
        <w:t>осознание ценности биологических знаний для повышения уровня экологической культуры, для формирования научного мировоззрения;</w:t>
      </w:r>
    </w:p>
    <w:p w14:paraId="7F8ECD84" w14:textId="77777777" w:rsidR="00A95114" w:rsidRPr="00A95114" w:rsidRDefault="00A95114" w:rsidP="00A95114">
      <w:pPr>
        <w:widowControl/>
        <w:numPr>
          <w:ilvl w:val="0"/>
          <w:numId w:val="30"/>
        </w:numPr>
        <w:autoSpaceDE/>
        <w:autoSpaceDN/>
        <w:spacing w:after="160" w:line="360" w:lineRule="auto"/>
        <w:ind w:left="0" w:firstLine="0"/>
        <w:contextualSpacing/>
        <w:jc w:val="both"/>
        <w:rPr>
          <w:rFonts w:eastAsia="Calibri" w:cs="Calibri"/>
          <w:sz w:val="28"/>
          <w:lang w:eastAsia="ru-RU"/>
        </w:rPr>
      </w:pPr>
      <w:r w:rsidRPr="00A95114">
        <w:rPr>
          <w:rFonts w:eastAsia="Calibri" w:cs="Calibri"/>
          <w:sz w:val="28"/>
          <w:lang w:eastAsia="ru-RU"/>
        </w:rPr>
        <w:t xml:space="preserve">применение приобретённых знаний и умений в повседневной жизни </w:t>
      </w:r>
      <w:r w:rsidRPr="00A95114">
        <w:rPr>
          <w:rFonts w:eastAsia="Calibri" w:cs="Calibri"/>
          <w:sz w:val="28"/>
          <w:lang w:eastAsia="ru-RU"/>
        </w:rPr>
        <w:br/>
        <w:t>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246F486D" w14:textId="77777777" w:rsidR="00A95114" w:rsidRPr="00A95114" w:rsidRDefault="00A95114" w:rsidP="00A95114">
      <w:pPr>
        <w:widowControl/>
        <w:autoSpaceDE/>
        <w:autoSpaceDN/>
        <w:spacing w:line="360" w:lineRule="auto"/>
        <w:ind w:firstLine="720"/>
        <w:jc w:val="both"/>
        <w:rPr>
          <w:rFonts w:eastAsia="Calibri" w:cs="Calibri"/>
          <w:i/>
          <w:iCs/>
          <w:sz w:val="28"/>
          <w:lang w:eastAsia="ru-RU"/>
        </w:rPr>
      </w:pPr>
      <w:bookmarkStart w:id="4" w:name="_Hlk191896228"/>
      <w:r w:rsidRPr="00A95114">
        <w:rPr>
          <w:rFonts w:eastAsia="Calibri" w:cs="Calibri"/>
          <w:i/>
          <w:iCs/>
          <w:sz w:val="28"/>
          <w:lang w:eastAsia="ru-RU"/>
        </w:rPr>
        <w:t xml:space="preserve">Для решения задач и достижения целей изучения дисциплины в системе среднего профессионального образования, в примерной рабочей программе выделено основное и профессионально ориентированное содержание. </w:t>
      </w:r>
      <w:r w:rsidRPr="00A95114">
        <w:rPr>
          <w:rFonts w:eastAsia="Calibri" w:cs="Calibri"/>
          <w:i/>
          <w:iCs/>
          <w:sz w:val="28"/>
          <w:lang w:eastAsia="ru-RU"/>
        </w:rPr>
        <w:br/>
        <w:t>В основное содержание включены все содержательные линии,</w:t>
      </w:r>
      <w:r w:rsidRPr="00A95114">
        <w:rPr>
          <w:rFonts w:ascii="Calibri" w:eastAsia="Calibri" w:hAnsi="Calibri" w:cs="Calibri"/>
          <w:i/>
          <w:iCs/>
          <w:lang w:eastAsia="ru-RU"/>
        </w:rPr>
        <w:t xml:space="preserve"> </w:t>
      </w:r>
      <w:r w:rsidRPr="00A95114">
        <w:rPr>
          <w:rFonts w:eastAsia="Calibri" w:cs="Calibri"/>
          <w:i/>
          <w:iCs/>
          <w:sz w:val="28"/>
          <w:lang w:eastAsia="ru-RU"/>
        </w:rPr>
        <w:t xml:space="preserve">которые предлагаются для обязательного изучения федеральной образовательной программой среднего общего образования по Биологии (базовый уровень). </w:t>
      </w:r>
      <w:r w:rsidRPr="00A95114">
        <w:rPr>
          <w:rFonts w:eastAsia="Calibri" w:cs="Calibri"/>
          <w:i/>
          <w:iCs/>
          <w:sz w:val="28"/>
          <w:lang w:eastAsia="ru-RU"/>
        </w:rPr>
        <w:br/>
        <w:t xml:space="preserve">При разработке рабочей программы дисциплины, преподаватель вправе изменить последовательность изучения и объем часов, отводимый </w:t>
      </w:r>
      <w:r w:rsidRPr="00A95114">
        <w:rPr>
          <w:rFonts w:eastAsia="Calibri" w:cs="Calibri"/>
          <w:i/>
          <w:iCs/>
          <w:sz w:val="28"/>
          <w:lang w:eastAsia="ru-RU"/>
        </w:rPr>
        <w:br/>
        <w:t xml:space="preserve">на изучение тем основного содержания для установления межпредметных связей с другими дисциплинами общеобразовательного </w:t>
      </w:r>
      <w:r w:rsidRPr="00A95114">
        <w:rPr>
          <w:rFonts w:eastAsia="Calibri" w:cs="Calibri"/>
          <w:i/>
          <w:iCs/>
          <w:sz w:val="28"/>
          <w:lang w:eastAsia="ru-RU"/>
        </w:rPr>
        <w:br/>
        <w:t>и общепрофессионального циклов учебного плана ОП СПО. Преподаватель вправе заменить лабораторные и практические занятия основного содержания на аналогичные по тематике</w:t>
      </w:r>
      <w:r w:rsidRPr="00A95114">
        <w:rPr>
          <w:rFonts w:eastAsia="Calibri" w:cs="Calibri"/>
          <w:i/>
          <w:iCs/>
          <w:sz w:val="28"/>
          <w:szCs w:val="28"/>
          <w:lang w:eastAsia="ru-RU"/>
        </w:rPr>
        <w:t xml:space="preserve">, учитывая имеющееся </w:t>
      </w:r>
      <w:r w:rsidRPr="00A95114">
        <w:rPr>
          <w:rFonts w:eastAsia="Calibri" w:cs="Calibri"/>
          <w:i/>
          <w:iCs/>
          <w:sz w:val="28"/>
          <w:szCs w:val="28"/>
          <w:lang w:eastAsia="ru-RU"/>
        </w:rPr>
        <w:br/>
        <w:t>в образовательной организации оборудование.</w:t>
      </w:r>
    </w:p>
    <w:p w14:paraId="5C3A40A8" w14:textId="77777777" w:rsidR="00A95114" w:rsidRPr="00A95114" w:rsidRDefault="00A95114" w:rsidP="00A95114">
      <w:pPr>
        <w:widowControl/>
        <w:autoSpaceDE/>
        <w:autoSpaceDN/>
        <w:spacing w:line="360" w:lineRule="auto"/>
        <w:ind w:firstLine="720"/>
        <w:jc w:val="both"/>
        <w:rPr>
          <w:rFonts w:eastAsia="Calibri" w:cs="Calibri"/>
          <w:i/>
          <w:iCs/>
          <w:sz w:val="28"/>
          <w:lang w:eastAsia="ru-RU"/>
        </w:rPr>
      </w:pPr>
      <w:r w:rsidRPr="00A95114">
        <w:rPr>
          <w:rFonts w:eastAsia="Calibri" w:cs="Calibri"/>
          <w:i/>
          <w:iCs/>
          <w:sz w:val="28"/>
          <w:lang w:eastAsia="ru-RU"/>
        </w:rPr>
        <w:lastRenderedPageBreak/>
        <w:t xml:space="preserve">Основное содержание примерной рабочей программы дисциплины, образовательная организация самостоятельно расширяет тематикой профессиональной направленности (профессионально ориентированным содержанием или содержанием прикладного модуля), необходимой </w:t>
      </w:r>
      <w:r w:rsidRPr="00A95114">
        <w:rPr>
          <w:rFonts w:eastAsia="Calibri" w:cs="Calibri"/>
          <w:i/>
          <w:iCs/>
          <w:sz w:val="28"/>
          <w:lang w:eastAsia="ru-RU"/>
        </w:rPr>
        <w:br/>
        <w:t xml:space="preserve">для дальнейшего успешного освоения ОП СПО. </w:t>
      </w:r>
      <w:r w:rsidRPr="00A95114">
        <w:rPr>
          <w:rFonts w:eastAsia="Calibri" w:cs="Calibri"/>
          <w:i/>
          <w:iCs/>
          <w:sz w:val="28"/>
          <w:szCs w:val="28"/>
          <w:lang w:eastAsia="ru-RU"/>
        </w:rPr>
        <w:t>Преподаватель может выбрать содержание прикладного модуля из предложенных вариантов</w:t>
      </w:r>
      <w:r w:rsidRPr="00A95114">
        <w:rPr>
          <w:rFonts w:eastAsia="Calibri" w:cs="Calibri"/>
          <w:i/>
          <w:iCs/>
          <w:sz w:val="28"/>
          <w:lang w:eastAsia="ru-RU"/>
        </w:rPr>
        <w:t xml:space="preserve">, </w:t>
      </w:r>
      <w:r w:rsidRPr="00A95114">
        <w:rPr>
          <w:rFonts w:eastAsia="Calibri" w:cs="Calibri"/>
          <w:i/>
          <w:iCs/>
          <w:sz w:val="28"/>
          <w:lang w:eastAsia="ru-RU"/>
        </w:rPr>
        <w:br/>
        <w:t>в соответствии с особенностями сферы деятельности будущих специалистов</w:t>
      </w:r>
      <w:r w:rsidRPr="00A95114">
        <w:rPr>
          <w:rFonts w:eastAsia="Calibri" w:cs="Calibri"/>
          <w:i/>
          <w:iCs/>
          <w:sz w:val="28"/>
          <w:szCs w:val="28"/>
          <w:lang w:eastAsia="ru-RU"/>
        </w:rPr>
        <w:t xml:space="preserve"> или разработать его самостоятельно, интегрируя содержание дисциплины «Биология» с содержанием общепрофессиональных дисциплин </w:t>
      </w:r>
      <w:r w:rsidRPr="00A95114">
        <w:rPr>
          <w:rFonts w:eastAsia="Calibri" w:cs="Calibri"/>
          <w:i/>
          <w:iCs/>
          <w:sz w:val="28"/>
          <w:szCs w:val="28"/>
          <w:lang w:eastAsia="ru-RU"/>
        </w:rPr>
        <w:br/>
        <w:t>и профессиональных модулей ОП СПО с целью формирования профессиональных компетенций.</w:t>
      </w:r>
    </w:p>
    <w:bookmarkEnd w:id="4"/>
    <w:p w14:paraId="41CF5CAD" w14:textId="77777777" w:rsidR="00A95114" w:rsidRPr="00A95114" w:rsidRDefault="00A95114" w:rsidP="00A95114">
      <w:pPr>
        <w:widowControl/>
        <w:autoSpaceDE/>
        <w:autoSpaceDN/>
        <w:spacing w:line="360" w:lineRule="auto"/>
        <w:jc w:val="both"/>
        <w:rPr>
          <w:rFonts w:eastAsia="Calibri" w:cs="Calibri"/>
          <w:sz w:val="28"/>
          <w:lang w:eastAsia="ru-RU"/>
        </w:rPr>
      </w:pPr>
    </w:p>
    <w:p w14:paraId="4B23250D" w14:textId="77777777" w:rsidR="00A95114" w:rsidRPr="00A95114" w:rsidRDefault="00A95114" w:rsidP="00A95114">
      <w:pPr>
        <w:widowControl/>
        <w:autoSpaceDE/>
        <w:autoSpaceDN/>
        <w:spacing w:line="360" w:lineRule="auto"/>
        <w:jc w:val="both"/>
        <w:rPr>
          <w:rFonts w:eastAsia="Calibri" w:cs="Calibri"/>
          <w:b/>
          <w:sz w:val="28"/>
          <w:lang w:eastAsia="ru-RU"/>
        </w:rPr>
      </w:pPr>
      <w:r w:rsidRPr="00A95114">
        <w:rPr>
          <w:rFonts w:eastAsia="Calibri" w:cs="Calibri"/>
          <w:b/>
          <w:sz w:val="28"/>
          <w:lang w:eastAsia="ru-RU"/>
        </w:rPr>
        <w:t>1.2.2. Планируемые результаты освоения общеобразовательной дисциплины в соответствии с ФГОС СПО и на основе ФГОС СОО</w:t>
      </w:r>
    </w:p>
    <w:p w14:paraId="1E513326" w14:textId="77777777" w:rsidR="00A95114" w:rsidRPr="00A95114" w:rsidRDefault="00A95114" w:rsidP="00C9682C">
      <w:pPr>
        <w:widowControl/>
        <w:autoSpaceDE/>
        <w:autoSpaceDN/>
        <w:spacing w:line="360" w:lineRule="auto"/>
        <w:ind w:firstLine="720"/>
        <w:jc w:val="both"/>
        <w:rPr>
          <w:rFonts w:eastAsia="Calibri" w:cs="Calibri"/>
          <w:bCs/>
          <w:sz w:val="28"/>
          <w:szCs w:val="28"/>
          <w:lang w:eastAsia="ru-RU"/>
        </w:rPr>
      </w:pPr>
      <w:bookmarkStart w:id="5" w:name="_Hlk190947971"/>
      <w:r w:rsidRPr="00A95114">
        <w:rPr>
          <w:rFonts w:eastAsia="Calibri" w:cs="Calibri"/>
          <w:sz w:val="28"/>
          <w:lang w:eastAsia="ru-RU"/>
        </w:rPr>
        <w:t xml:space="preserve">Общие компетенции (далее – ОК) и профессиональные компетенции (далее – ПК) ФГОС СПО в соотнесении с личностными, метапредметными </w:t>
      </w:r>
      <w:r w:rsidRPr="00A95114">
        <w:rPr>
          <w:rFonts w:eastAsia="Calibri" w:cs="Calibri"/>
          <w:sz w:val="28"/>
          <w:lang w:eastAsia="ru-RU"/>
        </w:rPr>
        <w:br/>
        <w:t xml:space="preserve">и предметными результатами обучения базового уровня (далее – ПРб) </w:t>
      </w:r>
      <w:r w:rsidRPr="00A95114">
        <w:rPr>
          <w:rFonts w:eastAsia="Calibri" w:cs="Calibri"/>
          <w:sz w:val="28"/>
          <w:lang w:eastAsia="ru-RU"/>
        </w:rPr>
        <w:br/>
        <w:t>ФГОС СОО представлены в таблице:</w:t>
      </w:r>
    </w:p>
    <w:bookmarkEnd w:id="5"/>
    <w:p w14:paraId="2C2400F6" w14:textId="77777777" w:rsidR="00567154" w:rsidRDefault="00567154" w:rsidP="00A95114">
      <w:pPr>
        <w:pStyle w:val="a4"/>
        <w:spacing w:line="276" w:lineRule="auto"/>
        <w:ind w:left="0" w:right="3" w:firstLine="709"/>
        <w:jc w:val="both"/>
        <w:rPr>
          <w:sz w:val="28"/>
        </w:rPr>
        <w:sectPr w:rsidR="00567154" w:rsidSect="00A95114">
          <w:pgSz w:w="11910" w:h="16840"/>
          <w:pgMar w:top="1134" w:right="850" w:bottom="1134" w:left="1701" w:header="0" w:footer="1002" w:gutter="0"/>
          <w:cols w:space="720"/>
          <w:docGrid w:linePitch="299"/>
        </w:sectPr>
      </w:pPr>
    </w:p>
    <w:tbl>
      <w:tblPr>
        <w:tblStyle w:val="4"/>
        <w:tblW w:w="1510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6152"/>
        <w:gridCol w:w="6662"/>
      </w:tblGrid>
      <w:tr w:rsidR="00C9682C" w:rsidRPr="00C9682C" w14:paraId="7117910B" w14:textId="77777777" w:rsidTr="00790ED7">
        <w:trPr>
          <w:cantSplit/>
          <w:trHeight w:val="415"/>
        </w:trPr>
        <w:tc>
          <w:tcPr>
            <w:tcW w:w="2295" w:type="dxa"/>
            <w:vMerge w:val="restart"/>
            <w:vAlign w:val="center"/>
          </w:tcPr>
          <w:p w14:paraId="7C45B421" w14:textId="77777777" w:rsidR="00C9682C" w:rsidRPr="00C9682C" w:rsidRDefault="00C9682C" w:rsidP="00C9682C">
            <w:pPr>
              <w:jc w:val="center"/>
              <w:rPr>
                <w:b/>
                <w:sz w:val="24"/>
                <w:szCs w:val="24"/>
              </w:rPr>
            </w:pPr>
            <w:r w:rsidRPr="00C9682C">
              <w:rPr>
                <w:b/>
                <w:sz w:val="24"/>
                <w:szCs w:val="24"/>
              </w:rPr>
              <w:lastRenderedPageBreak/>
              <w:t>Код и наименование формируемых компетенций</w:t>
            </w:r>
          </w:p>
        </w:tc>
        <w:tc>
          <w:tcPr>
            <w:tcW w:w="12814" w:type="dxa"/>
            <w:gridSpan w:val="2"/>
            <w:vAlign w:val="center"/>
          </w:tcPr>
          <w:p w14:paraId="191C633B" w14:textId="77777777" w:rsidR="00C9682C" w:rsidRPr="00C9682C" w:rsidRDefault="00C9682C" w:rsidP="00C9682C">
            <w:pPr>
              <w:jc w:val="center"/>
              <w:rPr>
                <w:b/>
                <w:sz w:val="24"/>
                <w:szCs w:val="24"/>
              </w:rPr>
            </w:pPr>
            <w:r w:rsidRPr="00C9682C">
              <w:rPr>
                <w:b/>
                <w:sz w:val="24"/>
                <w:szCs w:val="24"/>
              </w:rPr>
              <w:t>Планируемые результаты освоения дисциплины</w:t>
            </w:r>
          </w:p>
        </w:tc>
      </w:tr>
      <w:tr w:rsidR="00C9682C" w:rsidRPr="00C9682C" w14:paraId="2E540D9C" w14:textId="77777777" w:rsidTr="00790ED7">
        <w:trPr>
          <w:cantSplit/>
          <w:trHeight w:val="872"/>
        </w:trPr>
        <w:tc>
          <w:tcPr>
            <w:tcW w:w="2295" w:type="dxa"/>
            <w:vMerge/>
            <w:vAlign w:val="center"/>
          </w:tcPr>
          <w:p w14:paraId="30243F32" w14:textId="77777777" w:rsidR="00C9682C" w:rsidRPr="00C9682C" w:rsidRDefault="00C9682C" w:rsidP="00C9682C">
            <w:pPr>
              <w:pBdr>
                <w:top w:val="nil"/>
                <w:left w:val="nil"/>
                <w:bottom w:val="nil"/>
                <w:right w:val="nil"/>
                <w:between w:val="nil"/>
              </w:pBdr>
              <w:jc w:val="both"/>
              <w:rPr>
                <w:b/>
                <w:sz w:val="24"/>
                <w:szCs w:val="24"/>
              </w:rPr>
            </w:pPr>
          </w:p>
        </w:tc>
        <w:tc>
          <w:tcPr>
            <w:tcW w:w="6152" w:type="dxa"/>
            <w:vAlign w:val="center"/>
          </w:tcPr>
          <w:p w14:paraId="79991FBA" w14:textId="77777777" w:rsidR="00C9682C" w:rsidRPr="00C9682C" w:rsidRDefault="00C9682C" w:rsidP="00C9682C">
            <w:pPr>
              <w:jc w:val="center"/>
              <w:rPr>
                <w:b/>
                <w:sz w:val="24"/>
                <w:szCs w:val="24"/>
              </w:rPr>
            </w:pPr>
            <w:r w:rsidRPr="00C9682C">
              <w:rPr>
                <w:b/>
                <w:sz w:val="24"/>
                <w:szCs w:val="24"/>
              </w:rPr>
              <w:t>Общие</w:t>
            </w:r>
            <w:r w:rsidRPr="00C9682C">
              <w:rPr>
                <w:b/>
                <w:sz w:val="24"/>
                <w:szCs w:val="24"/>
                <w:vertAlign w:val="superscript"/>
              </w:rPr>
              <w:footnoteReference w:id="1"/>
            </w:r>
            <w:r w:rsidRPr="00C9682C">
              <w:rPr>
                <w:b/>
                <w:strike/>
                <w:sz w:val="24"/>
                <w:szCs w:val="24"/>
              </w:rPr>
              <w:t xml:space="preserve"> </w:t>
            </w:r>
          </w:p>
        </w:tc>
        <w:tc>
          <w:tcPr>
            <w:tcW w:w="6662" w:type="dxa"/>
            <w:vAlign w:val="center"/>
          </w:tcPr>
          <w:p w14:paraId="0263161D" w14:textId="77777777" w:rsidR="00C9682C" w:rsidRPr="00C9682C" w:rsidRDefault="00C9682C" w:rsidP="00C9682C">
            <w:pPr>
              <w:jc w:val="center"/>
              <w:rPr>
                <w:b/>
                <w:sz w:val="24"/>
                <w:szCs w:val="24"/>
              </w:rPr>
            </w:pPr>
            <w:r w:rsidRPr="00C9682C">
              <w:rPr>
                <w:b/>
                <w:sz w:val="24"/>
                <w:szCs w:val="24"/>
              </w:rPr>
              <w:t>Дисциплинарные</w:t>
            </w:r>
            <w:r w:rsidRPr="00C9682C">
              <w:rPr>
                <w:b/>
                <w:sz w:val="24"/>
                <w:szCs w:val="24"/>
                <w:vertAlign w:val="superscript"/>
              </w:rPr>
              <w:footnoteReference w:id="2"/>
            </w:r>
            <w:r w:rsidRPr="00C9682C">
              <w:rPr>
                <w:b/>
                <w:sz w:val="24"/>
                <w:szCs w:val="24"/>
              </w:rPr>
              <w:t xml:space="preserve"> </w:t>
            </w:r>
          </w:p>
        </w:tc>
      </w:tr>
      <w:tr w:rsidR="00C9682C" w:rsidRPr="00C9682C" w14:paraId="6DBD4FA8" w14:textId="77777777" w:rsidTr="00790ED7">
        <w:trPr>
          <w:trHeight w:val="674"/>
        </w:trPr>
        <w:tc>
          <w:tcPr>
            <w:tcW w:w="2295" w:type="dxa"/>
          </w:tcPr>
          <w:p w14:paraId="699AE08E" w14:textId="77777777" w:rsidR="00C9682C" w:rsidRPr="00C9682C" w:rsidRDefault="00C9682C" w:rsidP="00C9682C">
            <w:pPr>
              <w:jc w:val="both"/>
              <w:rPr>
                <w:sz w:val="24"/>
                <w:szCs w:val="24"/>
              </w:rPr>
            </w:pPr>
            <w:r w:rsidRPr="00C9682C">
              <w:rPr>
                <w:sz w:val="24"/>
                <w:szCs w:val="24"/>
              </w:rPr>
              <w:t xml:space="preserve">ОК 01. Выбирать способы решения задач профессиональной деятельности применительно </w:t>
            </w:r>
          </w:p>
          <w:p w14:paraId="75A591FB" w14:textId="77777777" w:rsidR="00C9682C" w:rsidRPr="00C9682C" w:rsidRDefault="00C9682C" w:rsidP="00C9682C">
            <w:pPr>
              <w:jc w:val="both"/>
              <w:rPr>
                <w:sz w:val="24"/>
                <w:szCs w:val="24"/>
              </w:rPr>
            </w:pPr>
            <w:r w:rsidRPr="00C9682C">
              <w:rPr>
                <w:sz w:val="24"/>
                <w:szCs w:val="24"/>
              </w:rPr>
              <w:t>к различным контекстам</w:t>
            </w:r>
          </w:p>
        </w:tc>
        <w:tc>
          <w:tcPr>
            <w:tcW w:w="6152" w:type="dxa"/>
          </w:tcPr>
          <w:p w14:paraId="6BDE47B0"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Личностные результаты должны отражать в части: трудового воспитания:</w:t>
            </w:r>
          </w:p>
          <w:p w14:paraId="49710E5E"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готовность к труду, осознание ценности мастерства, трудолюбие; </w:t>
            </w:r>
          </w:p>
          <w:p w14:paraId="1141077D"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готовность к активной деятельности технологической </w:t>
            </w:r>
            <w:r w:rsidRPr="00C9682C">
              <w:rPr>
                <w:rFonts w:eastAsia="Calibri" w:cs="Calibri"/>
                <w:sz w:val="24"/>
                <w:szCs w:val="24"/>
              </w:rPr>
              <w:br/>
              <w:t xml:space="preserve">и социальной направленности, способность инициировать, планировать и самостоятельно выполнять такую деятельность; </w:t>
            </w:r>
          </w:p>
          <w:p w14:paraId="06C90A00"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интерес к различным сферам профессиональной деятельности.</w:t>
            </w:r>
          </w:p>
          <w:p w14:paraId="69914F54"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Метапредметные результаты должны отражать:</w:t>
            </w:r>
          </w:p>
          <w:p w14:paraId="069D459A"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Овладение универсальными учебными познавательными действиями:</w:t>
            </w:r>
          </w:p>
          <w:p w14:paraId="5A83D0A1"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а) базовые логические действия:</w:t>
            </w:r>
          </w:p>
          <w:p w14:paraId="0DE7865C"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самостоятельно формулировать и актуализировать проблему, рассматривать ее всесторонне;</w:t>
            </w:r>
          </w:p>
          <w:p w14:paraId="061A310C"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устанавливать существенный признак или основания для сравнения, классификации и обобщения;  </w:t>
            </w:r>
          </w:p>
          <w:p w14:paraId="35D8409F"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определять цели деятельности, задавать параметры </w:t>
            </w:r>
          </w:p>
          <w:p w14:paraId="4433F47F"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и критерии их достижения;</w:t>
            </w:r>
          </w:p>
          <w:p w14:paraId="183772B9"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выявлять закономерности и противоречия </w:t>
            </w:r>
          </w:p>
          <w:p w14:paraId="2238DABB"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в рассматриваемых явлениях;  </w:t>
            </w:r>
          </w:p>
          <w:p w14:paraId="7A2C0242" w14:textId="77777777" w:rsidR="00C9682C" w:rsidRPr="00C9682C" w:rsidRDefault="00C9682C" w:rsidP="00C9682C">
            <w:pPr>
              <w:contextualSpacing/>
              <w:jc w:val="both"/>
              <w:rPr>
                <w:color w:val="000000"/>
                <w:sz w:val="24"/>
                <w:szCs w:val="24"/>
              </w:rPr>
            </w:pPr>
            <w:r w:rsidRPr="00C9682C">
              <w:rPr>
                <w:color w:val="000000"/>
                <w:sz w:val="24"/>
                <w:szCs w:val="24"/>
              </w:rPr>
              <w:lastRenderedPageBreak/>
              <w:t>- вносить коррективы в деятельность, оценивать соответствие результатов целям, оценивать риски последствий деятельности;</w:t>
            </w:r>
          </w:p>
          <w:p w14:paraId="055FA560"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б) базовые исследовательские действия:</w:t>
            </w:r>
          </w:p>
          <w:p w14:paraId="4158100B"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владеть навыками учебно-исследовательской </w:t>
            </w:r>
          </w:p>
          <w:p w14:paraId="6A6C4A5D"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и проектной деятельности, навыками разрешения проблем; </w:t>
            </w:r>
          </w:p>
          <w:p w14:paraId="576DBFDB"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выявлять причинно-следственные связи </w:t>
            </w:r>
          </w:p>
          <w:p w14:paraId="286607E1"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и актуализировать задачу, выдвигать гипотезу </w:t>
            </w:r>
          </w:p>
          <w:p w14:paraId="6D491BFA"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ее решения, находить аргументы для доказательства своих утверждений, задавать параметры и критерии решения; </w:t>
            </w:r>
          </w:p>
          <w:p w14:paraId="28C32C79"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28DF21A"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разрабатывать план решения проблемы с учетом анализа имеющихся материальных и нематериальных ресурсов;</w:t>
            </w:r>
          </w:p>
          <w:p w14:paraId="7A8DA89B"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уметь переносить знания в познавательную </w:t>
            </w:r>
          </w:p>
          <w:p w14:paraId="278A485B"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и практическую области жизнедеятельности;</w:t>
            </w:r>
          </w:p>
          <w:p w14:paraId="7F06A33F" w14:textId="77777777" w:rsidR="00C9682C" w:rsidRPr="00C9682C" w:rsidRDefault="00C9682C" w:rsidP="00C9682C">
            <w:pPr>
              <w:contextualSpacing/>
              <w:jc w:val="both"/>
              <w:rPr>
                <w:rFonts w:eastAsia="Calibri" w:cs="Calibri"/>
                <w:sz w:val="24"/>
                <w:szCs w:val="24"/>
              </w:rPr>
            </w:pPr>
            <w:r w:rsidRPr="00C9682C">
              <w:rPr>
                <w:rFonts w:eastAsia="Calibri" w:cs="Calibri"/>
                <w:sz w:val="24"/>
                <w:szCs w:val="24"/>
              </w:rPr>
              <w:t xml:space="preserve">- уметь интегрировать знания из разных предметных областей; </w:t>
            </w:r>
          </w:p>
          <w:p w14:paraId="3CB1A012" w14:textId="77777777" w:rsidR="00C9682C" w:rsidRPr="00C9682C" w:rsidRDefault="00C9682C" w:rsidP="00C9682C">
            <w:pPr>
              <w:contextualSpacing/>
              <w:jc w:val="both"/>
              <w:rPr>
                <w:sz w:val="24"/>
                <w:szCs w:val="24"/>
              </w:rPr>
            </w:pPr>
            <w:r w:rsidRPr="00C9682C">
              <w:rPr>
                <w:rFonts w:eastAsia="Calibri" w:cs="Calibri"/>
                <w:sz w:val="24"/>
                <w:szCs w:val="24"/>
              </w:rPr>
              <w:t>- выдвигать новые идеи, предлагать оригинальные подходы и решения</w:t>
            </w:r>
          </w:p>
        </w:tc>
        <w:tc>
          <w:tcPr>
            <w:tcW w:w="6662" w:type="dxa"/>
          </w:tcPr>
          <w:p w14:paraId="0556B9DE" w14:textId="77777777" w:rsidR="00C9682C" w:rsidRPr="00C9682C" w:rsidRDefault="00C9682C" w:rsidP="00C9682C">
            <w:pPr>
              <w:shd w:val="clear" w:color="auto" w:fill="FFFFFF"/>
              <w:jc w:val="both"/>
              <w:rPr>
                <w:sz w:val="24"/>
                <w:szCs w:val="24"/>
              </w:rPr>
            </w:pPr>
            <w:r w:rsidRPr="00C9682C">
              <w:rPr>
                <w:sz w:val="24"/>
                <w:szCs w:val="24"/>
              </w:rPr>
              <w:lastRenderedPageBreak/>
              <w:t xml:space="preserve">ПРб 1. Сформированность знаний о месте и роли биологии </w:t>
            </w:r>
            <w:r w:rsidRPr="00C9682C">
              <w:rPr>
                <w:sz w:val="24"/>
                <w:szCs w:val="24"/>
              </w:rPr>
              <w:br/>
              <w:t>в системе научного знания;</w:t>
            </w:r>
            <w:r w:rsidRPr="00C9682C">
              <w:rPr>
                <w:rFonts w:ascii="Calibri" w:eastAsia="Calibri" w:hAnsi="Calibri" w:cs="Calibri"/>
              </w:rPr>
              <w:t xml:space="preserve"> </w:t>
            </w:r>
            <w:r w:rsidRPr="00C9682C">
              <w:rPr>
                <w:sz w:val="24"/>
                <w:szCs w:val="24"/>
              </w:rPr>
              <w:t>функциональной грамотности человека для решения жизненных проблем.</w:t>
            </w:r>
          </w:p>
          <w:p w14:paraId="6B253FA1" w14:textId="77777777" w:rsidR="00C9682C" w:rsidRPr="00C9682C" w:rsidRDefault="00C9682C" w:rsidP="00C9682C">
            <w:pPr>
              <w:shd w:val="clear" w:color="auto" w:fill="FFFFFF"/>
              <w:jc w:val="both"/>
              <w:rPr>
                <w:sz w:val="24"/>
                <w:szCs w:val="24"/>
              </w:rPr>
            </w:pPr>
            <w:r w:rsidRPr="00C9682C">
              <w:rPr>
                <w:sz w:val="24"/>
                <w:szCs w:val="24"/>
              </w:rPr>
              <w:t xml:space="preserve">ПРб 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w:t>
            </w:r>
          </w:p>
          <w:p w14:paraId="0F06F65B" w14:textId="77777777" w:rsidR="00C9682C" w:rsidRPr="00C9682C" w:rsidRDefault="00C9682C" w:rsidP="00C9682C">
            <w:pPr>
              <w:shd w:val="clear" w:color="auto" w:fill="FFFFFF"/>
              <w:jc w:val="both"/>
              <w:rPr>
                <w:sz w:val="24"/>
                <w:szCs w:val="24"/>
              </w:rPr>
            </w:pPr>
            <w:r w:rsidRPr="00C9682C">
              <w:rPr>
                <w:sz w:val="24"/>
                <w:szCs w:val="24"/>
              </w:rPr>
              <w:t>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1925C612" w14:textId="77777777" w:rsidR="00C9682C" w:rsidRPr="00C9682C" w:rsidRDefault="00C9682C" w:rsidP="00C9682C">
            <w:pPr>
              <w:shd w:val="clear" w:color="auto" w:fill="FFFFFF"/>
              <w:jc w:val="both"/>
              <w:rPr>
                <w:sz w:val="24"/>
                <w:szCs w:val="24"/>
              </w:rPr>
            </w:pPr>
            <w:r w:rsidRPr="00C9682C">
              <w:rPr>
                <w:sz w:val="24"/>
                <w:szCs w:val="24"/>
              </w:rPr>
              <w:t>ПРб 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592C5F2E" w14:textId="77777777" w:rsidR="00C9682C" w:rsidRPr="00C9682C" w:rsidRDefault="00C9682C" w:rsidP="00C9682C">
            <w:pPr>
              <w:shd w:val="clear" w:color="auto" w:fill="FFFFFF"/>
              <w:jc w:val="both"/>
              <w:rPr>
                <w:sz w:val="24"/>
                <w:szCs w:val="24"/>
              </w:rPr>
            </w:pPr>
            <w:r w:rsidRPr="00C9682C">
              <w:rPr>
                <w:sz w:val="24"/>
                <w:szCs w:val="24"/>
              </w:rPr>
              <w:t xml:space="preserve">ПРб 4. Сформированность умения раскрывать основополагающие биологические законы и закономерности (Г. Менделя, Т. Моргана, Н.И. Вавилова, Э. Геккеля, </w:t>
            </w:r>
            <w:r w:rsidRPr="00C9682C">
              <w:rPr>
                <w:sz w:val="24"/>
                <w:szCs w:val="24"/>
              </w:rPr>
              <w:br/>
              <w:t>Ф. Мюллера, К. Бэра), границы их применимости к живым системам.</w:t>
            </w:r>
          </w:p>
          <w:p w14:paraId="164C3BDC" w14:textId="77777777" w:rsidR="00C9682C" w:rsidRPr="00C9682C" w:rsidRDefault="00C9682C" w:rsidP="00C9682C">
            <w:pPr>
              <w:shd w:val="clear" w:color="auto" w:fill="FFFFFF"/>
              <w:jc w:val="both"/>
              <w:rPr>
                <w:sz w:val="24"/>
                <w:szCs w:val="24"/>
              </w:rPr>
            </w:pPr>
            <w:r w:rsidRPr="00C9682C">
              <w:rPr>
                <w:sz w:val="24"/>
                <w:szCs w:val="24"/>
              </w:rPr>
              <w:lastRenderedPageBreak/>
              <w:t xml:space="preserve">ПРб 5. Приобретение опыта применения основных методов научного познания, используемых в биологии: наблюдения </w:t>
            </w:r>
          </w:p>
          <w:p w14:paraId="05A119BA" w14:textId="77777777" w:rsidR="00C9682C" w:rsidRPr="00C9682C" w:rsidRDefault="00C9682C" w:rsidP="00C9682C">
            <w:pPr>
              <w:shd w:val="clear" w:color="auto" w:fill="FFFFFF"/>
              <w:jc w:val="both"/>
              <w:rPr>
                <w:sz w:val="24"/>
                <w:szCs w:val="24"/>
              </w:rPr>
            </w:pPr>
            <w:r w:rsidRPr="00C9682C">
              <w:rPr>
                <w:sz w:val="24"/>
                <w:szCs w:val="24"/>
              </w:rPr>
              <w:t xml:space="preserve">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r w:rsidRPr="00C9682C">
              <w:rPr>
                <w:sz w:val="24"/>
                <w:szCs w:val="24"/>
              </w:rPr>
              <w:br/>
              <w:t>и формулирования выводов с использованием научных понятий, теорий и законов.</w:t>
            </w:r>
          </w:p>
          <w:p w14:paraId="1064ADE5" w14:textId="77777777" w:rsidR="00C9682C" w:rsidRPr="00C9682C" w:rsidRDefault="00C9682C" w:rsidP="00C9682C">
            <w:pPr>
              <w:shd w:val="clear" w:color="auto" w:fill="FFFFFF"/>
              <w:jc w:val="both"/>
              <w:rPr>
                <w:sz w:val="24"/>
                <w:szCs w:val="24"/>
              </w:rPr>
            </w:pPr>
            <w:r w:rsidRPr="00C9682C">
              <w:rPr>
                <w:sz w:val="24"/>
                <w:szCs w:val="24"/>
              </w:rPr>
              <w:t xml:space="preserve">ПРб 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w:t>
            </w:r>
            <w:r w:rsidRPr="00C9682C">
              <w:rPr>
                <w:sz w:val="24"/>
                <w:szCs w:val="24"/>
              </w:rPr>
              <w:br/>
              <w:t>в экосистемах своей местности,</w:t>
            </w:r>
          </w:p>
          <w:p w14:paraId="016FDBF3" w14:textId="77777777" w:rsidR="00C9682C" w:rsidRPr="00C9682C" w:rsidRDefault="00C9682C" w:rsidP="00C9682C">
            <w:pPr>
              <w:shd w:val="clear" w:color="auto" w:fill="FFFFFF"/>
              <w:jc w:val="both"/>
              <w:rPr>
                <w:sz w:val="24"/>
                <w:szCs w:val="24"/>
              </w:rPr>
            </w:pPr>
            <w:r w:rsidRPr="00C9682C">
              <w:rPr>
                <w:sz w:val="24"/>
                <w:szCs w:val="24"/>
              </w:rPr>
              <w:t>круговорота веществ и превращение энергии в биосфере.</w:t>
            </w:r>
          </w:p>
          <w:p w14:paraId="3B559DC5" w14:textId="77777777" w:rsidR="00C9682C" w:rsidRPr="00C9682C" w:rsidRDefault="00C9682C" w:rsidP="00C9682C">
            <w:pPr>
              <w:shd w:val="clear" w:color="auto" w:fill="FFFFFF"/>
              <w:jc w:val="both"/>
              <w:rPr>
                <w:sz w:val="24"/>
                <w:szCs w:val="24"/>
              </w:rPr>
            </w:pPr>
            <w:r w:rsidRPr="00C9682C">
              <w:rPr>
                <w:sz w:val="24"/>
                <w:szCs w:val="24"/>
              </w:rPr>
              <w:t xml:space="preserve">ПРб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p>
          <w:p w14:paraId="5E9253A6" w14:textId="77777777" w:rsidR="00C9682C" w:rsidRPr="00C9682C" w:rsidRDefault="00C9682C" w:rsidP="00C9682C">
            <w:pPr>
              <w:shd w:val="clear" w:color="auto" w:fill="FFFFFF"/>
              <w:jc w:val="both"/>
              <w:rPr>
                <w:sz w:val="24"/>
                <w:szCs w:val="24"/>
              </w:rPr>
            </w:pPr>
            <w:r w:rsidRPr="00C9682C">
              <w:rPr>
                <w:sz w:val="24"/>
                <w:szCs w:val="24"/>
              </w:rPr>
              <w:t xml:space="preserve">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w:t>
            </w:r>
            <w:r w:rsidRPr="00C9682C">
              <w:rPr>
                <w:sz w:val="24"/>
                <w:szCs w:val="24"/>
              </w:rPr>
              <w:lastRenderedPageBreak/>
              <w:t>современной биологии и биотехнологий для рационального природопользования.</w:t>
            </w:r>
          </w:p>
          <w:p w14:paraId="2E9FFEBE" w14:textId="77777777" w:rsidR="00C9682C" w:rsidRPr="00C9682C" w:rsidRDefault="00C9682C" w:rsidP="00C9682C">
            <w:pPr>
              <w:shd w:val="clear" w:color="auto" w:fill="FFFFFF"/>
              <w:jc w:val="both"/>
              <w:rPr>
                <w:sz w:val="24"/>
                <w:szCs w:val="24"/>
              </w:rPr>
            </w:pPr>
            <w:r w:rsidRPr="00C9682C">
              <w:rPr>
                <w:sz w:val="24"/>
                <w:szCs w:val="24"/>
              </w:rPr>
              <w:t xml:space="preserve">ПРб 8. Сформированность умения решать биологические задачи, составлять генотипические схемы скрещивания </w:t>
            </w:r>
          </w:p>
          <w:p w14:paraId="4AFC8707" w14:textId="77777777" w:rsidR="00C9682C" w:rsidRPr="00C9682C" w:rsidRDefault="00C9682C" w:rsidP="00C9682C">
            <w:pPr>
              <w:shd w:val="clear" w:color="auto" w:fill="FFFFFF"/>
              <w:jc w:val="both"/>
              <w:rPr>
                <w:sz w:val="24"/>
                <w:szCs w:val="24"/>
              </w:rPr>
            </w:pPr>
            <w:r w:rsidRPr="00C9682C">
              <w:rPr>
                <w:sz w:val="24"/>
                <w:szCs w:val="24"/>
              </w:rPr>
              <w:t>для разных типов наследования признаков у организмов, составлять схемы переноса веществ и энергии в экосистемах (цепи питания, пищевые сети).</w:t>
            </w:r>
          </w:p>
          <w:p w14:paraId="54D506BC" w14:textId="77777777" w:rsidR="00C9682C" w:rsidRPr="00C9682C" w:rsidRDefault="00C9682C" w:rsidP="00C9682C">
            <w:pPr>
              <w:shd w:val="clear" w:color="auto" w:fill="FFFFFF"/>
              <w:jc w:val="both"/>
              <w:rPr>
                <w:sz w:val="24"/>
                <w:szCs w:val="24"/>
              </w:rPr>
            </w:pPr>
            <w:r w:rsidRPr="00C9682C">
              <w:rPr>
                <w:sz w:val="24"/>
                <w:szCs w:val="24"/>
              </w:rPr>
              <w:t>ПРб 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0B70496B" w14:textId="77777777" w:rsidR="00C9682C" w:rsidRPr="00C9682C" w:rsidRDefault="00C9682C" w:rsidP="00C9682C">
            <w:pPr>
              <w:shd w:val="clear" w:color="auto" w:fill="FFFFFF"/>
              <w:jc w:val="both"/>
              <w:rPr>
                <w:sz w:val="24"/>
                <w:szCs w:val="24"/>
              </w:rPr>
            </w:pPr>
            <w:r w:rsidRPr="00C9682C">
              <w:rPr>
                <w:sz w:val="24"/>
                <w:szCs w:val="24"/>
              </w:rPr>
              <w:t>ПРб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C9682C" w:rsidRPr="00C9682C" w14:paraId="43C10604" w14:textId="77777777" w:rsidTr="00790ED7">
        <w:trPr>
          <w:trHeight w:val="674"/>
        </w:trPr>
        <w:tc>
          <w:tcPr>
            <w:tcW w:w="2295" w:type="dxa"/>
          </w:tcPr>
          <w:p w14:paraId="12A5CC4E" w14:textId="77777777" w:rsidR="00C9682C" w:rsidRPr="00C9682C" w:rsidRDefault="00C9682C" w:rsidP="00C9682C">
            <w:pPr>
              <w:jc w:val="both"/>
              <w:rPr>
                <w:sz w:val="24"/>
                <w:szCs w:val="24"/>
              </w:rPr>
            </w:pPr>
            <w:r w:rsidRPr="00C9682C">
              <w:rPr>
                <w:sz w:val="24"/>
                <w:szCs w:val="24"/>
              </w:rPr>
              <w:lastRenderedPageBreak/>
              <w:t xml:space="preserve">ОК 02. Использовать современные средства поиска, анализа </w:t>
            </w:r>
            <w:r w:rsidRPr="00C9682C">
              <w:rPr>
                <w:sz w:val="24"/>
                <w:szCs w:val="24"/>
              </w:rPr>
              <w:br/>
              <w:t xml:space="preserve">и </w:t>
            </w:r>
            <w:r w:rsidR="0004230C" w:rsidRPr="00C9682C">
              <w:rPr>
                <w:sz w:val="24"/>
                <w:szCs w:val="24"/>
              </w:rPr>
              <w:t>интерпретации информации,</w:t>
            </w:r>
            <w:r w:rsidRPr="00C9682C">
              <w:rPr>
                <w:sz w:val="24"/>
                <w:szCs w:val="24"/>
              </w:rPr>
              <w:t xml:space="preserve"> </w:t>
            </w:r>
            <w:r w:rsidRPr="00C9682C">
              <w:rPr>
                <w:sz w:val="24"/>
                <w:szCs w:val="24"/>
              </w:rPr>
              <w:br/>
              <w:t xml:space="preserve">и информационные технологии для </w:t>
            </w:r>
            <w:r w:rsidRPr="00C9682C">
              <w:rPr>
                <w:sz w:val="24"/>
                <w:szCs w:val="24"/>
              </w:rPr>
              <w:lastRenderedPageBreak/>
              <w:t>выполнения задач профессиональной деятельности</w:t>
            </w:r>
          </w:p>
        </w:tc>
        <w:tc>
          <w:tcPr>
            <w:tcW w:w="6152" w:type="dxa"/>
          </w:tcPr>
          <w:p w14:paraId="7D9B91F1" w14:textId="77777777" w:rsidR="00C9682C" w:rsidRPr="00C9682C" w:rsidRDefault="00C9682C" w:rsidP="00C9682C">
            <w:pPr>
              <w:jc w:val="both"/>
              <w:rPr>
                <w:rFonts w:eastAsia="Calibri" w:cs="Calibri"/>
                <w:sz w:val="24"/>
                <w:szCs w:val="24"/>
              </w:rPr>
            </w:pPr>
            <w:r w:rsidRPr="00C9682C">
              <w:rPr>
                <w:rFonts w:eastAsia="Calibri" w:cs="Calibri"/>
                <w:sz w:val="24"/>
                <w:szCs w:val="24"/>
              </w:rPr>
              <w:lastRenderedPageBreak/>
              <w:t>Личностные результаты должны отражать в части: ценности научного познания:</w:t>
            </w:r>
          </w:p>
          <w:p w14:paraId="543AC0F0"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C9682C">
              <w:rPr>
                <w:rFonts w:eastAsia="Calibri" w:cs="Calibri"/>
                <w:sz w:val="24"/>
                <w:szCs w:val="24"/>
              </w:rPr>
              <w:br/>
              <w:t>в поликультурном мире.</w:t>
            </w:r>
          </w:p>
          <w:p w14:paraId="6D0890B9" w14:textId="77777777" w:rsidR="00C9682C" w:rsidRPr="00C9682C" w:rsidRDefault="00C9682C" w:rsidP="00C9682C">
            <w:pPr>
              <w:jc w:val="both"/>
              <w:rPr>
                <w:rFonts w:eastAsia="Calibri" w:cs="Calibri"/>
                <w:sz w:val="24"/>
                <w:szCs w:val="24"/>
              </w:rPr>
            </w:pPr>
            <w:r w:rsidRPr="00C9682C">
              <w:rPr>
                <w:rFonts w:eastAsia="Calibri" w:cs="Calibri"/>
                <w:sz w:val="24"/>
                <w:szCs w:val="24"/>
              </w:rPr>
              <w:lastRenderedPageBreak/>
              <w:t>Метапредметные результаты должны отражать:</w:t>
            </w:r>
          </w:p>
          <w:p w14:paraId="7CA50BBB" w14:textId="77777777" w:rsidR="00C9682C" w:rsidRPr="00C9682C" w:rsidRDefault="00C9682C" w:rsidP="00C9682C">
            <w:pPr>
              <w:jc w:val="both"/>
              <w:rPr>
                <w:rFonts w:eastAsia="Calibri" w:cs="Calibri"/>
                <w:sz w:val="24"/>
                <w:szCs w:val="24"/>
              </w:rPr>
            </w:pPr>
            <w:r w:rsidRPr="00C9682C">
              <w:rPr>
                <w:rFonts w:eastAsia="Calibri" w:cs="Calibri"/>
                <w:sz w:val="24"/>
                <w:szCs w:val="24"/>
              </w:rPr>
              <w:t>Овладение универсальными учебными познавательными действиями:</w:t>
            </w:r>
          </w:p>
          <w:p w14:paraId="62BFEEF5" w14:textId="77777777" w:rsidR="00C9682C" w:rsidRPr="00C9682C" w:rsidRDefault="00C9682C" w:rsidP="00C9682C">
            <w:pPr>
              <w:jc w:val="both"/>
              <w:rPr>
                <w:rFonts w:eastAsia="Calibri" w:cs="Calibri"/>
                <w:sz w:val="24"/>
                <w:szCs w:val="24"/>
              </w:rPr>
            </w:pPr>
            <w:r w:rsidRPr="00C9682C">
              <w:rPr>
                <w:rFonts w:eastAsia="Calibri" w:cs="Calibri"/>
                <w:sz w:val="24"/>
                <w:szCs w:val="24"/>
              </w:rPr>
              <w:t>в) работа с информацией:</w:t>
            </w:r>
          </w:p>
          <w:p w14:paraId="783F07BD"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 владеть навыками получения информации </w:t>
            </w:r>
            <w:r w:rsidRPr="00C9682C">
              <w:rPr>
                <w:rFonts w:eastAsia="Calibri" w:cs="Calibri"/>
                <w:sz w:val="24"/>
                <w:szCs w:val="24"/>
              </w:rPr>
              <w:br/>
              <w:t xml:space="preserve">из источников разных типов, самостоятельно осуществлять поиск, анализ, систематизацию </w:t>
            </w:r>
            <w:r w:rsidRPr="00C9682C">
              <w:rPr>
                <w:rFonts w:eastAsia="Calibri" w:cs="Calibri"/>
                <w:sz w:val="24"/>
                <w:szCs w:val="24"/>
              </w:rPr>
              <w:br/>
              <w:t xml:space="preserve">и интерпретацию информации различных видов и форм представления;  </w:t>
            </w:r>
          </w:p>
          <w:p w14:paraId="2518DC97"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 оценивать достоверность, легитимность информации, </w:t>
            </w:r>
            <w:r w:rsidRPr="00C9682C">
              <w:rPr>
                <w:rFonts w:eastAsia="Calibri" w:cs="Calibri"/>
                <w:sz w:val="24"/>
                <w:szCs w:val="24"/>
              </w:rPr>
              <w:br/>
              <w:t>ее соответствие правовым и морально-этическим нормам</w:t>
            </w:r>
          </w:p>
        </w:tc>
        <w:tc>
          <w:tcPr>
            <w:tcW w:w="6662" w:type="dxa"/>
          </w:tcPr>
          <w:p w14:paraId="45D35B4E" w14:textId="77777777" w:rsidR="00C9682C" w:rsidRPr="00C9682C" w:rsidRDefault="00C9682C" w:rsidP="00C9682C">
            <w:pPr>
              <w:shd w:val="clear" w:color="auto" w:fill="FFFFFF"/>
              <w:jc w:val="both"/>
              <w:rPr>
                <w:sz w:val="24"/>
                <w:szCs w:val="24"/>
              </w:rPr>
            </w:pPr>
            <w:r w:rsidRPr="00C9682C">
              <w:rPr>
                <w:sz w:val="24"/>
                <w:szCs w:val="24"/>
              </w:rPr>
              <w:lastRenderedPageBreak/>
              <w:t xml:space="preserve">ПРб 1. Сформированность знаний о месте и роли биологии </w:t>
            </w:r>
          </w:p>
          <w:p w14:paraId="58629FFE" w14:textId="77777777" w:rsidR="00C9682C" w:rsidRPr="00C9682C" w:rsidRDefault="00C9682C" w:rsidP="00C9682C">
            <w:pPr>
              <w:shd w:val="clear" w:color="auto" w:fill="FFFFFF"/>
              <w:jc w:val="both"/>
              <w:rPr>
                <w:sz w:val="24"/>
                <w:szCs w:val="24"/>
              </w:rPr>
            </w:pPr>
            <w:r w:rsidRPr="00C9682C">
              <w:rPr>
                <w:sz w:val="24"/>
                <w:szCs w:val="24"/>
              </w:rPr>
              <w:t>в системе научного знания;</w:t>
            </w:r>
            <w:r w:rsidRPr="00C9682C">
              <w:rPr>
                <w:rFonts w:ascii="Calibri" w:eastAsia="Calibri" w:hAnsi="Calibri" w:cs="Calibri"/>
              </w:rPr>
              <w:t xml:space="preserve"> </w:t>
            </w:r>
            <w:r w:rsidRPr="00C9682C">
              <w:rPr>
                <w:sz w:val="24"/>
                <w:szCs w:val="24"/>
              </w:rPr>
              <w:t>функциональной грамотности человека для решения жизненных проблем.</w:t>
            </w:r>
          </w:p>
          <w:p w14:paraId="5AA0B940" w14:textId="77777777" w:rsidR="00C9682C" w:rsidRPr="00C9682C" w:rsidRDefault="00C9682C" w:rsidP="00C9682C">
            <w:pPr>
              <w:shd w:val="clear" w:color="auto" w:fill="FFFFFF"/>
              <w:jc w:val="both"/>
              <w:rPr>
                <w:sz w:val="24"/>
                <w:szCs w:val="24"/>
              </w:rPr>
            </w:pPr>
            <w:r w:rsidRPr="00C9682C">
              <w:rPr>
                <w:sz w:val="24"/>
                <w:szCs w:val="24"/>
              </w:rPr>
              <w:t xml:space="preserve">ПРб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p>
          <w:p w14:paraId="62EFAE41" w14:textId="77777777" w:rsidR="00C9682C" w:rsidRPr="00C9682C" w:rsidRDefault="00C9682C" w:rsidP="00C9682C">
            <w:pPr>
              <w:shd w:val="clear" w:color="auto" w:fill="FFFFFF"/>
              <w:jc w:val="both"/>
              <w:rPr>
                <w:sz w:val="24"/>
                <w:szCs w:val="24"/>
              </w:rPr>
            </w:pPr>
            <w:r w:rsidRPr="00C9682C">
              <w:rPr>
                <w:sz w:val="24"/>
                <w:szCs w:val="24"/>
              </w:rPr>
              <w:lastRenderedPageBreak/>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1FFCE3EF" w14:textId="77777777" w:rsidR="00C9682C" w:rsidRPr="00C9682C" w:rsidRDefault="00C9682C" w:rsidP="00C9682C">
            <w:pPr>
              <w:shd w:val="clear" w:color="auto" w:fill="FFFFFF"/>
              <w:jc w:val="both"/>
              <w:rPr>
                <w:color w:val="22272F"/>
                <w:sz w:val="24"/>
                <w:szCs w:val="24"/>
              </w:rPr>
            </w:pPr>
            <w:r w:rsidRPr="00C9682C">
              <w:rPr>
                <w:sz w:val="24"/>
                <w:szCs w:val="24"/>
              </w:rPr>
              <w:t>ПРб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C9682C" w:rsidRPr="00C9682C" w14:paraId="0AD4BF41" w14:textId="77777777" w:rsidTr="00790ED7">
        <w:trPr>
          <w:trHeight w:val="674"/>
        </w:trPr>
        <w:tc>
          <w:tcPr>
            <w:tcW w:w="2295" w:type="dxa"/>
          </w:tcPr>
          <w:p w14:paraId="5F109826" w14:textId="77777777" w:rsidR="00C9682C" w:rsidRPr="00C9682C" w:rsidRDefault="00C9682C" w:rsidP="00C9682C">
            <w:pPr>
              <w:jc w:val="both"/>
              <w:rPr>
                <w:sz w:val="24"/>
                <w:szCs w:val="24"/>
              </w:rPr>
            </w:pPr>
            <w:r w:rsidRPr="00C9682C">
              <w:rPr>
                <w:sz w:val="24"/>
                <w:szCs w:val="24"/>
              </w:rPr>
              <w:lastRenderedPageBreak/>
              <w:t xml:space="preserve">ОК 04. Эффективно взаимодействовать и работать </w:t>
            </w:r>
          </w:p>
          <w:p w14:paraId="1AA9DBB3" w14:textId="77777777" w:rsidR="00C9682C" w:rsidRPr="00C9682C" w:rsidRDefault="00C9682C" w:rsidP="00C9682C">
            <w:pPr>
              <w:jc w:val="both"/>
              <w:rPr>
                <w:sz w:val="24"/>
                <w:szCs w:val="24"/>
              </w:rPr>
            </w:pPr>
            <w:r w:rsidRPr="00C9682C">
              <w:rPr>
                <w:sz w:val="24"/>
                <w:szCs w:val="24"/>
              </w:rPr>
              <w:t xml:space="preserve">в коллективе </w:t>
            </w:r>
          </w:p>
          <w:p w14:paraId="015E191B" w14:textId="77777777" w:rsidR="00C9682C" w:rsidRPr="00C9682C" w:rsidRDefault="00C9682C" w:rsidP="00C9682C">
            <w:pPr>
              <w:jc w:val="both"/>
              <w:rPr>
                <w:sz w:val="24"/>
                <w:szCs w:val="24"/>
              </w:rPr>
            </w:pPr>
            <w:r w:rsidRPr="00C9682C">
              <w:rPr>
                <w:sz w:val="24"/>
                <w:szCs w:val="24"/>
              </w:rPr>
              <w:t>и команде</w:t>
            </w:r>
          </w:p>
        </w:tc>
        <w:tc>
          <w:tcPr>
            <w:tcW w:w="6152" w:type="dxa"/>
          </w:tcPr>
          <w:p w14:paraId="11F5C155"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1C0686EA" w14:textId="77777777" w:rsidR="00C9682C" w:rsidRPr="00C9682C" w:rsidRDefault="00C9682C" w:rsidP="00C9682C">
            <w:pPr>
              <w:jc w:val="both"/>
              <w:rPr>
                <w:rFonts w:eastAsia="Calibri" w:cs="Calibri"/>
                <w:sz w:val="24"/>
                <w:szCs w:val="24"/>
              </w:rPr>
            </w:pPr>
            <w:r w:rsidRPr="00C9682C">
              <w:rPr>
                <w:rFonts w:eastAsia="Calibri" w:cs="Calibri"/>
                <w:sz w:val="24"/>
                <w:szCs w:val="24"/>
              </w:rPr>
              <w:t>Метапредметные результаты должны отражать:</w:t>
            </w:r>
          </w:p>
          <w:p w14:paraId="4172845B" w14:textId="77777777" w:rsidR="00C9682C" w:rsidRPr="00C9682C" w:rsidRDefault="00C9682C" w:rsidP="00C9682C">
            <w:pPr>
              <w:jc w:val="both"/>
              <w:rPr>
                <w:rFonts w:eastAsia="Calibri" w:cs="Calibri"/>
                <w:sz w:val="24"/>
                <w:szCs w:val="24"/>
              </w:rPr>
            </w:pPr>
            <w:r w:rsidRPr="00C9682C">
              <w:rPr>
                <w:rFonts w:eastAsia="Calibri" w:cs="Calibri"/>
                <w:sz w:val="24"/>
                <w:szCs w:val="24"/>
              </w:rPr>
              <w:t>Овладение универсальными коммуникативными действиями:</w:t>
            </w:r>
          </w:p>
          <w:p w14:paraId="614C61DF" w14:textId="77777777" w:rsidR="00C9682C" w:rsidRPr="00C9682C" w:rsidRDefault="00C9682C" w:rsidP="00C9682C">
            <w:pPr>
              <w:jc w:val="both"/>
              <w:rPr>
                <w:rFonts w:eastAsia="Calibri" w:cs="Calibri"/>
                <w:sz w:val="24"/>
                <w:szCs w:val="24"/>
              </w:rPr>
            </w:pPr>
            <w:r w:rsidRPr="00C9682C">
              <w:rPr>
                <w:rFonts w:eastAsia="Calibri" w:cs="Calibri"/>
                <w:sz w:val="24"/>
                <w:szCs w:val="24"/>
              </w:rPr>
              <w:t>б) совместная деятельность:</w:t>
            </w:r>
          </w:p>
          <w:p w14:paraId="4A53A332"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 понимать и использовать преимущества командной </w:t>
            </w:r>
          </w:p>
          <w:p w14:paraId="05A88052"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и индивидуальной работы; </w:t>
            </w:r>
          </w:p>
          <w:p w14:paraId="2C4F8462"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 принимать цели совместной деятельности, организовывать и координировать действия </w:t>
            </w:r>
          </w:p>
          <w:p w14:paraId="01967F18" w14:textId="77777777" w:rsidR="00C9682C" w:rsidRPr="00C9682C" w:rsidRDefault="00C9682C" w:rsidP="00C9682C">
            <w:pPr>
              <w:jc w:val="both"/>
              <w:rPr>
                <w:rFonts w:eastAsia="Calibri" w:cs="Calibri"/>
                <w:sz w:val="24"/>
                <w:szCs w:val="24"/>
              </w:rPr>
            </w:pPr>
            <w:r w:rsidRPr="00C9682C">
              <w:rPr>
                <w:rFonts w:eastAsia="Calibri" w:cs="Calibri"/>
                <w:sz w:val="24"/>
                <w:szCs w:val="24"/>
              </w:rPr>
              <w:lastRenderedPageBreak/>
              <w:t>по ее достижению: составлять план действий, распределять роли с учетом мнений участников обсуждать результаты совместной работы</w:t>
            </w:r>
          </w:p>
        </w:tc>
        <w:tc>
          <w:tcPr>
            <w:tcW w:w="6662" w:type="dxa"/>
          </w:tcPr>
          <w:p w14:paraId="059666E2" w14:textId="77777777" w:rsidR="00C9682C" w:rsidRPr="00C9682C" w:rsidRDefault="00C9682C" w:rsidP="00C9682C">
            <w:pPr>
              <w:shd w:val="clear" w:color="auto" w:fill="FFFFFF"/>
              <w:jc w:val="both"/>
              <w:rPr>
                <w:sz w:val="24"/>
                <w:szCs w:val="24"/>
              </w:rPr>
            </w:pPr>
            <w:r w:rsidRPr="00C9682C">
              <w:rPr>
                <w:sz w:val="24"/>
                <w:szCs w:val="24"/>
              </w:rPr>
              <w:lastRenderedPageBreak/>
              <w:t xml:space="preserve">ПРб 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p>
          <w:p w14:paraId="75F59130" w14:textId="77777777" w:rsidR="00C9682C" w:rsidRPr="00C9682C" w:rsidRDefault="00C9682C" w:rsidP="00C9682C">
            <w:pPr>
              <w:shd w:val="clear" w:color="auto" w:fill="FFFFFF"/>
              <w:jc w:val="both"/>
              <w:rPr>
                <w:sz w:val="24"/>
                <w:szCs w:val="24"/>
              </w:rPr>
            </w:pPr>
            <w:r w:rsidRPr="00C9682C">
              <w:rPr>
                <w:sz w:val="24"/>
                <w:szCs w:val="24"/>
              </w:rPr>
              <w:t>и формулирования выводов с использованием научных понятий, теорий и законов</w:t>
            </w:r>
          </w:p>
          <w:p w14:paraId="68CFE6C3" w14:textId="77777777" w:rsidR="00C9682C" w:rsidRPr="00C9682C" w:rsidRDefault="00C9682C" w:rsidP="00C9682C">
            <w:pPr>
              <w:shd w:val="clear" w:color="auto" w:fill="FFFFFF"/>
              <w:jc w:val="both"/>
              <w:rPr>
                <w:sz w:val="24"/>
                <w:szCs w:val="24"/>
              </w:rPr>
            </w:pPr>
          </w:p>
        </w:tc>
      </w:tr>
      <w:tr w:rsidR="00C9682C" w:rsidRPr="00C9682C" w14:paraId="44C6FAB8" w14:textId="77777777" w:rsidTr="00790ED7">
        <w:trPr>
          <w:trHeight w:val="674"/>
        </w:trPr>
        <w:tc>
          <w:tcPr>
            <w:tcW w:w="2295" w:type="dxa"/>
          </w:tcPr>
          <w:p w14:paraId="1EB9D01F" w14:textId="77777777" w:rsidR="00C9682C" w:rsidRPr="00C9682C" w:rsidRDefault="00C9682C" w:rsidP="00C9682C">
            <w:pPr>
              <w:jc w:val="both"/>
              <w:rPr>
                <w:sz w:val="24"/>
                <w:szCs w:val="24"/>
              </w:rPr>
            </w:pPr>
            <w:r w:rsidRPr="00C9682C">
              <w:rPr>
                <w:sz w:val="24"/>
                <w:szCs w:val="24"/>
              </w:rPr>
              <w:t xml:space="preserve">ОК 07. Содействовать сохранению окружающей среды, ресурсосбережению, применять знания </w:t>
            </w:r>
            <w:r w:rsidRPr="00C9682C">
              <w:rPr>
                <w:sz w:val="24"/>
                <w:szCs w:val="24"/>
              </w:rPr>
              <w:br/>
              <w:t xml:space="preserve">об изменении климата, принципы бережливого производства, эффективно действовать </w:t>
            </w:r>
          </w:p>
          <w:p w14:paraId="5971EEE1" w14:textId="77777777" w:rsidR="00C9682C" w:rsidRPr="00C9682C" w:rsidRDefault="00C9682C" w:rsidP="00C9682C">
            <w:pPr>
              <w:jc w:val="both"/>
              <w:rPr>
                <w:sz w:val="24"/>
                <w:szCs w:val="24"/>
              </w:rPr>
            </w:pPr>
            <w:r w:rsidRPr="00C9682C">
              <w:rPr>
                <w:sz w:val="24"/>
                <w:szCs w:val="24"/>
              </w:rPr>
              <w:t>в чрезвычайных ситуациях</w:t>
            </w:r>
          </w:p>
        </w:tc>
        <w:tc>
          <w:tcPr>
            <w:tcW w:w="6152" w:type="dxa"/>
          </w:tcPr>
          <w:p w14:paraId="02E621BB"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Личностные результаты должны отражать в части: экологического воспитания: - сформированность экологической культуры, понимание влияния социально-экономических процессов на состояние природной </w:t>
            </w:r>
          </w:p>
          <w:p w14:paraId="51A8BD4D" w14:textId="77777777" w:rsidR="00C9682C" w:rsidRPr="00C9682C" w:rsidRDefault="00C9682C" w:rsidP="00C9682C">
            <w:pPr>
              <w:jc w:val="both"/>
              <w:rPr>
                <w:rFonts w:eastAsia="Calibri" w:cs="Calibri"/>
                <w:sz w:val="24"/>
                <w:szCs w:val="24"/>
              </w:rPr>
            </w:pPr>
            <w:r w:rsidRPr="00C9682C">
              <w:rPr>
                <w:rFonts w:eastAsia="Calibri" w:cs="Calibri"/>
                <w:sz w:val="24"/>
                <w:szCs w:val="24"/>
              </w:rPr>
              <w:t>и социальной среды, осознание глобального характера экологических проблем;</w:t>
            </w:r>
          </w:p>
          <w:p w14:paraId="51731FEC"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 планирование и осуществление действий в окружающей среде на основе знания целей устойчивого развития человечества; </w:t>
            </w:r>
          </w:p>
          <w:p w14:paraId="489C6F42"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 активное неприятие действий, приносящих вред окружающей среде; </w:t>
            </w:r>
          </w:p>
          <w:p w14:paraId="34651E9A"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 умение прогнозировать неблагоприятные экологические последствия предпринимаемых действий, предотвращать их; </w:t>
            </w:r>
          </w:p>
          <w:p w14:paraId="2653DBCE" w14:textId="77777777" w:rsidR="00C9682C" w:rsidRPr="00C9682C" w:rsidRDefault="00C9682C" w:rsidP="00C9682C">
            <w:pPr>
              <w:jc w:val="both"/>
              <w:rPr>
                <w:rFonts w:eastAsia="Calibri"/>
                <w:b/>
                <w:bCs/>
                <w:iCs/>
                <w:sz w:val="24"/>
                <w:szCs w:val="24"/>
              </w:rPr>
            </w:pPr>
            <w:r w:rsidRPr="00C9682C">
              <w:rPr>
                <w:rFonts w:eastAsia="Calibri"/>
                <w:sz w:val="24"/>
                <w:szCs w:val="24"/>
                <w:shd w:val="clear" w:color="auto" w:fill="FFFFFF"/>
              </w:rPr>
              <w:t>- расширение опыта деятельности экологической направленности.</w:t>
            </w:r>
          </w:p>
          <w:p w14:paraId="7A2429DA" w14:textId="77777777" w:rsidR="00C9682C" w:rsidRPr="00C9682C" w:rsidRDefault="00C9682C" w:rsidP="00C9682C">
            <w:pPr>
              <w:jc w:val="both"/>
              <w:rPr>
                <w:rFonts w:eastAsia="Calibri" w:cs="Calibri"/>
                <w:sz w:val="24"/>
                <w:szCs w:val="24"/>
              </w:rPr>
            </w:pPr>
            <w:r w:rsidRPr="00C9682C">
              <w:rPr>
                <w:rFonts w:eastAsia="Calibri" w:cs="Calibri"/>
                <w:sz w:val="24"/>
                <w:szCs w:val="24"/>
              </w:rPr>
              <w:t>Метапредметные результаты должны отражать:</w:t>
            </w:r>
          </w:p>
          <w:p w14:paraId="58667CFD" w14:textId="77777777" w:rsidR="00C9682C" w:rsidRPr="00C9682C" w:rsidRDefault="00C9682C" w:rsidP="00C9682C">
            <w:pPr>
              <w:jc w:val="both"/>
              <w:rPr>
                <w:rFonts w:eastAsia="Calibri" w:cs="Calibri"/>
                <w:sz w:val="24"/>
                <w:szCs w:val="24"/>
              </w:rPr>
            </w:pPr>
            <w:r w:rsidRPr="00C9682C">
              <w:rPr>
                <w:rFonts w:eastAsia="Calibri" w:cs="Calibri"/>
                <w:sz w:val="24"/>
                <w:szCs w:val="24"/>
              </w:rPr>
              <w:t>Овладение универсальными коммуникативными действиями:</w:t>
            </w:r>
          </w:p>
          <w:p w14:paraId="6ED5EC38" w14:textId="77777777" w:rsidR="00C9682C" w:rsidRPr="00C9682C" w:rsidRDefault="00C9682C" w:rsidP="00C9682C">
            <w:pPr>
              <w:jc w:val="both"/>
              <w:rPr>
                <w:rFonts w:eastAsia="Calibri" w:cs="Calibri"/>
                <w:sz w:val="24"/>
                <w:szCs w:val="24"/>
              </w:rPr>
            </w:pPr>
            <w:r w:rsidRPr="00C9682C">
              <w:rPr>
                <w:rFonts w:eastAsia="Calibri" w:cs="Calibri"/>
                <w:sz w:val="24"/>
                <w:szCs w:val="24"/>
              </w:rPr>
              <w:t>б) совместная деятельность:</w:t>
            </w:r>
          </w:p>
          <w:p w14:paraId="1FD41948" w14:textId="77777777" w:rsidR="00C9682C" w:rsidRPr="00C9682C" w:rsidRDefault="00C9682C" w:rsidP="00C9682C">
            <w:pPr>
              <w:jc w:val="both"/>
              <w:rPr>
                <w:rFonts w:eastAsia="Calibri" w:cs="Calibri"/>
                <w:sz w:val="24"/>
                <w:szCs w:val="24"/>
              </w:rPr>
            </w:pPr>
            <w:r w:rsidRPr="00C9682C">
              <w:rPr>
                <w:rFonts w:eastAsia="Calibri" w:cs="Calibri"/>
                <w:sz w:val="24"/>
                <w:szCs w:val="24"/>
              </w:rPr>
              <w:t xml:space="preserve">- понимать и использовать преимущества командной </w:t>
            </w:r>
            <w:r w:rsidRPr="00C9682C">
              <w:rPr>
                <w:rFonts w:eastAsia="Calibri" w:cs="Calibri"/>
                <w:sz w:val="24"/>
                <w:szCs w:val="24"/>
              </w:rPr>
              <w:br/>
              <w:t xml:space="preserve">и индивидуальной работы; </w:t>
            </w:r>
          </w:p>
          <w:p w14:paraId="26DA993A" w14:textId="77777777" w:rsidR="00C9682C" w:rsidRPr="00C9682C" w:rsidRDefault="00C9682C" w:rsidP="00C9682C">
            <w:pPr>
              <w:jc w:val="both"/>
              <w:rPr>
                <w:rFonts w:eastAsia="Calibri" w:cs="Calibri"/>
                <w:sz w:val="24"/>
                <w:szCs w:val="24"/>
              </w:rPr>
            </w:pPr>
            <w:r w:rsidRPr="00C9682C">
              <w:rPr>
                <w:rFonts w:eastAsia="Calibri" w:cs="Calibri"/>
                <w:sz w:val="24"/>
                <w:szCs w:val="24"/>
              </w:rPr>
              <w:lastRenderedPageBreak/>
              <w:t xml:space="preserve">- принимать цели совместной деятельности, организовывать и координировать действия </w:t>
            </w:r>
            <w:r w:rsidRPr="00C9682C">
              <w:rPr>
                <w:rFonts w:eastAsia="Calibri" w:cs="Calibri"/>
                <w:sz w:val="24"/>
                <w:szCs w:val="24"/>
              </w:rPr>
              <w:br/>
              <w:t>по ее достижению: составлять план действий, распределять роли с учетом мнений участников обсуждать результаты совместной работы</w:t>
            </w:r>
          </w:p>
        </w:tc>
        <w:tc>
          <w:tcPr>
            <w:tcW w:w="6662" w:type="dxa"/>
          </w:tcPr>
          <w:p w14:paraId="2B351725" w14:textId="77777777" w:rsidR="00C9682C" w:rsidRPr="00C9682C" w:rsidRDefault="00C9682C" w:rsidP="00C9682C">
            <w:pPr>
              <w:shd w:val="clear" w:color="auto" w:fill="FFFFFF"/>
              <w:jc w:val="both"/>
              <w:rPr>
                <w:sz w:val="24"/>
                <w:szCs w:val="24"/>
              </w:rPr>
            </w:pPr>
            <w:r w:rsidRPr="00C9682C">
              <w:rPr>
                <w:sz w:val="24"/>
                <w:szCs w:val="24"/>
              </w:rPr>
              <w:lastRenderedPageBreak/>
              <w:t xml:space="preserve">ПРб 5. Приобретение опыта применения основных методов научного познания, используемых в биологии: наблюдения </w:t>
            </w:r>
          </w:p>
          <w:p w14:paraId="2EC5AE73" w14:textId="77777777" w:rsidR="00C9682C" w:rsidRPr="00C9682C" w:rsidRDefault="00C9682C" w:rsidP="00C9682C">
            <w:pPr>
              <w:shd w:val="clear" w:color="auto" w:fill="FFFFFF"/>
              <w:jc w:val="both"/>
              <w:rPr>
                <w:sz w:val="24"/>
                <w:szCs w:val="24"/>
              </w:rPr>
            </w:pPr>
            <w:r w:rsidRPr="00C9682C">
              <w:rPr>
                <w:sz w:val="24"/>
                <w:szCs w:val="24"/>
              </w:rPr>
              <w:t xml:space="preserve">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p>
          <w:p w14:paraId="70C23A9B" w14:textId="77777777" w:rsidR="00C9682C" w:rsidRPr="00C9682C" w:rsidRDefault="00C9682C" w:rsidP="00C9682C">
            <w:pPr>
              <w:shd w:val="clear" w:color="auto" w:fill="FFFFFF"/>
              <w:jc w:val="both"/>
              <w:rPr>
                <w:sz w:val="24"/>
                <w:szCs w:val="24"/>
              </w:rPr>
            </w:pPr>
            <w:r w:rsidRPr="00C9682C">
              <w:rPr>
                <w:sz w:val="24"/>
                <w:szCs w:val="24"/>
              </w:rPr>
              <w:t>и формулирования выводов с использованием научных понятий, теорий и законов.</w:t>
            </w:r>
          </w:p>
          <w:p w14:paraId="664F3B6D" w14:textId="77777777" w:rsidR="00C9682C" w:rsidRPr="00C9682C" w:rsidRDefault="00C9682C" w:rsidP="00C9682C">
            <w:pPr>
              <w:shd w:val="clear" w:color="auto" w:fill="FFFFFF"/>
              <w:jc w:val="both"/>
              <w:rPr>
                <w:sz w:val="24"/>
                <w:szCs w:val="24"/>
              </w:rPr>
            </w:pPr>
            <w:r w:rsidRPr="00C9682C">
              <w:rPr>
                <w:sz w:val="24"/>
                <w:szCs w:val="24"/>
              </w:rPr>
              <w:t xml:space="preserve">ПРб 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w:t>
            </w:r>
          </w:p>
          <w:p w14:paraId="08A7ACD4" w14:textId="77777777" w:rsidR="00C9682C" w:rsidRPr="00C9682C" w:rsidRDefault="00C9682C" w:rsidP="00C9682C">
            <w:pPr>
              <w:shd w:val="clear" w:color="auto" w:fill="FFFFFF"/>
              <w:jc w:val="both"/>
              <w:rPr>
                <w:sz w:val="24"/>
                <w:szCs w:val="24"/>
              </w:rPr>
            </w:pPr>
            <w:r w:rsidRPr="00C9682C">
              <w:rPr>
                <w:sz w:val="24"/>
                <w:szCs w:val="24"/>
              </w:rPr>
              <w:t xml:space="preserve">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w:t>
            </w:r>
            <w:r w:rsidRPr="00C9682C">
              <w:rPr>
                <w:sz w:val="24"/>
                <w:szCs w:val="24"/>
              </w:rPr>
              <w:br/>
              <w:t>в экосистемах своей местности,</w:t>
            </w:r>
          </w:p>
          <w:p w14:paraId="239DE788" w14:textId="77777777" w:rsidR="00C9682C" w:rsidRPr="00C9682C" w:rsidRDefault="00C9682C" w:rsidP="00C9682C">
            <w:pPr>
              <w:shd w:val="clear" w:color="auto" w:fill="FFFFFF"/>
              <w:jc w:val="both"/>
              <w:rPr>
                <w:sz w:val="24"/>
                <w:szCs w:val="24"/>
              </w:rPr>
            </w:pPr>
            <w:r w:rsidRPr="00C9682C">
              <w:rPr>
                <w:sz w:val="24"/>
                <w:szCs w:val="24"/>
              </w:rPr>
              <w:t>круговорота веществ и превращение энергии в биосфере.</w:t>
            </w:r>
          </w:p>
          <w:p w14:paraId="7BC80DD1" w14:textId="77777777" w:rsidR="00C9682C" w:rsidRPr="00C9682C" w:rsidRDefault="00C9682C" w:rsidP="00C9682C">
            <w:pPr>
              <w:shd w:val="clear" w:color="auto" w:fill="FFFFFF"/>
              <w:jc w:val="both"/>
              <w:rPr>
                <w:sz w:val="24"/>
                <w:szCs w:val="24"/>
              </w:rPr>
            </w:pPr>
            <w:r w:rsidRPr="00C9682C">
              <w:rPr>
                <w:sz w:val="24"/>
                <w:szCs w:val="24"/>
              </w:rPr>
              <w:t xml:space="preserve">ПРб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r w:rsidRPr="00C9682C">
              <w:rPr>
                <w:sz w:val="24"/>
                <w:szCs w:val="24"/>
              </w:rPr>
              <w:br/>
              <w:t xml:space="preserve">с целью обеспечения безопасности своего здоровья и здоровья </w:t>
            </w:r>
            <w:r w:rsidRPr="00C9682C">
              <w:rPr>
                <w:sz w:val="24"/>
                <w:szCs w:val="24"/>
              </w:rPr>
              <w:lastRenderedPageBreak/>
              <w:t>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C9682C" w:rsidRPr="00C9682C" w14:paraId="37C0420C" w14:textId="77777777" w:rsidTr="00D8017B">
        <w:trPr>
          <w:trHeight w:val="510"/>
        </w:trPr>
        <w:tc>
          <w:tcPr>
            <w:tcW w:w="2295" w:type="dxa"/>
          </w:tcPr>
          <w:p w14:paraId="208D3EFC" w14:textId="77777777" w:rsidR="00C9682C" w:rsidRDefault="00C9682C" w:rsidP="00C9682C">
            <w:pPr>
              <w:pStyle w:val="TableParagraph"/>
              <w:spacing w:line="270" w:lineRule="exact"/>
              <w:rPr>
                <w:sz w:val="24"/>
              </w:rPr>
            </w:pPr>
            <w:r>
              <w:rPr>
                <w:sz w:val="24"/>
              </w:rPr>
              <w:lastRenderedPageBreak/>
              <w:t xml:space="preserve">ПК </w:t>
            </w:r>
            <w:r>
              <w:rPr>
                <w:spacing w:val="-4"/>
                <w:sz w:val="24"/>
              </w:rPr>
              <w:t>3.2.</w:t>
            </w:r>
          </w:p>
          <w:p w14:paraId="65B610BA" w14:textId="77777777" w:rsidR="00C9682C" w:rsidRDefault="00C9682C" w:rsidP="00C9682C">
            <w:pPr>
              <w:pStyle w:val="TableParagraph"/>
              <w:spacing w:before="24"/>
              <w:ind w:right="114"/>
              <w:rPr>
                <w:sz w:val="24"/>
              </w:rPr>
            </w:pPr>
            <w:r>
              <w:rPr>
                <w:spacing w:val="-2"/>
                <w:sz w:val="24"/>
              </w:rPr>
              <w:t xml:space="preserve">Осуществлять </w:t>
            </w:r>
            <w:r>
              <w:rPr>
                <w:sz w:val="24"/>
              </w:rPr>
              <w:t xml:space="preserve">надзор и контроль за состоянием и </w:t>
            </w:r>
            <w:r>
              <w:rPr>
                <w:spacing w:val="-2"/>
                <w:sz w:val="24"/>
              </w:rPr>
              <w:t>эксплуатацией электрооборудован</w:t>
            </w:r>
            <w:r>
              <w:rPr>
                <w:spacing w:val="-4"/>
                <w:sz w:val="24"/>
              </w:rPr>
              <w:t xml:space="preserve">ия, </w:t>
            </w:r>
            <w:r>
              <w:rPr>
                <w:spacing w:val="-2"/>
                <w:sz w:val="24"/>
              </w:rPr>
              <w:t>автоматизированны</w:t>
            </w:r>
            <w:r>
              <w:rPr>
                <w:sz w:val="24"/>
              </w:rPr>
              <w:t xml:space="preserve">х и </w:t>
            </w:r>
            <w:r>
              <w:rPr>
                <w:spacing w:val="-2"/>
                <w:sz w:val="24"/>
              </w:rPr>
              <w:t xml:space="preserve">роботизированных </w:t>
            </w:r>
            <w:r>
              <w:rPr>
                <w:sz w:val="24"/>
              </w:rPr>
              <w:t xml:space="preserve">систем на </w:t>
            </w:r>
            <w:r>
              <w:rPr>
                <w:spacing w:val="-2"/>
                <w:sz w:val="24"/>
              </w:rPr>
              <w:t>сельскохозяйствен</w:t>
            </w:r>
            <w:r>
              <w:rPr>
                <w:sz w:val="24"/>
              </w:rPr>
              <w:t>ном</w:t>
            </w:r>
            <w:r>
              <w:rPr>
                <w:spacing w:val="-1"/>
                <w:sz w:val="24"/>
              </w:rPr>
              <w:t xml:space="preserve"> </w:t>
            </w:r>
            <w:r>
              <w:rPr>
                <w:spacing w:val="-2"/>
                <w:sz w:val="24"/>
              </w:rPr>
              <w:t>предприятии</w:t>
            </w:r>
          </w:p>
        </w:tc>
        <w:tc>
          <w:tcPr>
            <w:tcW w:w="12814" w:type="dxa"/>
            <w:gridSpan w:val="2"/>
          </w:tcPr>
          <w:p w14:paraId="14AC9ED7" w14:textId="77777777" w:rsidR="00C9682C" w:rsidRPr="0004230C" w:rsidRDefault="00C9682C" w:rsidP="0004230C">
            <w:pPr>
              <w:pStyle w:val="ac"/>
              <w:spacing w:after="0"/>
              <w:rPr>
                <w:sz w:val="24"/>
              </w:rPr>
            </w:pPr>
            <w:r w:rsidRPr="0004230C">
              <w:rPr>
                <w:sz w:val="24"/>
              </w:rPr>
              <w:t>Умения:</w:t>
            </w:r>
          </w:p>
          <w:p w14:paraId="3D566DD4" w14:textId="77777777" w:rsidR="00C9682C" w:rsidRDefault="00C9682C" w:rsidP="0004230C">
            <w:pPr>
              <w:pStyle w:val="ac"/>
              <w:spacing w:after="0"/>
            </w:pPr>
            <w:r w:rsidRPr="0004230C">
              <w:rPr>
                <w:sz w:val="24"/>
              </w:rPr>
              <w:t>выполнять</w:t>
            </w:r>
            <w:r w:rsidRPr="0004230C">
              <w:rPr>
                <w:spacing w:val="-6"/>
                <w:sz w:val="24"/>
              </w:rPr>
              <w:t xml:space="preserve"> </w:t>
            </w:r>
            <w:r w:rsidRPr="0004230C">
              <w:rPr>
                <w:sz w:val="24"/>
              </w:rPr>
              <w:t>требования</w:t>
            </w:r>
            <w:r w:rsidRPr="0004230C">
              <w:rPr>
                <w:spacing w:val="-7"/>
                <w:sz w:val="24"/>
              </w:rPr>
              <w:t xml:space="preserve"> </w:t>
            </w:r>
            <w:r w:rsidRPr="0004230C">
              <w:rPr>
                <w:sz w:val="24"/>
              </w:rPr>
              <w:t>промышленной</w:t>
            </w:r>
            <w:r>
              <w:t>,</w:t>
            </w:r>
            <w:r>
              <w:rPr>
                <w:spacing w:val="-6"/>
              </w:rPr>
              <w:t xml:space="preserve"> </w:t>
            </w:r>
            <w:r>
              <w:t>пожарной,</w:t>
            </w:r>
            <w:r>
              <w:rPr>
                <w:spacing w:val="-4"/>
              </w:rPr>
              <w:t xml:space="preserve"> </w:t>
            </w:r>
            <w:r>
              <w:t>экологической</w:t>
            </w:r>
            <w:r>
              <w:rPr>
                <w:spacing w:val="-3"/>
              </w:rPr>
              <w:t xml:space="preserve"> </w:t>
            </w:r>
            <w:r>
              <w:t>безопасности</w:t>
            </w:r>
            <w:r>
              <w:rPr>
                <w:spacing w:val="-4"/>
              </w:rPr>
              <w:t xml:space="preserve"> </w:t>
            </w:r>
            <w:r>
              <w:t>и</w:t>
            </w:r>
            <w:r>
              <w:rPr>
                <w:spacing w:val="-4"/>
              </w:rPr>
              <w:t xml:space="preserve"> </w:t>
            </w:r>
            <w:r>
              <w:t>охраны</w:t>
            </w:r>
            <w:r>
              <w:rPr>
                <w:spacing w:val="-4"/>
              </w:rPr>
              <w:t xml:space="preserve"> </w:t>
            </w:r>
            <w:r>
              <w:t>труда</w:t>
            </w:r>
            <w:r>
              <w:rPr>
                <w:spacing w:val="-4"/>
              </w:rPr>
              <w:t xml:space="preserve"> </w:t>
            </w:r>
            <w:r>
              <w:t>в</w:t>
            </w:r>
            <w:r>
              <w:rPr>
                <w:spacing w:val="-5"/>
              </w:rPr>
              <w:t xml:space="preserve"> </w:t>
            </w:r>
            <w:r>
              <w:t>процессе</w:t>
            </w:r>
            <w:r>
              <w:rPr>
                <w:spacing w:val="-4"/>
              </w:rPr>
              <w:t xml:space="preserve"> </w:t>
            </w:r>
            <w:r>
              <w:t>работы</w:t>
            </w:r>
          </w:p>
        </w:tc>
      </w:tr>
    </w:tbl>
    <w:p w14:paraId="65B28CA4" w14:textId="77777777" w:rsidR="00A95114" w:rsidRDefault="00A95114">
      <w:pPr>
        <w:spacing w:before="64" w:line="362" w:lineRule="auto"/>
        <w:ind w:left="412" w:right="137" w:firstLine="566"/>
        <w:rPr>
          <w:b/>
          <w:sz w:val="28"/>
        </w:rPr>
      </w:pPr>
    </w:p>
    <w:p w14:paraId="0DCA57F5" w14:textId="77777777" w:rsidR="00C9682C" w:rsidRDefault="00C9682C">
      <w:pPr>
        <w:spacing w:before="64" w:line="362" w:lineRule="auto"/>
        <w:ind w:left="412" w:right="137" w:firstLine="566"/>
        <w:rPr>
          <w:b/>
          <w:sz w:val="28"/>
        </w:rPr>
      </w:pPr>
    </w:p>
    <w:p w14:paraId="269D0675" w14:textId="77777777" w:rsidR="00567154" w:rsidRDefault="00567154">
      <w:pPr>
        <w:pStyle w:val="a3"/>
        <w:spacing w:before="3"/>
        <w:ind w:left="0"/>
        <w:rPr>
          <w:b/>
          <w:sz w:val="2"/>
        </w:rPr>
      </w:pPr>
    </w:p>
    <w:p w14:paraId="710D6FAC" w14:textId="77777777" w:rsidR="00567154" w:rsidRDefault="00567154">
      <w:pPr>
        <w:pStyle w:val="TableParagraph"/>
        <w:rPr>
          <w:sz w:val="24"/>
        </w:rPr>
        <w:sectPr w:rsidR="00567154">
          <w:footerReference w:type="default" r:id="rId10"/>
          <w:pgSz w:w="16840" w:h="11910" w:orient="landscape"/>
          <w:pgMar w:top="1100" w:right="720" w:bottom="1200" w:left="720" w:header="0" w:footer="973" w:gutter="0"/>
          <w:cols w:space="720"/>
        </w:sectPr>
      </w:pPr>
    </w:p>
    <w:p w14:paraId="2B820A07" w14:textId="77777777" w:rsidR="00C9682C" w:rsidRPr="00C9682C" w:rsidRDefault="00C9682C" w:rsidP="00C9682C">
      <w:pPr>
        <w:keepNext/>
        <w:keepLines/>
        <w:widowControl/>
        <w:autoSpaceDE/>
        <w:autoSpaceDN/>
        <w:spacing w:line="360" w:lineRule="auto"/>
        <w:jc w:val="center"/>
        <w:outlineLvl w:val="0"/>
        <w:rPr>
          <w:rFonts w:eastAsia="Calibri"/>
          <w:b/>
          <w:sz w:val="28"/>
          <w:szCs w:val="28"/>
          <w:lang w:eastAsia="ru-RU"/>
        </w:rPr>
      </w:pPr>
      <w:bookmarkStart w:id="6" w:name="_Toc193968661"/>
      <w:bookmarkStart w:id="7" w:name="_TOC_250001"/>
      <w:r w:rsidRPr="00C9682C">
        <w:rPr>
          <w:rFonts w:eastAsia="Calibri"/>
          <w:b/>
          <w:sz w:val="28"/>
          <w:szCs w:val="28"/>
          <w:lang w:eastAsia="ru-RU"/>
        </w:rPr>
        <w:lastRenderedPageBreak/>
        <w:t>2. Структура и содержание общеобразовательной дисциплины</w:t>
      </w:r>
      <w:bookmarkEnd w:id="6"/>
    </w:p>
    <w:p w14:paraId="36C781CA" w14:textId="77777777" w:rsidR="00C9682C" w:rsidRPr="00C9682C" w:rsidRDefault="00C9682C" w:rsidP="00C9682C">
      <w:pPr>
        <w:widowControl/>
        <w:autoSpaceDE/>
        <w:autoSpaceDN/>
        <w:spacing w:line="360" w:lineRule="auto"/>
        <w:ind w:firstLine="426"/>
        <w:rPr>
          <w:b/>
          <w:sz w:val="28"/>
          <w:szCs w:val="28"/>
          <w:lang w:eastAsia="ru-RU"/>
        </w:rPr>
      </w:pPr>
      <w:r w:rsidRPr="00C9682C">
        <w:rPr>
          <w:b/>
          <w:sz w:val="28"/>
          <w:szCs w:val="28"/>
          <w:lang w:eastAsia="ru-RU"/>
        </w:rPr>
        <w:t>2.1. Объем дисциплины и виды учебной работы</w:t>
      </w:r>
    </w:p>
    <w:bookmarkEnd w:id="7"/>
    <w:p w14:paraId="1ECAF4A8" w14:textId="77777777" w:rsidR="00D236AA" w:rsidRDefault="00D236AA" w:rsidP="00D236AA">
      <w:pPr>
        <w:pStyle w:val="TableParagraph"/>
        <w:tabs>
          <w:tab w:val="left" w:pos="276"/>
          <w:tab w:val="center" w:pos="4679"/>
        </w:tabs>
        <w:rPr>
          <w:b/>
          <w:sz w:val="28"/>
        </w:rPr>
      </w:pPr>
      <w:r>
        <w:rPr>
          <w:b/>
          <w:sz w:val="28"/>
        </w:rPr>
        <w:tab/>
      </w:r>
    </w:p>
    <w:tbl>
      <w:tblPr>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35"/>
        <w:gridCol w:w="2580"/>
      </w:tblGrid>
      <w:tr w:rsidR="00D236AA" w:rsidRPr="00D236AA" w14:paraId="47100C3C" w14:textId="77777777" w:rsidTr="00183FE8">
        <w:trPr>
          <w:trHeight w:val="490"/>
        </w:trPr>
        <w:tc>
          <w:tcPr>
            <w:tcW w:w="7335" w:type="dxa"/>
            <w:vAlign w:val="center"/>
          </w:tcPr>
          <w:p w14:paraId="6B189570" w14:textId="77777777" w:rsidR="00D236AA" w:rsidRPr="00D236AA" w:rsidRDefault="00D236AA" w:rsidP="00D236AA">
            <w:pPr>
              <w:widowControl/>
              <w:autoSpaceDE/>
              <w:autoSpaceDN/>
              <w:spacing w:after="200" w:line="276" w:lineRule="auto"/>
              <w:rPr>
                <w:b/>
                <w:sz w:val="28"/>
                <w:szCs w:val="28"/>
                <w:lang w:eastAsia="ru-RU"/>
              </w:rPr>
            </w:pPr>
            <w:r w:rsidRPr="00D236AA">
              <w:rPr>
                <w:b/>
                <w:sz w:val="28"/>
                <w:szCs w:val="28"/>
                <w:lang w:eastAsia="ru-RU"/>
              </w:rPr>
              <w:t>Вид учебной работы</w:t>
            </w:r>
          </w:p>
        </w:tc>
        <w:tc>
          <w:tcPr>
            <w:tcW w:w="2580" w:type="dxa"/>
            <w:vAlign w:val="center"/>
          </w:tcPr>
          <w:p w14:paraId="2929E3AC" w14:textId="77777777" w:rsidR="00D236AA" w:rsidRPr="00D236AA" w:rsidRDefault="00D236AA" w:rsidP="00D236AA">
            <w:pPr>
              <w:widowControl/>
              <w:autoSpaceDE/>
              <w:autoSpaceDN/>
              <w:spacing w:after="200" w:line="276" w:lineRule="auto"/>
              <w:jc w:val="center"/>
              <w:rPr>
                <w:b/>
                <w:sz w:val="28"/>
                <w:szCs w:val="28"/>
                <w:lang w:eastAsia="ru-RU"/>
              </w:rPr>
            </w:pPr>
            <w:r w:rsidRPr="00D236AA">
              <w:rPr>
                <w:b/>
                <w:sz w:val="28"/>
                <w:szCs w:val="28"/>
                <w:lang w:eastAsia="ru-RU"/>
              </w:rPr>
              <w:t>Объем в часах</w:t>
            </w:r>
          </w:p>
        </w:tc>
      </w:tr>
      <w:tr w:rsidR="00D236AA" w:rsidRPr="00D236AA" w14:paraId="01012A37" w14:textId="77777777" w:rsidTr="00183FE8">
        <w:trPr>
          <w:trHeight w:val="490"/>
        </w:trPr>
        <w:tc>
          <w:tcPr>
            <w:tcW w:w="7335" w:type="dxa"/>
            <w:vAlign w:val="center"/>
          </w:tcPr>
          <w:p w14:paraId="4DB22FF7" w14:textId="77777777" w:rsidR="00D236AA" w:rsidRPr="00D236AA" w:rsidRDefault="00D236AA" w:rsidP="00D236AA">
            <w:pPr>
              <w:widowControl/>
              <w:autoSpaceDE/>
              <w:autoSpaceDN/>
              <w:spacing w:line="276" w:lineRule="auto"/>
              <w:rPr>
                <w:b/>
                <w:sz w:val="28"/>
                <w:szCs w:val="28"/>
                <w:lang w:eastAsia="ru-RU"/>
              </w:rPr>
            </w:pPr>
            <w:r w:rsidRPr="00D236AA">
              <w:rPr>
                <w:b/>
                <w:sz w:val="28"/>
                <w:szCs w:val="28"/>
                <w:lang w:eastAsia="ru-RU"/>
              </w:rPr>
              <w:t>Объем образовательной программы дисциплины</w:t>
            </w:r>
          </w:p>
        </w:tc>
        <w:tc>
          <w:tcPr>
            <w:tcW w:w="2580" w:type="dxa"/>
            <w:vAlign w:val="center"/>
          </w:tcPr>
          <w:p w14:paraId="47E6EC39" w14:textId="77777777" w:rsidR="00D236AA" w:rsidRPr="00D236AA" w:rsidRDefault="00D236AA" w:rsidP="00D236AA">
            <w:pPr>
              <w:widowControl/>
              <w:autoSpaceDE/>
              <w:autoSpaceDN/>
              <w:spacing w:line="276" w:lineRule="auto"/>
              <w:jc w:val="center"/>
              <w:rPr>
                <w:b/>
                <w:sz w:val="28"/>
                <w:szCs w:val="28"/>
                <w:lang w:eastAsia="ru-RU"/>
              </w:rPr>
            </w:pPr>
            <w:r w:rsidRPr="00D236AA">
              <w:rPr>
                <w:b/>
                <w:sz w:val="28"/>
                <w:szCs w:val="28"/>
                <w:lang w:eastAsia="ru-RU"/>
              </w:rPr>
              <w:t>108</w:t>
            </w:r>
          </w:p>
        </w:tc>
      </w:tr>
      <w:tr w:rsidR="00D236AA" w:rsidRPr="00D236AA" w14:paraId="4978B3FE" w14:textId="77777777" w:rsidTr="00183FE8">
        <w:trPr>
          <w:trHeight w:val="490"/>
        </w:trPr>
        <w:tc>
          <w:tcPr>
            <w:tcW w:w="7335" w:type="dxa"/>
            <w:vAlign w:val="center"/>
          </w:tcPr>
          <w:p w14:paraId="24BD3BDA" w14:textId="77777777" w:rsidR="00D236AA" w:rsidRPr="00D236AA" w:rsidRDefault="00D236AA" w:rsidP="00D236AA">
            <w:pPr>
              <w:widowControl/>
              <w:autoSpaceDE/>
              <w:autoSpaceDN/>
              <w:spacing w:line="276" w:lineRule="auto"/>
              <w:rPr>
                <w:b/>
                <w:sz w:val="28"/>
                <w:szCs w:val="28"/>
                <w:lang w:eastAsia="ru-RU"/>
              </w:rPr>
            </w:pPr>
            <w:r w:rsidRPr="00D236AA">
              <w:rPr>
                <w:b/>
                <w:sz w:val="28"/>
                <w:szCs w:val="28"/>
                <w:lang w:eastAsia="ru-RU"/>
              </w:rPr>
              <w:t>в т.ч.</w:t>
            </w:r>
          </w:p>
        </w:tc>
        <w:tc>
          <w:tcPr>
            <w:tcW w:w="2580" w:type="dxa"/>
            <w:vAlign w:val="center"/>
          </w:tcPr>
          <w:p w14:paraId="0AADD2B2" w14:textId="77777777" w:rsidR="00D236AA" w:rsidRPr="00D236AA" w:rsidRDefault="00D236AA" w:rsidP="00D236AA">
            <w:pPr>
              <w:widowControl/>
              <w:autoSpaceDE/>
              <w:autoSpaceDN/>
              <w:spacing w:line="276" w:lineRule="auto"/>
              <w:jc w:val="center"/>
              <w:rPr>
                <w:sz w:val="28"/>
                <w:szCs w:val="28"/>
                <w:lang w:eastAsia="ru-RU"/>
              </w:rPr>
            </w:pPr>
          </w:p>
        </w:tc>
      </w:tr>
      <w:tr w:rsidR="00D236AA" w:rsidRPr="00D236AA" w14:paraId="67D27108" w14:textId="77777777" w:rsidTr="00183FE8">
        <w:trPr>
          <w:trHeight w:val="490"/>
        </w:trPr>
        <w:tc>
          <w:tcPr>
            <w:tcW w:w="7335" w:type="dxa"/>
            <w:vAlign w:val="center"/>
          </w:tcPr>
          <w:p w14:paraId="369DF7BF" w14:textId="77777777" w:rsidR="00D236AA" w:rsidRPr="00D236AA" w:rsidRDefault="00D236AA" w:rsidP="00D236AA">
            <w:pPr>
              <w:widowControl/>
              <w:tabs>
                <w:tab w:val="left" w:pos="360"/>
              </w:tabs>
              <w:autoSpaceDE/>
              <w:autoSpaceDN/>
              <w:spacing w:line="276" w:lineRule="auto"/>
              <w:rPr>
                <w:b/>
                <w:sz w:val="28"/>
                <w:szCs w:val="28"/>
                <w:lang w:eastAsia="ru-RU"/>
              </w:rPr>
            </w:pPr>
            <w:r w:rsidRPr="00D236AA">
              <w:rPr>
                <w:b/>
                <w:sz w:val="28"/>
                <w:szCs w:val="28"/>
                <w:lang w:eastAsia="ru-RU"/>
              </w:rPr>
              <w:t>Основное содержание</w:t>
            </w:r>
          </w:p>
        </w:tc>
        <w:tc>
          <w:tcPr>
            <w:tcW w:w="2580" w:type="dxa"/>
            <w:vAlign w:val="center"/>
          </w:tcPr>
          <w:p w14:paraId="65361BB9" w14:textId="77777777" w:rsidR="00D236AA" w:rsidRPr="00D236AA" w:rsidRDefault="00D236AA" w:rsidP="00D236AA">
            <w:pPr>
              <w:widowControl/>
              <w:autoSpaceDE/>
              <w:autoSpaceDN/>
              <w:spacing w:line="276" w:lineRule="auto"/>
              <w:jc w:val="center"/>
              <w:rPr>
                <w:sz w:val="28"/>
                <w:szCs w:val="28"/>
                <w:lang w:eastAsia="ru-RU"/>
              </w:rPr>
            </w:pPr>
            <w:r w:rsidRPr="00D236AA">
              <w:rPr>
                <w:sz w:val="28"/>
                <w:szCs w:val="28"/>
                <w:lang w:eastAsia="ru-RU"/>
              </w:rPr>
              <w:t>108</w:t>
            </w:r>
          </w:p>
        </w:tc>
      </w:tr>
      <w:tr w:rsidR="00D236AA" w:rsidRPr="00D236AA" w14:paraId="365D1E6E" w14:textId="77777777" w:rsidTr="00183FE8">
        <w:trPr>
          <w:trHeight w:val="336"/>
        </w:trPr>
        <w:tc>
          <w:tcPr>
            <w:tcW w:w="9915" w:type="dxa"/>
            <w:gridSpan w:val="2"/>
            <w:vAlign w:val="center"/>
          </w:tcPr>
          <w:p w14:paraId="0F471E2B" w14:textId="77777777" w:rsidR="00D236AA" w:rsidRPr="00D236AA" w:rsidRDefault="00D236AA" w:rsidP="00D236AA">
            <w:pPr>
              <w:widowControl/>
              <w:autoSpaceDE/>
              <w:autoSpaceDN/>
              <w:spacing w:line="276" w:lineRule="auto"/>
              <w:rPr>
                <w:sz w:val="28"/>
                <w:szCs w:val="28"/>
                <w:lang w:eastAsia="ru-RU"/>
              </w:rPr>
            </w:pPr>
            <w:r w:rsidRPr="00D236AA">
              <w:rPr>
                <w:sz w:val="28"/>
                <w:szCs w:val="28"/>
                <w:lang w:eastAsia="ru-RU"/>
              </w:rPr>
              <w:t>в т. ч.:</w:t>
            </w:r>
          </w:p>
        </w:tc>
      </w:tr>
      <w:tr w:rsidR="00D236AA" w:rsidRPr="00D236AA" w14:paraId="3B2DCF67" w14:textId="77777777" w:rsidTr="00183FE8">
        <w:trPr>
          <w:trHeight w:val="490"/>
        </w:trPr>
        <w:tc>
          <w:tcPr>
            <w:tcW w:w="7335" w:type="dxa"/>
            <w:vAlign w:val="center"/>
          </w:tcPr>
          <w:p w14:paraId="2D652E64" w14:textId="77777777" w:rsidR="00D236AA" w:rsidRPr="00D236AA" w:rsidRDefault="00D236AA" w:rsidP="00D236AA">
            <w:pPr>
              <w:widowControl/>
              <w:autoSpaceDE/>
              <w:autoSpaceDN/>
              <w:spacing w:line="276" w:lineRule="auto"/>
              <w:rPr>
                <w:sz w:val="28"/>
                <w:szCs w:val="28"/>
                <w:lang w:eastAsia="ru-RU"/>
              </w:rPr>
            </w:pPr>
            <w:r w:rsidRPr="00D236AA">
              <w:rPr>
                <w:sz w:val="28"/>
                <w:szCs w:val="28"/>
                <w:lang w:eastAsia="ru-RU"/>
              </w:rPr>
              <w:t>теоретическое обучение</w:t>
            </w:r>
          </w:p>
        </w:tc>
        <w:tc>
          <w:tcPr>
            <w:tcW w:w="2580" w:type="dxa"/>
            <w:vAlign w:val="center"/>
          </w:tcPr>
          <w:p w14:paraId="1DB1704C" w14:textId="77777777" w:rsidR="00D236AA" w:rsidRPr="00D236AA" w:rsidRDefault="00D236AA" w:rsidP="00D236AA">
            <w:pPr>
              <w:widowControl/>
              <w:autoSpaceDE/>
              <w:autoSpaceDN/>
              <w:spacing w:line="276" w:lineRule="auto"/>
              <w:jc w:val="center"/>
              <w:rPr>
                <w:b/>
                <w:sz w:val="28"/>
                <w:szCs w:val="28"/>
                <w:lang w:eastAsia="ru-RU"/>
              </w:rPr>
            </w:pPr>
            <w:r w:rsidRPr="00D236AA">
              <w:rPr>
                <w:b/>
                <w:sz w:val="28"/>
                <w:szCs w:val="28"/>
                <w:lang w:eastAsia="ru-RU"/>
              </w:rPr>
              <w:t>74</w:t>
            </w:r>
          </w:p>
        </w:tc>
      </w:tr>
      <w:tr w:rsidR="00D236AA" w:rsidRPr="00D236AA" w14:paraId="4ED41589" w14:textId="77777777" w:rsidTr="00183FE8">
        <w:trPr>
          <w:trHeight w:val="490"/>
        </w:trPr>
        <w:tc>
          <w:tcPr>
            <w:tcW w:w="7335" w:type="dxa"/>
            <w:vAlign w:val="center"/>
          </w:tcPr>
          <w:p w14:paraId="677A7A4F" w14:textId="77777777" w:rsidR="00D236AA" w:rsidRPr="00D236AA" w:rsidRDefault="00D236AA" w:rsidP="00D236AA">
            <w:pPr>
              <w:widowControl/>
              <w:autoSpaceDE/>
              <w:autoSpaceDN/>
              <w:spacing w:line="276" w:lineRule="auto"/>
              <w:rPr>
                <w:sz w:val="28"/>
                <w:szCs w:val="28"/>
                <w:lang w:eastAsia="ru-RU"/>
              </w:rPr>
            </w:pPr>
            <w:r w:rsidRPr="00D236AA">
              <w:rPr>
                <w:sz w:val="28"/>
                <w:szCs w:val="28"/>
                <w:lang w:eastAsia="ru-RU"/>
              </w:rPr>
              <w:t xml:space="preserve">    в т.ч. профессионально-ориентированное содержание</w:t>
            </w:r>
          </w:p>
        </w:tc>
        <w:tc>
          <w:tcPr>
            <w:tcW w:w="2580" w:type="dxa"/>
            <w:vAlign w:val="center"/>
          </w:tcPr>
          <w:p w14:paraId="60B30502" w14:textId="77777777" w:rsidR="00D236AA" w:rsidRPr="00D236AA" w:rsidRDefault="00D236AA" w:rsidP="00D236AA">
            <w:pPr>
              <w:widowControl/>
              <w:autoSpaceDE/>
              <w:autoSpaceDN/>
              <w:spacing w:line="276" w:lineRule="auto"/>
              <w:jc w:val="center"/>
              <w:rPr>
                <w:sz w:val="28"/>
                <w:szCs w:val="28"/>
                <w:lang w:eastAsia="ru-RU"/>
              </w:rPr>
            </w:pPr>
            <w:r w:rsidRPr="00D236AA">
              <w:rPr>
                <w:sz w:val="28"/>
                <w:szCs w:val="28"/>
                <w:lang w:eastAsia="ru-RU"/>
              </w:rPr>
              <w:t>6</w:t>
            </w:r>
          </w:p>
        </w:tc>
      </w:tr>
      <w:tr w:rsidR="00D236AA" w:rsidRPr="00D236AA" w14:paraId="797AAA89" w14:textId="77777777" w:rsidTr="00183FE8">
        <w:trPr>
          <w:trHeight w:val="490"/>
        </w:trPr>
        <w:tc>
          <w:tcPr>
            <w:tcW w:w="7335" w:type="dxa"/>
            <w:vAlign w:val="center"/>
          </w:tcPr>
          <w:p w14:paraId="394B139E" w14:textId="77777777" w:rsidR="00D236AA" w:rsidRPr="00D236AA" w:rsidRDefault="00D236AA" w:rsidP="00D236AA">
            <w:pPr>
              <w:widowControl/>
              <w:autoSpaceDE/>
              <w:autoSpaceDN/>
              <w:spacing w:line="276" w:lineRule="auto"/>
              <w:rPr>
                <w:sz w:val="28"/>
                <w:szCs w:val="28"/>
                <w:lang w:eastAsia="ru-RU"/>
              </w:rPr>
            </w:pPr>
            <w:r w:rsidRPr="00D236AA">
              <w:rPr>
                <w:sz w:val="28"/>
                <w:szCs w:val="28"/>
                <w:lang w:eastAsia="ru-RU"/>
              </w:rPr>
              <w:t>практические занятия</w:t>
            </w:r>
          </w:p>
        </w:tc>
        <w:tc>
          <w:tcPr>
            <w:tcW w:w="2580" w:type="dxa"/>
            <w:vAlign w:val="center"/>
          </w:tcPr>
          <w:p w14:paraId="103C6EFD" w14:textId="77777777" w:rsidR="00D236AA" w:rsidRPr="00D236AA" w:rsidRDefault="00D236AA" w:rsidP="00D236AA">
            <w:pPr>
              <w:widowControl/>
              <w:autoSpaceDE/>
              <w:autoSpaceDN/>
              <w:spacing w:line="276" w:lineRule="auto"/>
              <w:jc w:val="center"/>
              <w:rPr>
                <w:b/>
                <w:sz w:val="28"/>
                <w:szCs w:val="28"/>
                <w:lang w:eastAsia="ru-RU"/>
              </w:rPr>
            </w:pPr>
            <w:r w:rsidRPr="00D236AA">
              <w:rPr>
                <w:b/>
                <w:sz w:val="28"/>
                <w:szCs w:val="28"/>
                <w:lang w:eastAsia="ru-RU"/>
              </w:rPr>
              <w:t>24</w:t>
            </w:r>
          </w:p>
        </w:tc>
      </w:tr>
      <w:tr w:rsidR="00D236AA" w:rsidRPr="00D236AA" w14:paraId="12702323" w14:textId="77777777" w:rsidTr="00183FE8">
        <w:trPr>
          <w:trHeight w:val="490"/>
        </w:trPr>
        <w:tc>
          <w:tcPr>
            <w:tcW w:w="7335" w:type="dxa"/>
            <w:vAlign w:val="center"/>
          </w:tcPr>
          <w:p w14:paraId="71ED46AC" w14:textId="77777777" w:rsidR="00D236AA" w:rsidRPr="00D236AA" w:rsidRDefault="00D236AA" w:rsidP="00D236AA">
            <w:pPr>
              <w:widowControl/>
              <w:autoSpaceDE/>
              <w:autoSpaceDN/>
              <w:spacing w:line="276" w:lineRule="auto"/>
              <w:rPr>
                <w:sz w:val="28"/>
                <w:szCs w:val="28"/>
                <w:lang w:eastAsia="ru-RU"/>
              </w:rPr>
            </w:pPr>
            <w:r w:rsidRPr="00D236AA">
              <w:rPr>
                <w:sz w:val="28"/>
                <w:szCs w:val="28"/>
                <w:lang w:eastAsia="ru-RU"/>
              </w:rPr>
              <w:t xml:space="preserve">    в т.ч. профессионально-ориентированное содержание</w:t>
            </w:r>
          </w:p>
        </w:tc>
        <w:tc>
          <w:tcPr>
            <w:tcW w:w="2580" w:type="dxa"/>
            <w:vAlign w:val="center"/>
          </w:tcPr>
          <w:p w14:paraId="36BD2CE5" w14:textId="77777777" w:rsidR="00D236AA" w:rsidRPr="00D236AA" w:rsidRDefault="00D236AA" w:rsidP="00D236AA">
            <w:pPr>
              <w:widowControl/>
              <w:autoSpaceDE/>
              <w:autoSpaceDN/>
              <w:spacing w:line="276" w:lineRule="auto"/>
              <w:jc w:val="center"/>
              <w:rPr>
                <w:sz w:val="28"/>
                <w:szCs w:val="28"/>
                <w:lang w:eastAsia="ru-RU"/>
              </w:rPr>
            </w:pPr>
            <w:r w:rsidRPr="00D236AA">
              <w:rPr>
                <w:sz w:val="28"/>
                <w:szCs w:val="28"/>
                <w:lang w:eastAsia="ru-RU"/>
              </w:rPr>
              <w:t>12</w:t>
            </w:r>
          </w:p>
        </w:tc>
      </w:tr>
      <w:tr w:rsidR="00D236AA" w:rsidRPr="00D236AA" w14:paraId="30F3F44A" w14:textId="77777777" w:rsidTr="00183FE8">
        <w:trPr>
          <w:trHeight w:val="490"/>
        </w:trPr>
        <w:tc>
          <w:tcPr>
            <w:tcW w:w="7335" w:type="dxa"/>
            <w:vAlign w:val="center"/>
          </w:tcPr>
          <w:p w14:paraId="7300B64D" w14:textId="77777777" w:rsidR="00D236AA" w:rsidRPr="00D236AA" w:rsidRDefault="00D236AA" w:rsidP="00D236AA">
            <w:pPr>
              <w:widowControl/>
              <w:autoSpaceDE/>
              <w:autoSpaceDN/>
              <w:spacing w:line="276" w:lineRule="auto"/>
              <w:rPr>
                <w:sz w:val="28"/>
                <w:szCs w:val="28"/>
                <w:lang w:eastAsia="ru-RU"/>
              </w:rPr>
            </w:pPr>
            <w:r w:rsidRPr="00D236AA">
              <w:rPr>
                <w:sz w:val="28"/>
                <w:szCs w:val="28"/>
                <w:lang w:eastAsia="ru-RU"/>
              </w:rPr>
              <w:t>лабораторные занятия</w:t>
            </w:r>
          </w:p>
        </w:tc>
        <w:tc>
          <w:tcPr>
            <w:tcW w:w="2580" w:type="dxa"/>
            <w:vAlign w:val="center"/>
          </w:tcPr>
          <w:p w14:paraId="7D5E97D6" w14:textId="77777777" w:rsidR="00D236AA" w:rsidRPr="00D236AA" w:rsidRDefault="00D236AA" w:rsidP="00D236AA">
            <w:pPr>
              <w:widowControl/>
              <w:autoSpaceDE/>
              <w:autoSpaceDN/>
              <w:spacing w:line="276" w:lineRule="auto"/>
              <w:jc w:val="center"/>
              <w:rPr>
                <w:b/>
                <w:sz w:val="28"/>
                <w:szCs w:val="28"/>
                <w:lang w:eastAsia="ru-RU"/>
              </w:rPr>
            </w:pPr>
            <w:r w:rsidRPr="00D236AA">
              <w:rPr>
                <w:b/>
                <w:sz w:val="28"/>
                <w:szCs w:val="28"/>
                <w:lang w:eastAsia="ru-RU"/>
              </w:rPr>
              <w:t>-</w:t>
            </w:r>
          </w:p>
        </w:tc>
      </w:tr>
      <w:tr w:rsidR="00D236AA" w:rsidRPr="00D236AA" w14:paraId="31010A17" w14:textId="77777777" w:rsidTr="00183FE8">
        <w:trPr>
          <w:trHeight w:val="490"/>
        </w:trPr>
        <w:tc>
          <w:tcPr>
            <w:tcW w:w="7335" w:type="dxa"/>
            <w:vAlign w:val="center"/>
          </w:tcPr>
          <w:p w14:paraId="19EF84FD" w14:textId="77777777" w:rsidR="00D236AA" w:rsidRPr="00D236AA" w:rsidRDefault="00D236AA" w:rsidP="00D236AA">
            <w:pPr>
              <w:widowControl/>
              <w:autoSpaceDE/>
              <w:autoSpaceDN/>
              <w:spacing w:line="276" w:lineRule="auto"/>
              <w:rPr>
                <w:sz w:val="28"/>
                <w:szCs w:val="28"/>
                <w:lang w:eastAsia="ru-RU"/>
              </w:rPr>
            </w:pPr>
            <w:r w:rsidRPr="00D236AA">
              <w:rPr>
                <w:sz w:val="28"/>
                <w:szCs w:val="28"/>
                <w:lang w:eastAsia="ru-RU"/>
              </w:rPr>
              <w:t xml:space="preserve">    в т.ч. профессионально-ориентированное содержание</w:t>
            </w:r>
          </w:p>
        </w:tc>
        <w:tc>
          <w:tcPr>
            <w:tcW w:w="2580" w:type="dxa"/>
            <w:vAlign w:val="center"/>
          </w:tcPr>
          <w:p w14:paraId="14CDAA0A" w14:textId="77777777" w:rsidR="00D236AA" w:rsidRPr="00D236AA" w:rsidRDefault="00D236AA" w:rsidP="00D236AA">
            <w:pPr>
              <w:widowControl/>
              <w:autoSpaceDE/>
              <w:autoSpaceDN/>
              <w:spacing w:line="276" w:lineRule="auto"/>
              <w:jc w:val="center"/>
              <w:rPr>
                <w:sz w:val="28"/>
                <w:szCs w:val="28"/>
                <w:lang w:eastAsia="ru-RU"/>
              </w:rPr>
            </w:pPr>
            <w:r w:rsidRPr="00D236AA">
              <w:rPr>
                <w:sz w:val="28"/>
                <w:szCs w:val="28"/>
                <w:lang w:eastAsia="ru-RU"/>
              </w:rPr>
              <w:t>-</w:t>
            </w:r>
          </w:p>
        </w:tc>
      </w:tr>
      <w:tr w:rsidR="00D236AA" w:rsidRPr="00D236AA" w14:paraId="7C3B9DEB" w14:textId="77777777" w:rsidTr="00183FE8">
        <w:trPr>
          <w:trHeight w:val="331"/>
        </w:trPr>
        <w:tc>
          <w:tcPr>
            <w:tcW w:w="7335" w:type="dxa"/>
            <w:vAlign w:val="center"/>
          </w:tcPr>
          <w:p w14:paraId="0FECE0A3" w14:textId="77777777" w:rsidR="00D236AA" w:rsidRPr="00D236AA" w:rsidRDefault="00D236AA" w:rsidP="00D236AA">
            <w:pPr>
              <w:widowControl/>
              <w:autoSpaceDE/>
              <w:autoSpaceDN/>
              <w:spacing w:line="276" w:lineRule="auto"/>
              <w:rPr>
                <w:b/>
                <w:sz w:val="28"/>
                <w:szCs w:val="28"/>
                <w:lang w:eastAsia="ru-RU"/>
              </w:rPr>
            </w:pPr>
            <w:r w:rsidRPr="00D236AA">
              <w:rPr>
                <w:b/>
                <w:sz w:val="28"/>
                <w:szCs w:val="28"/>
                <w:lang w:eastAsia="ru-RU"/>
              </w:rPr>
              <w:t>Итоговый контроль по разделам</w:t>
            </w:r>
          </w:p>
        </w:tc>
        <w:tc>
          <w:tcPr>
            <w:tcW w:w="2580" w:type="dxa"/>
            <w:vAlign w:val="center"/>
          </w:tcPr>
          <w:p w14:paraId="0D727D3F" w14:textId="77777777" w:rsidR="00D236AA" w:rsidRPr="00D236AA" w:rsidRDefault="00D236AA" w:rsidP="00D236AA">
            <w:pPr>
              <w:widowControl/>
              <w:autoSpaceDE/>
              <w:autoSpaceDN/>
              <w:spacing w:line="276" w:lineRule="auto"/>
              <w:jc w:val="center"/>
              <w:rPr>
                <w:b/>
                <w:sz w:val="28"/>
                <w:szCs w:val="28"/>
                <w:lang w:eastAsia="ru-RU"/>
              </w:rPr>
            </w:pPr>
            <w:r w:rsidRPr="00D236AA">
              <w:rPr>
                <w:b/>
                <w:sz w:val="28"/>
                <w:szCs w:val="28"/>
                <w:lang w:eastAsia="ru-RU"/>
              </w:rPr>
              <w:t>8</w:t>
            </w:r>
          </w:p>
        </w:tc>
      </w:tr>
      <w:tr w:rsidR="00D236AA" w:rsidRPr="00D236AA" w14:paraId="0252C31A" w14:textId="77777777" w:rsidTr="00183FE8">
        <w:trPr>
          <w:trHeight w:val="331"/>
        </w:trPr>
        <w:tc>
          <w:tcPr>
            <w:tcW w:w="7335" w:type="dxa"/>
            <w:vAlign w:val="center"/>
          </w:tcPr>
          <w:p w14:paraId="16263DE1" w14:textId="77777777" w:rsidR="00D236AA" w:rsidRPr="00D236AA" w:rsidRDefault="00D236AA" w:rsidP="00D236AA">
            <w:pPr>
              <w:widowControl/>
              <w:autoSpaceDE/>
              <w:autoSpaceDN/>
              <w:spacing w:line="276" w:lineRule="auto"/>
              <w:rPr>
                <w:i/>
                <w:sz w:val="28"/>
                <w:szCs w:val="28"/>
                <w:lang w:eastAsia="ru-RU"/>
              </w:rPr>
            </w:pPr>
            <w:r w:rsidRPr="00D236AA">
              <w:rPr>
                <w:b/>
                <w:sz w:val="28"/>
                <w:szCs w:val="28"/>
                <w:lang w:eastAsia="ru-RU"/>
              </w:rPr>
              <w:t>Промежуточная аттестация (зачет)</w:t>
            </w:r>
          </w:p>
        </w:tc>
        <w:tc>
          <w:tcPr>
            <w:tcW w:w="2580" w:type="dxa"/>
            <w:vAlign w:val="center"/>
          </w:tcPr>
          <w:p w14:paraId="54209DCE" w14:textId="77777777" w:rsidR="00D236AA" w:rsidRPr="00D236AA" w:rsidRDefault="00D236AA" w:rsidP="00D236AA">
            <w:pPr>
              <w:widowControl/>
              <w:autoSpaceDE/>
              <w:autoSpaceDN/>
              <w:spacing w:line="276" w:lineRule="auto"/>
              <w:jc w:val="center"/>
              <w:rPr>
                <w:b/>
                <w:sz w:val="28"/>
                <w:szCs w:val="28"/>
                <w:lang w:eastAsia="ru-RU"/>
              </w:rPr>
            </w:pPr>
            <w:r w:rsidRPr="00D236AA">
              <w:rPr>
                <w:b/>
                <w:sz w:val="28"/>
                <w:szCs w:val="28"/>
                <w:lang w:eastAsia="ru-RU"/>
              </w:rPr>
              <w:t>2</w:t>
            </w:r>
          </w:p>
        </w:tc>
      </w:tr>
    </w:tbl>
    <w:p w14:paraId="3C137910" w14:textId="77777777" w:rsidR="00D236AA" w:rsidRDefault="00D236AA" w:rsidP="00D236AA">
      <w:pPr>
        <w:pStyle w:val="TableParagraph"/>
        <w:tabs>
          <w:tab w:val="left" w:pos="276"/>
          <w:tab w:val="center" w:pos="4679"/>
        </w:tabs>
        <w:rPr>
          <w:b/>
          <w:sz w:val="28"/>
        </w:rPr>
      </w:pPr>
      <w:r>
        <w:rPr>
          <w:b/>
          <w:sz w:val="28"/>
        </w:rPr>
        <w:tab/>
      </w:r>
    </w:p>
    <w:p w14:paraId="521832A1" w14:textId="77777777" w:rsidR="00567154" w:rsidRPr="00D236AA" w:rsidRDefault="00567154" w:rsidP="00D236AA">
      <w:pPr>
        <w:sectPr w:rsidR="00567154" w:rsidRPr="00D236AA" w:rsidSect="00C9682C">
          <w:footerReference w:type="default" r:id="rId11"/>
          <w:pgSz w:w="11910" w:h="16840"/>
          <w:pgMar w:top="1134" w:right="850" w:bottom="1134" w:left="1701" w:header="0" w:footer="1002" w:gutter="0"/>
          <w:cols w:space="720"/>
          <w:docGrid w:linePitch="299"/>
        </w:sectPr>
      </w:pPr>
    </w:p>
    <w:p w14:paraId="055B36D7" w14:textId="77777777" w:rsidR="0028510B" w:rsidRPr="0028510B" w:rsidRDefault="0028510B" w:rsidP="0028510B">
      <w:pPr>
        <w:widowControl/>
        <w:autoSpaceDE/>
        <w:autoSpaceDN/>
        <w:spacing w:after="200" w:line="276" w:lineRule="auto"/>
        <w:ind w:firstLine="709"/>
        <w:rPr>
          <w:b/>
          <w:sz w:val="28"/>
          <w:szCs w:val="28"/>
          <w:lang w:eastAsia="ru-RU"/>
        </w:rPr>
      </w:pPr>
      <w:r w:rsidRPr="0028510B">
        <w:rPr>
          <w:b/>
          <w:sz w:val="28"/>
          <w:szCs w:val="28"/>
          <w:lang w:eastAsia="ru-RU"/>
        </w:rPr>
        <w:lastRenderedPageBreak/>
        <w:t>2.2. Тематический план и содержание дисциплины</w:t>
      </w:r>
    </w:p>
    <w:p w14:paraId="17537C3F" w14:textId="77777777" w:rsidR="00567154" w:rsidRDefault="00567154">
      <w:pPr>
        <w:pStyle w:val="a3"/>
        <w:spacing w:before="19" w:after="1"/>
        <w:ind w:left="0"/>
        <w:rPr>
          <w:b/>
          <w:sz w:val="20"/>
        </w:rPr>
      </w:pPr>
    </w:p>
    <w:tbl>
      <w:tblPr>
        <w:tblW w:w="1544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6"/>
        <w:gridCol w:w="10656"/>
        <w:gridCol w:w="992"/>
        <w:gridCol w:w="1842"/>
      </w:tblGrid>
      <w:tr w:rsidR="00D236AA" w:rsidRPr="00D236AA" w14:paraId="3E2DA47E" w14:textId="77777777" w:rsidTr="00D236AA">
        <w:trPr>
          <w:trHeight w:val="1045"/>
        </w:trPr>
        <w:tc>
          <w:tcPr>
            <w:tcW w:w="1956" w:type="dxa"/>
            <w:vAlign w:val="center"/>
          </w:tcPr>
          <w:p w14:paraId="78D241D1"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Наименование разделов и тем</w:t>
            </w:r>
          </w:p>
        </w:tc>
        <w:tc>
          <w:tcPr>
            <w:tcW w:w="10656" w:type="dxa"/>
            <w:vAlign w:val="center"/>
          </w:tcPr>
          <w:p w14:paraId="3533F353"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vAlign w:val="center"/>
          </w:tcPr>
          <w:p w14:paraId="250A8F7F"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Объем часов</w:t>
            </w:r>
          </w:p>
        </w:tc>
        <w:tc>
          <w:tcPr>
            <w:tcW w:w="1842" w:type="dxa"/>
            <w:vAlign w:val="center"/>
          </w:tcPr>
          <w:p w14:paraId="212FB489"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left="-108" w:right="-108"/>
              <w:jc w:val="center"/>
              <w:rPr>
                <w:b/>
                <w:sz w:val="24"/>
                <w:szCs w:val="24"/>
                <w:lang w:eastAsia="ru-RU"/>
              </w:rPr>
            </w:pPr>
            <w:r w:rsidRPr="00D236AA">
              <w:rPr>
                <w:b/>
                <w:sz w:val="24"/>
                <w:szCs w:val="24"/>
                <w:lang w:eastAsia="ru-RU"/>
              </w:rPr>
              <w:t>Формируемые компетенции</w:t>
            </w:r>
          </w:p>
        </w:tc>
      </w:tr>
      <w:tr w:rsidR="00D236AA" w:rsidRPr="00D236AA" w14:paraId="64995BAB" w14:textId="77777777" w:rsidTr="00D236AA">
        <w:trPr>
          <w:trHeight w:val="20"/>
        </w:trPr>
        <w:tc>
          <w:tcPr>
            <w:tcW w:w="1956" w:type="dxa"/>
          </w:tcPr>
          <w:p w14:paraId="780C3C81"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i/>
                <w:sz w:val="24"/>
                <w:szCs w:val="24"/>
                <w:lang w:eastAsia="ru-RU"/>
              </w:rPr>
            </w:pPr>
            <w:r w:rsidRPr="00D236AA">
              <w:rPr>
                <w:b/>
                <w:i/>
                <w:sz w:val="24"/>
                <w:szCs w:val="24"/>
                <w:lang w:eastAsia="ru-RU"/>
              </w:rPr>
              <w:t>1</w:t>
            </w:r>
          </w:p>
        </w:tc>
        <w:tc>
          <w:tcPr>
            <w:tcW w:w="10656" w:type="dxa"/>
          </w:tcPr>
          <w:p w14:paraId="087A0CB0"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i/>
                <w:sz w:val="24"/>
                <w:szCs w:val="24"/>
                <w:lang w:eastAsia="ru-RU"/>
              </w:rPr>
            </w:pPr>
            <w:r w:rsidRPr="00D236AA">
              <w:rPr>
                <w:b/>
                <w:i/>
                <w:sz w:val="24"/>
                <w:szCs w:val="24"/>
                <w:lang w:eastAsia="ru-RU"/>
              </w:rPr>
              <w:t>2</w:t>
            </w:r>
          </w:p>
        </w:tc>
        <w:tc>
          <w:tcPr>
            <w:tcW w:w="992" w:type="dxa"/>
          </w:tcPr>
          <w:p w14:paraId="4D457E19"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i/>
                <w:sz w:val="24"/>
                <w:szCs w:val="24"/>
                <w:lang w:eastAsia="ru-RU"/>
              </w:rPr>
            </w:pPr>
            <w:r w:rsidRPr="00D236AA">
              <w:rPr>
                <w:b/>
                <w:i/>
                <w:sz w:val="24"/>
                <w:szCs w:val="24"/>
                <w:lang w:eastAsia="ru-RU"/>
              </w:rPr>
              <w:t>3</w:t>
            </w:r>
          </w:p>
        </w:tc>
        <w:tc>
          <w:tcPr>
            <w:tcW w:w="1842" w:type="dxa"/>
          </w:tcPr>
          <w:p w14:paraId="7E036DD4"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i/>
                <w:sz w:val="24"/>
                <w:szCs w:val="24"/>
                <w:lang w:eastAsia="ru-RU"/>
              </w:rPr>
            </w:pPr>
            <w:r w:rsidRPr="00D236AA">
              <w:rPr>
                <w:b/>
                <w:i/>
                <w:sz w:val="24"/>
                <w:szCs w:val="24"/>
                <w:lang w:eastAsia="ru-RU"/>
              </w:rPr>
              <w:t>4</w:t>
            </w:r>
          </w:p>
        </w:tc>
      </w:tr>
      <w:tr w:rsidR="00D236AA" w:rsidRPr="00D236AA" w14:paraId="3B627813" w14:textId="77777777" w:rsidTr="00D236AA">
        <w:trPr>
          <w:trHeight w:val="20"/>
        </w:trPr>
        <w:tc>
          <w:tcPr>
            <w:tcW w:w="12612" w:type="dxa"/>
            <w:gridSpan w:val="2"/>
          </w:tcPr>
          <w:p w14:paraId="6A5EA07C"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i/>
                <w:sz w:val="24"/>
                <w:szCs w:val="24"/>
                <w:lang w:eastAsia="ru-RU"/>
              </w:rPr>
            </w:pPr>
            <w:r w:rsidRPr="00D236AA">
              <w:rPr>
                <w:b/>
                <w:i/>
                <w:sz w:val="24"/>
                <w:szCs w:val="24"/>
                <w:lang w:eastAsia="ru-RU"/>
              </w:rPr>
              <w:t>Раздел 1. Клетка – структурно-функциональная единица живого</w:t>
            </w:r>
          </w:p>
        </w:tc>
        <w:tc>
          <w:tcPr>
            <w:tcW w:w="992" w:type="dxa"/>
            <w:vAlign w:val="center"/>
          </w:tcPr>
          <w:p w14:paraId="4B3FAE6E" w14:textId="77777777" w:rsidR="00D236AA" w:rsidRPr="00D236AA" w:rsidRDefault="00D236AA" w:rsidP="00D236AA">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i/>
                <w:sz w:val="24"/>
                <w:szCs w:val="24"/>
                <w:lang w:eastAsia="ru-RU"/>
              </w:rPr>
            </w:pPr>
            <w:r w:rsidRPr="00D236AA">
              <w:rPr>
                <w:b/>
                <w:i/>
                <w:sz w:val="24"/>
                <w:szCs w:val="24"/>
                <w:lang w:eastAsia="ru-RU"/>
              </w:rPr>
              <w:t>24</w:t>
            </w:r>
          </w:p>
        </w:tc>
        <w:tc>
          <w:tcPr>
            <w:tcW w:w="1842" w:type="dxa"/>
          </w:tcPr>
          <w:p w14:paraId="651395B0"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i/>
                <w:sz w:val="24"/>
                <w:szCs w:val="24"/>
                <w:lang w:eastAsia="ru-RU"/>
              </w:rPr>
            </w:pPr>
          </w:p>
        </w:tc>
      </w:tr>
      <w:tr w:rsidR="00D236AA" w:rsidRPr="00D236AA" w14:paraId="7A7625A9" w14:textId="77777777" w:rsidTr="00D236AA">
        <w:trPr>
          <w:trHeight w:val="1488"/>
        </w:trPr>
        <w:tc>
          <w:tcPr>
            <w:tcW w:w="1956" w:type="dxa"/>
          </w:tcPr>
          <w:p w14:paraId="4BA54366"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Тема 1.1.</w:t>
            </w:r>
          </w:p>
          <w:p w14:paraId="1E17795F"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i/>
                <w:sz w:val="24"/>
                <w:szCs w:val="24"/>
                <w:lang w:eastAsia="ru-RU"/>
              </w:rPr>
            </w:pPr>
            <w:r w:rsidRPr="00D236AA">
              <w:rPr>
                <w:b/>
                <w:sz w:val="24"/>
                <w:szCs w:val="24"/>
                <w:lang w:eastAsia="ru-RU"/>
              </w:rPr>
              <w:t>Биология как наука. Общая характеристика жизни</w:t>
            </w:r>
          </w:p>
        </w:tc>
        <w:tc>
          <w:tcPr>
            <w:tcW w:w="10656" w:type="dxa"/>
          </w:tcPr>
          <w:p w14:paraId="0597F8C6"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1. Биология как наука. Общая характеристика жизни.</w:t>
            </w:r>
          </w:p>
          <w:p w14:paraId="322F6D71" w14:textId="77777777" w:rsidR="00D236AA" w:rsidRPr="00D236AA" w:rsidRDefault="00D236AA" w:rsidP="00D236AA">
            <w:pPr>
              <w:autoSpaceDE/>
              <w:autoSpaceDN/>
              <w:ind w:hanging="2"/>
              <w:jc w:val="both"/>
              <w:rPr>
                <w:b/>
                <w:i/>
                <w:sz w:val="24"/>
                <w:szCs w:val="24"/>
                <w:lang w:eastAsia="ru-RU"/>
              </w:rPr>
            </w:pPr>
            <w:r w:rsidRPr="00D236AA">
              <w:rPr>
                <w:i/>
                <w:sz w:val="24"/>
                <w:szCs w:val="24"/>
                <w:lang w:eastAsia="ru-RU"/>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992" w:type="dxa"/>
            <w:vAlign w:val="center"/>
          </w:tcPr>
          <w:p w14:paraId="608653A7" w14:textId="77777777" w:rsidR="00D236AA" w:rsidRPr="00D236AA" w:rsidRDefault="00D236AA" w:rsidP="00D236AA">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tcPr>
          <w:p w14:paraId="1C441213"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2</w:t>
            </w:r>
          </w:p>
        </w:tc>
      </w:tr>
      <w:tr w:rsidR="00D236AA" w:rsidRPr="00D236AA" w14:paraId="00D1E1CF" w14:textId="77777777" w:rsidTr="00D236AA">
        <w:trPr>
          <w:trHeight w:val="1373"/>
        </w:trPr>
        <w:tc>
          <w:tcPr>
            <w:tcW w:w="1956" w:type="dxa"/>
            <w:vMerge w:val="restart"/>
          </w:tcPr>
          <w:p w14:paraId="218FBE88"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Тема 1.2.</w:t>
            </w:r>
          </w:p>
          <w:p w14:paraId="228D1DE2"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Структурно-функциональная организация клеток.</w:t>
            </w:r>
          </w:p>
        </w:tc>
        <w:tc>
          <w:tcPr>
            <w:tcW w:w="10656" w:type="dxa"/>
          </w:tcPr>
          <w:p w14:paraId="1AC01C9A"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b/>
                <w:sz w:val="24"/>
                <w:szCs w:val="24"/>
                <w:lang w:eastAsia="ru-RU"/>
              </w:rPr>
              <w:t xml:space="preserve">2. Клеточная теория (Т. Шванн, М. </w:t>
            </w:r>
            <w:proofErr w:type="spellStart"/>
            <w:r w:rsidRPr="00D236AA">
              <w:rPr>
                <w:b/>
                <w:sz w:val="24"/>
                <w:szCs w:val="24"/>
                <w:lang w:eastAsia="ru-RU"/>
              </w:rPr>
              <w:t>Шлейден</w:t>
            </w:r>
            <w:proofErr w:type="spellEnd"/>
            <w:r w:rsidRPr="00D236AA">
              <w:rPr>
                <w:b/>
                <w:sz w:val="24"/>
                <w:szCs w:val="24"/>
                <w:lang w:eastAsia="ru-RU"/>
              </w:rPr>
              <w:t>, Р. Вирхов).</w:t>
            </w:r>
            <w:r w:rsidRPr="00D236AA">
              <w:rPr>
                <w:sz w:val="24"/>
                <w:szCs w:val="24"/>
                <w:lang w:eastAsia="ru-RU"/>
              </w:rPr>
              <w:t xml:space="preserve"> </w:t>
            </w:r>
          </w:p>
          <w:p w14:paraId="57160DF2"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i/>
                <w:sz w:val="24"/>
                <w:szCs w:val="24"/>
                <w:lang w:eastAsia="ru-RU"/>
              </w:rPr>
            </w:pPr>
            <w:r w:rsidRPr="00D236AA">
              <w:rPr>
                <w:i/>
                <w:sz w:val="24"/>
                <w:szCs w:val="24"/>
                <w:lang w:eastAsia="ru-RU"/>
              </w:rPr>
              <w:t xml:space="preserve">Основные положения современной клеточной теории. Типы клеточной организации: прокариотический и эукариотический. Одноклеточные и многоклеточные организмы. </w:t>
            </w:r>
          </w:p>
          <w:p w14:paraId="0421DA21"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i/>
                <w:sz w:val="24"/>
                <w:szCs w:val="24"/>
                <w:lang w:eastAsia="ru-RU"/>
              </w:rPr>
            </w:pPr>
            <w:r w:rsidRPr="00D236AA">
              <w:rPr>
                <w:i/>
                <w:sz w:val="24"/>
                <w:szCs w:val="24"/>
                <w:lang w:eastAsia="ru-RU"/>
              </w:rPr>
              <w:t xml:space="preserve">Строение прокариотической и эукариотической клеток. </w:t>
            </w:r>
          </w:p>
        </w:tc>
        <w:tc>
          <w:tcPr>
            <w:tcW w:w="992" w:type="dxa"/>
            <w:vAlign w:val="center"/>
          </w:tcPr>
          <w:p w14:paraId="21B9D5F8"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p w14:paraId="7152447C"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p>
        </w:tc>
        <w:tc>
          <w:tcPr>
            <w:tcW w:w="1842" w:type="dxa"/>
            <w:vMerge w:val="restart"/>
          </w:tcPr>
          <w:p w14:paraId="7C1A4E7E"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- 1</w:t>
            </w:r>
          </w:p>
          <w:p w14:paraId="184224F2"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- 2</w:t>
            </w:r>
          </w:p>
          <w:p w14:paraId="3C90246B"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- 4</w:t>
            </w:r>
          </w:p>
        </w:tc>
      </w:tr>
      <w:tr w:rsidR="00D236AA" w:rsidRPr="00D236AA" w14:paraId="49644AE3" w14:textId="77777777" w:rsidTr="00D236AA">
        <w:trPr>
          <w:trHeight w:val="561"/>
        </w:trPr>
        <w:tc>
          <w:tcPr>
            <w:tcW w:w="1956" w:type="dxa"/>
            <w:vMerge/>
          </w:tcPr>
          <w:p w14:paraId="0ED079E0" w14:textId="77777777" w:rsidR="00D236AA" w:rsidRPr="00D236AA" w:rsidRDefault="00D236AA" w:rsidP="00D236AA">
            <w:pPr>
              <w:pBdr>
                <w:top w:val="nil"/>
                <w:left w:val="nil"/>
                <w:bottom w:val="nil"/>
                <w:right w:val="nil"/>
                <w:between w:val="nil"/>
              </w:pBdr>
              <w:autoSpaceDE/>
              <w:autoSpaceDN/>
              <w:rPr>
                <w:sz w:val="24"/>
                <w:szCs w:val="24"/>
                <w:lang w:eastAsia="ru-RU"/>
              </w:rPr>
            </w:pPr>
          </w:p>
        </w:tc>
        <w:tc>
          <w:tcPr>
            <w:tcW w:w="10656" w:type="dxa"/>
            <w:tcBorders>
              <w:bottom w:val="single" w:sz="4" w:space="0" w:color="auto"/>
            </w:tcBorders>
          </w:tcPr>
          <w:p w14:paraId="6EE03847"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3. ПЗ №1. Изучение вирусных заболеваний.</w:t>
            </w:r>
          </w:p>
          <w:p w14:paraId="2ADBE016"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i/>
                <w:sz w:val="24"/>
                <w:szCs w:val="24"/>
                <w:lang w:eastAsia="ru-RU"/>
              </w:rPr>
            </w:pPr>
            <w:r w:rsidRPr="00D236AA">
              <w:rPr>
                <w:i/>
                <w:sz w:val="24"/>
                <w:szCs w:val="24"/>
                <w:lang w:eastAsia="ru-RU"/>
              </w:rPr>
              <w:t>Вирусные заболевания. Общие принципы использования лекарственных веществ. Особенности применения антибиотиков.</w:t>
            </w:r>
          </w:p>
        </w:tc>
        <w:tc>
          <w:tcPr>
            <w:tcW w:w="992" w:type="dxa"/>
            <w:tcBorders>
              <w:bottom w:val="single" w:sz="4" w:space="0" w:color="auto"/>
            </w:tcBorders>
            <w:vAlign w:val="center"/>
          </w:tcPr>
          <w:p w14:paraId="50307798"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Merge/>
          </w:tcPr>
          <w:p w14:paraId="6E68E69F" w14:textId="77777777" w:rsidR="00D236AA" w:rsidRPr="00D236AA" w:rsidRDefault="00D236AA" w:rsidP="00D236AA">
            <w:pPr>
              <w:pBdr>
                <w:top w:val="nil"/>
                <w:left w:val="nil"/>
                <w:bottom w:val="nil"/>
                <w:right w:val="nil"/>
                <w:between w:val="nil"/>
              </w:pBdr>
              <w:autoSpaceDE/>
              <w:autoSpaceDN/>
              <w:rPr>
                <w:sz w:val="24"/>
                <w:szCs w:val="24"/>
                <w:lang w:eastAsia="ru-RU"/>
              </w:rPr>
            </w:pPr>
          </w:p>
        </w:tc>
      </w:tr>
      <w:tr w:rsidR="00D236AA" w:rsidRPr="00D236AA" w14:paraId="52FB5CB3" w14:textId="77777777" w:rsidTr="00D236AA">
        <w:trPr>
          <w:trHeight w:val="815"/>
        </w:trPr>
        <w:tc>
          <w:tcPr>
            <w:tcW w:w="1956" w:type="dxa"/>
            <w:vMerge/>
          </w:tcPr>
          <w:p w14:paraId="2799BA50" w14:textId="77777777" w:rsidR="00D236AA" w:rsidRPr="00D236AA" w:rsidRDefault="00D236AA" w:rsidP="00D236AA">
            <w:pPr>
              <w:pBdr>
                <w:top w:val="nil"/>
                <w:left w:val="nil"/>
                <w:bottom w:val="nil"/>
                <w:right w:val="nil"/>
                <w:between w:val="nil"/>
              </w:pBdr>
              <w:autoSpaceDE/>
              <w:autoSpaceDN/>
              <w:rPr>
                <w:sz w:val="24"/>
                <w:szCs w:val="24"/>
                <w:lang w:eastAsia="ru-RU"/>
              </w:rPr>
            </w:pPr>
          </w:p>
        </w:tc>
        <w:tc>
          <w:tcPr>
            <w:tcW w:w="10656" w:type="dxa"/>
            <w:tcBorders>
              <w:top w:val="single" w:sz="4" w:space="0" w:color="auto"/>
            </w:tcBorders>
          </w:tcPr>
          <w:p w14:paraId="4F8D4C5A"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4. ПЗ №2. Изучение бактериальных заболеваний.</w:t>
            </w:r>
          </w:p>
          <w:p w14:paraId="7AB708DC"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sz w:val="24"/>
                <w:szCs w:val="24"/>
                <w:lang w:eastAsia="ru-RU"/>
              </w:rPr>
            </w:pPr>
            <w:r w:rsidRPr="00D236AA">
              <w:rPr>
                <w:i/>
                <w:sz w:val="24"/>
                <w:szCs w:val="24"/>
                <w:lang w:eastAsia="ru-RU"/>
              </w:rPr>
              <w:t xml:space="preserve">Бактериальные заболевания. Общие принципы использования лекарственных веществ. Особенности применения антибиотиков. </w:t>
            </w:r>
          </w:p>
        </w:tc>
        <w:tc>
          <w:tcPr>
            <w:tcW w:w="992" w:type="dxa"/>
            <w:tcBorders>
              <w:top w:val="single" w:sz="4" w:space="0" w:color="auto"/>
            </w:tcBorders>
            <w:vAlign w:val="center"/>
          </w:tcPr>
          <w:p w14:paraId="5ADBDCE7"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Merge/>
          </w:tcPr>
          <w:p w14:paraId="3FB662DC" w14:textId="77777777" w:rsidR="00D236AA" w:rsidRPr="00D236AA" w:rsidRDefault="00D236AA" w:rsidP="00D236AA">
            <w:pPr>
              <w:pBdr>
                <w:top w:val="nil"/>
                <w:left w:val="nil"/>
                <w:bottom w:val="nil"/>
                <w:right w:val="nil"/>
                <w:between w:val="nil"/>
              </w:pBdr>
              <w:autoSpaceDE/>
              <w:autoSpaceDN/>
              <w:rPr>
                <w:sz w:val="24"/>
                <w:szCs w:val="24"/>
                <w:lang w:eastAsia="ru-RU"/>
              </w:rPr>
            </w:pPr>
          </w:p>
        </w:tc>
      </w:tr>
      <w:tr w:rsidR="00D236AA" w:rsidRPr="00D236AA" w14:paraId="35377F9D" w14:textId="77777777" w:rsidTr="00D236AA">
        <w:trPr>
          <w:trHeight w:val="1385"/>
        </w:trPr>
        <w:tc>
          <w:tcPr>
            <w:tcW w:w="1956" w:type="dxa"/>
            <w:vMerge w:val="restart"/>
          </w:tcPr>
          <w:p w14:paraId="10202382"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Тема 1.3. Структурно-функциональные факторы наследственности</w:t>
            </w:r>
          </w:p>
        </w:tc>
        <w:tc>
          <w:tcPr>
            <w:tcW w:w="10656" w:type="dxa"/>
            <w:tcBorders>
              <w:bottom w:val="single" w:sz="4" w:space="0" w:color="auto"/>
            </w:tcBorders>
          </w:tcPr>
          <w:p w14:paraId="3BFEFBF5"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left="382" w:hanging="382"/>
              <w:contextualSpacing/>
              <w:rPr>
                <w:b/>
                <w:sz w:val="24"/>
                <w:szCs w:val="24"/>
                <w:lang w:eastAsia="ru-RU"/>
              </w:rPr>
            </w:pPr>
            <w:r w:rsidRPr="00D236AA">
              <w:rPr>
                <w:b/>
                <w:sz w:val="24"/>
                <w:szCs w:val="24"/>
                <w:lang w:eastAsia="ru-RU"/>
              </w:rPr>
              <w:t xml:space="preserve">5.Структурно-функциональные факторы наследственности. </w:t>
            </w:r>
          </w:p>
          <w:p w14:paraId="4014B5A7"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ind w:left="382" w:hanging="382"/>
              <w:contextualSpacing/>
              <w:jc w:val="both"/>
              <w:rPr>
                <w:i/>
                <w:sz w:val="24"/>
                <w:szCs w:val="24"/>
                <w:lang w:eastAsia="ru-RU"/>
              </w:rPr>
            </w:pPr>
            <w:r w:rsidRPr="00D236AA">
              <w:rPr>
                <w:i/>
                <w:sz w:val="24"/>
                <w:szCs w:val="24"/>
                <w:lang w:eastAsia="ru-RU"/>
              </w:rPr>
              <w:t xml:space="preserve">Хромосомная теория Т. Моргана. Строение хромосом. </w:t>
            </w:r>
          </w:p>
          <w:p w14:paraId="7589A4BA"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sz w:val="24"/>
                <w:szCs w:val="24"/>
                <w:lang w:eastAsia="ru-RU"/>
              </w:rPr>
            </w:pPr>
            <w:r w:rsidRPr="00D236AA">
              <w:rPr>
                <w:i/>
                <w:sz w:val="24"/>
                <w:szCs w:val="24"/>
                <w:lang w:eastAsia="ru-RU"/>
              </w:rPr>
              <w:t xml:space="preserve">Хромосомный набор клеток, гомологичные и негомологичные хромосомы, гаплоидный и диплоидный набор. </w:t>
            </w:r>
          </w:p>
        </w:tc>
        <w:tc>
          <w:tcPr>
            <w:tcW w:w="992" w:type="dxa"/>
            <w:tcBorders>
              <w:bottom w:val="single" w:sz="4" w:space="0" w:color="auto"/>
            </w:tcBorders>
            <w:vAlign w:val="center"/>
          </w:tcPr>
          <w:p w14:paraId="3C816457"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p>
          <w:p w14:paraId="4AF31F51"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Merge w:val="restart"/>
          </w:tcPr>
          <w:p w14:paraId="6C054BBA"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- 1</w:t>
            </w:r>
          </w:p>
          <w:p w14:paraId="22370E97"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- 2</w:t>
            </w:r>
          </w:p>
        </w:tc>
      </w:tr>
      <w:tr w:rsidR="00D236AA" w:rsidRPr="00D236AA" w14:paraId="69D28648" w14:textId="77777777" w:rsidTr="00D236AA">
        <w:trPr>
          <w:trHeight w:val="686"/>
        </w:trPr>
        <w:tc>
          <w:tcPr>
            <w:tcW w:w="1956" w:type="dxa"/>
            <w:vMerge/>
          </w:tcPr>
          <w:p w14:paraId="2D276BD3"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p>
        </w:tc>
        <w:tc>
          <w:tcPr>
            <w:tcW w:w="10656" w:type="dxa"/>
            <w:tcBorders>
              <w:top w:val="single" w:sz="4" w:space="0" w:color="auto"/>
            </w:tcBorders>
          </w:tcPr>
          <w:p w14:paraId="5C60438F" w14:textId="77777777" w:rsidR="00D236AA" w:rsidRPr="00D236AA" w:rsidRDefault="00D236AA" w:rsidP="00D236AA">
            <w:pPr>
              <w:widowControl/>
              <w:numPr>
                <w:ilvl w:val="0"/>
                <w:numId w:val="33"/>
              </w:numPr>
              <w:tabs>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59" w:lineRule="auto"/>
              <w:ind w:left="117" w:hanging="142"/>
              <w:contextualSpacing/>
              <w:jc w:val="both"/>
              <w:rPr>
                <w:b/>
                <w:sz w:val="24"/>
                <w:szCs w:val="24"/>
                <w:lang w:eastAsia="ru-RU"/>
              </w:rPr>
            </w:pPr>
            <w:r w:rsidRPr="00D236AA">
              <w:rPr>
                <w:b/>
                <w:sz w:val="24"/>
                <w:szCs w:val="24"/>
                <w:lang w:eastAsia="ru-RU"/>
              </w:rPr>
              <w:t>Нуклеиновые кислоты.</w:t>
            </w:r>
          </w:p>
          <w:p w14:paraId="740CB0D8"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contextualSpacing/>
              <w:jc w:val="both"/>
              <w:rPr>
                <w:b/>
                <w:sz w:val="24"/>
                <w:szCs w:val="24"/>
                <w:lang w:eastAsia="ru-RU"/>
              </w:rPr>
            </w:pPr>
            <w:r w:rsidRPr="00D236AA">
              <w:rPr>
                <w:i/>
                <w:sz w:val="24"/>
                <w:szCs w:val="24"/>
                <w:lang w:eastAsia="ru-RU"/>
              </w:rPr>
              <w:t xml:space="preserve">Нуклеиновые кислоты: ДНК, РНК нахождение в клетке, их строение и функции. Матричные процессы в клетке: репликация, биосинтез белка, репарация. </w:t>
            </w:r>
          </w:p>
        </w:tc>
        <w:tc>
          <w:tcPr>
            <w:tcW w:w="992" w:type="dxa"/>
            <w:tcBorders>
              <w:top w:val="single" w:sz="4" w:space="0" w:color="auto"/>
            </w:tcBorders>
            <w:vAlign w:val="center"/>
          </w:tcPr>
          <w:p w14:paraId="25E93DE4"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Merge/>
          </w:tcPr>
          <w:p w14:paraId="7FF80B32"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p>
        </w:tc>
      </w:tr>
      <w:tr w:rsidR="00D236AA" w:rsidRPr="00D236AA" w14:paraId="31FCB594" w14:textId="77777777" w:rsidTr="00D236AA">
        <w:trPr>
          <w:trHeight w:val="412"/>
        </w:trPr>
        <w:tc>
          <w:tcPr>
            <w:tcW w:w="1956" w:type="dxa"/>
            <w:vMerge/>
          </w:tcPr>
          <w:p w14:paraId="4C766194" w14:textId="77777777" w:rsidR="00D236AA" w:rsidRPr="00D236AA" w:rsidRDefault="00D236AA" w:rsidP="00D236AA">
            <w:pPr>
              <w:pBdr>
                <w:top w:val="nil"/>
                <w:left w:val="nil"/>
                <w:bottom w:val="nil"/>
                <w:right w:val="nil"/>
                <w:between w:val="nil"/>
              </w:pBdr>
              <w:autoSpaceDE/>
              <w:autoSpaceDN/>
              <w:spacing w:line="276" w:lineRule="auto"/>
              <w:rPr>
                <w:sz w:val="24"/>
                <w:szCs w:val="24"/>
                <w:lang w:eastAsia="ru-RU"/>
              </w:rPr>
            </w:pPr>
          </w:p>
        </w:tc>
        <w:tc>
          <w:tcPr>
            <w:tcW w:w="10656" w:type="dxa"/>
          </w:tcPr>
          <w:p w14:paraId="748A5A68"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b/>
                <w:sz w:val="24"/>
                <w:szCs w:val="24"/>
                <w:lang w:eastAsia="ru-RU"/>
              </w:rPr>
              <w:t xml:space="preserve">7. ПЗ № 3. Генетический код и его свойства. </w:t>
            </w:r>
          </w:p>
        </w:tc>
        <w:tc>
          <w:tcPr>
            <w:tcW w:w="992" w:type="dxa"/>
            <w:vAlign w:val="center"/>
          </w:tcPr>
          <w:p w14:paraId="7ABB3A58"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Merge/>
          </w:tcPr>
          <w:p w14:paraId="7BBA37D4" w14:textId="77777777" w:rsidR="00D236AA" w:rsidRPr="00D236AA" w:rsidRDefault="00D236AA" w:rsidP="00D236AA">
            <w:pPr>
              <w:pBdr>
                <w:top w:val="nil"/>
                <w:left w:val="nil"/>
                <w:bottom w:val="nil"/>
                <w:right w:val="nil"/>
                <w:between w:val="nil"/>
              </w:pBdr>
              <w:autoSpaceDE/>
              <w:autoSpaceDN/>
              <w:spacing w:line="276" w:lineRule="auto"/>
              <w:rPr>
                <w:sz w:val="24"/>
                <w:szCs w:val="24"/>
                <w:lang w:eastAsia="ru-RU"/>
              </w:rPr>
            </w:pPr>
          </w:p>
        </w:tc>
      </w:tr>
      <w:tr w:rsidR="00D236AA" w:rsidRPr="00D236AA" w14:paraId="09CD7D6D" w14:textId="77777777" w:rsidTr="00D236AA">
        <w:trPr>
          <w:trHeight w:val="1302"/>
        </w:trPr>
        <w:tc>
          <w:tcPr>
            <w:tcW w:w="1956" w:type="dxa"/>
            <w:vMerge w:val="restart"/>
          </w:tcPr>
          <w:p w14:paraId="46CEC874"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b/>
                <w:sz w:val="24"/>
                <w:szCs w:val="24"/>
                <w:lang w:eastAsia="ru-RU"/>
              </w:rPr>
              <w:t>Тема 1.4</w:t>
            </w:r>
            <w:r w:rsidRPr="00D236AA">
              <w:rPr>
                <w:sz w:val="24"/>
                <w:szCs w:val="24"/>
                <w:lang w:eastAsia="ru-RU"/>
              </w:rPr>
              <w:t>.</w:t>
            </w:r>
          </w:p>
          <w:p w14:paraId="05ECF43E"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Обмен веществ и превращение энергии в клетке</w:t>
            </w:r>
          </w:p>
        </w:tc>
        <w:tc>
          <w:tcPr>
            <w:tcW w:w="10656" w:type="dxa"/>
            <w:tcBorders>
              <w:bottom w:val="single" w:sz="4" w:space="0" w:color="auto"/>
            </w:tcBorders>
          </w:tcPr>
          <w:p w14:paraId="6E62A9CA"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b/>
                <w:sz w:val="24"/>
                <w:szCs w:val="24"/>
                <w:lang w:eastAsia="ru-RU"/>
              </w:rPr>
              <w:t>8.</w:t>
            </w:r>
            <w:r w:rsidRPr="00D236AA">
              <w:rPr>
                <w:sz w:val="24"/>
                <w:szCs w:val="24"/>
                <w:lang w:eastAsia="ru-RU"/>
              </w:rPr>
              <w:t xml:space="preserve"> </w:t>
            </w:r>
            <w:r w:rsidRPr="00D236AA">
              <w:rPr>
                <w:b/>
                <w:sz w:val="24"/>
                <w:szCs w:val="24"/>
                <w:lang w:eastAsia="ru-RU"/>
              </w:rPr>
              <w:t>Обмен веществ и превращение энергии в клетке</w:t>
            </w:r>
            <w:r w:rsidRPr="00D236AA">
              <w:rPr>
                <w:sz w:val="24"/>
                <w:szCs w:val="24"/>
                <w:lang w:eastAsia="ru-RU"/>
              </w:rPr>
              <w:t>.</w:t>
            </w:r>
          </w:p>
          <w:p w14:paraId="5A189E38"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i/>
                <w:sz w:val="24"/>
                <w:szCs w:val="24"/>
                <w:lang w:eastAsia="ru-RU"/>
              </w:rPr>
            </w:pPr>
            <w:r w:rsidRPr="00D236AA">
              <w:rPr>
                <w:i/>
                <w:sz w:val="24"/>
                <w:szCs w:val="24"/>
                <w:lang w:eastAsia="ru-RU"/>
              </w:rPr>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Хемосинтез.</w:t>
            </w:r>
          </w:p>
        </w:tc>
        <w:tc>
          <w:tcPr>
            <w:tcW w:w="992" w:type="dxa"/>
            <w:tcBorders>
              <w:bottom w:val="single" w:sz="4" w:space="0" w:color="auto"/>
            </w:tcBorders>
            <w:vAlign w:val="center"/>
          </w:tcPr>
          <w:p w14:paraId="7D7AC3A6"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p w14:paraId="69B0BA6D"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p>
        </w:tc>
        <w:tc>
          <w:tcPr>
            <w:tcW w:w="1842" w:type="dxa"/>
            <w:vMerge w:val="restart"/>
          </w:tcPr>
          <w:p w14:paraId="3BECE301"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- 2</w:t>
            </w:r>
          </w:p>
        </w:tc>
      </w:tr>
      <w:tr w:rsidR="00D236AA" w:rsidRPr="00D236AA" w14:paraId="06A01141" w14:textId="77777777" w:rsidTr="00D236AA">
        <w:trPr>
          <w:trHeight w:val="379"/>
        </w:trPr>
        <w:tc>
          <w:tcPr>
            <w:tcW w:w="1956" w:type="dxa"/>
            <w:vMerge/>
            <w:tcBorders>
              <w:bottom w:val="single" w:sz="4" w:space="0" w:color="000000"/>
            </w:tcBorders>
          </w:tcPr>
          <w:p w14:paraId="2B516CD4"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p>
        </w:tc>
        <w:tc>
          <w:tcPr>
            <w:tcW w:w="10656" w:type="dxa"/>
            <w:tcBorders>
              <w:top w:val="single" w:sz="4" w:space="0" w:color="auto"/>
            </w:tcBorders>
          </w:tcPr>
          <w:p w14:paraId="6DC8DDA0"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9.ПЗ № 4. Изучение процесса фотосинтеза и его значение.</w:t>
            </w:r>
          </w:p>
        </w:tc>
        <w:tc>
          <w:tcPr>
            <w:tcW w:w="992" w:type="dxa"/>
            <w:tcBorders>
              <w:top w:val="single" w:sz="4" w:space="0" w:color="auto"/>
              <w:bottom w:val="single" w:sz="4" w:space="0" w:color="000000"/>
            </w:tcBorders>
            <w:vAlign w:val="center"/>
          </w:tcPr>
          <w:p w14:paraId="4DEB3072"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Merge/>
            <w:tcBorders>
              <w:bottom w:val="single" w:sz="4" w:space="0" w:color="000000"/>
            </w:tcBorders>
          </w:tcPr>
          <w:p w14:paraId="52AE5FDA"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p>
        </w:tc>
      </w:tr>
      <w:tr w:rsidR="00D236AA" w:rsidRPr="00D236AA" w14:paraId="0D1227C1" w14:textId="77777777" w:rsidTr="00D236AA">
        <w:trPr>
          <w:trHeight w:val="1059"/>
        </w:trPr>
        <w:tc>
          <w:tcPr>
            <w:tcW w:w="1956" w:type="dxa"/>
            <w:vMerge w:val="restart"/>
          </w:tcPr>
          <w:p w14:paraId="45C2A309"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Тема 1.5. Жизненный цикл клетки. Митоз. Мейоз</w:t>
            </w:r>
          </w:p>
          <w:p w14:paraId="56F5617E"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p>
        </w:tc>
        <w:tc>
          <w:tcPr>
            <w:tcW w:w="10656" w:type="dxa"/>
            <w:tcBorders>
              <w:bottom w:val="single" w:sz="4" w:space="0" w:color="auto"/>
            </w:tcBorders>
          </w:tcPr>
          <w:p w14:paraId="1EA9F4B8"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10. Жизненный цикл клетки. Митоз.</w:t>
            </w:r>
          </w:p>
          <w:p w14:paraId="791DF76E"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i/>
                <w:sz w:val="24"/>
                <w:szCs w:val="24"/>
                <w:lang w:eastAsia="ru-RU"/>
              </w:rPr>
            </w:pPr>
            <w:r w:rsidRPr="00D236AA">
              <w:rPr>
                <w:i/>
                <w:sz w:val="24"/>
                <w:szCs w:val="24"/>
                <w:lang w:eastAsia="ru-RU"/>
              </w:rPr>
              <w:t xml:space="preserve">Клеточный цикл, его периоды. Митоз, его стадии и происходящие процессы. Биологическое значение митоза. </w:t>
            </w:r>
            <w:r w:rsidRPr="00D236AA">
              <w:rPr>
                <w:b/>
                <w:sz w:val="24"/>
                <w:szCs w:val="24"/>
                <w:lang w:eastAsia="ru-RU"/>
              </w:rPr>
              <w:t xml:space="preserve"> </w:t>
            </w:r>
            <w:r w:rsidRPr="00D236AA">
              <w:rPr>
                <w:sz w:val="24"/>
                <w:szCs w:val="24"/>
                <w:lang w:eastAsia="ru-RU"/>
              </w:rPr>
              <w:t>Жизненный цикл клетки. Мейоз.</w:t>
            </w:r>
          </w:p>
        </w:tc>
        <w:tc>
          <w:tcPr>
            <w:tcW w:w="992" w:type="dxa"/>
            <w:tcBorders>
              <w:bottom w:val="single" w:sz="4" w:space="0" w:color="auto"/>
            </w:tcBorders>
            <w:vAlign w:val="center"/>
          </w:tcPr>
          <w:p w14:paraId="0DAA26D5"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p w14:paraId="53A07432"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p>
        </w:tc>
        <w:tc>
          <w:tcPr>
            <w:tcW w:w="1842" w:type="dxa"/>
            <w:vMerge w:val="restart"/>
          </w:tcPr>
          <w:p w14:paraId="4D96928E"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- 2</w:t>
            </w:r>
          </w:p>
          <w:p w14:paraId="24813D1C"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 xml:space="preserve">ОК - 4 </w:t>
            </w:r>
          </w:p>
        </w:tc>
      </w:tr>
      <w:tr w:rsidR="00D236AA" w:rsidRPr="00D236AA" w14:paraId="12E2CA47" w14:textId="77777777" w:rsidTr="00D236AA">
        <w:trPr>
          <w:trHeight w:val="708"/>
        </w:trPr>
        <w:tc>
          <w:tcPr>
            <w:tcW w:w="1956" w:type="dxa"/>
            <w:vMerge/>
          </w:tcPr>
          <w:p w14:paraId="0C8BBCA8"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p>
        </w:tc>
        <w:tc>
          <w:tcPr>
            <w:tcW w:w="10656" w:type="dxa"/>
            <w:tcBorders>
              <w:top w:val="single" w:sz="4" w:space="0" w:color="auto"/>
            </w:tcBorders>
          </w:tcPr>
          <w:p w14:paraId="67D12C94"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sz w:val="24"/>
                <w:szCs w:val="24"/>
                <w:lang w:eastAsia="ru-RU"/>
              </w:rPr>
            </w:pPr>
            <w:r w:rsidRPr="00D236AA">
              <w:rPr>
                <w:b/>
                <w:sz w:val="24"/>
                <w:szCs w:val="24"/>
                <w:lang w:eastAsia="ru-RU"/>
              </w:rPr>
              <w:t>11.Жизненный цикл клетки. Мейоз.</w:t>
            </w:r>
          </w:p>
          <w:p w14:paraId="5EA828C4"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sz w:val="24"/>
                <w:szCs w:val="24"/>
                <w:lang w:eastAsia="ru-RU"/>
              </w:rPr>
            </w:pPr>
            <w:r w:rsidRPr="00D236AA">
              <w:rPr>
                <w:i/>
                <w:sz w:val="24"/>
                <w:szCs w:val="24"/>
                <w:lang w:eastAsia="ru-RU"/>
              </w:rPr>
              <w:t>Мейоз и его стадии. Поведение хромосом в мейозе. Кроссинговер. Биологический смысл мейоза</w:t>
            </w:r>
          </w:p>
        </w:tc>
        <w:tc>
          <w:tcPr>
            <w:tcW w:w="992" w:type="dxa"/>
            <w:tcBorders>
              <w:top w:val="single" w:sz="4" w:space="0" w:color="auto"/>
            </w:tcBorders>
            <w:vAlign w:val="center"/>
          </w:tcPr>
          <w:p w14:paraId="7430E2D5"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Merge/>
          </w:tcPr>
          <w:p w14:paraId="127AFA58"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p>
        </w:tc>
      </w:tr>
      <w:tr w:rsidR="00D236AA" w:rsidRPr="00D236AA" w14:paraId="7C260B50" w14:textId="77777777" w:rsidTr="00D236AA">
        <w:trPr>
          <w:trHeight w:val="20"/>
        </w:trPr>
        <w:tc>
          <w:tcPr>
            <w:tcW w:w="1956" w:type="dxa"/>
            <w:vMerge/>
          </w:tcPr>
          <w:p w14:paraId="2176C423"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p>
        </w:tc>
        <w:tc>
          <w:tcPr>
            <w:tcW w:w="10656" w:type="dxa"/>
          </w:tcPr>
          <w:p w14:paraId="644F2AFC"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12. Отчётно-обобщающее занятие по разделу №1.</w:t>
            </w:r>
          </w:p>
          <w:p w14:paraId="4C30EF32"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i/>
                <w:sz w:val="24"/>
                <w:szCs w:val="24"/>
                <w:highlight w:val="green"/>
                <w:lang w:eastAsia="ru-RU"/>
              </w:rPr>
            </w:pPr>
            <w:r w:rsidRPr="00D236AA">
              <w:rPr>
                <w:i/>
                <w:sz w:val="24"/>
                <w:szCs w:val="24"/>
                <w:lang w:eastAsia="ru-RU"/>
              </w:rPr>
              <w:t>Решения тренировочных тестов ВПР. Контрольная работа.</w:t>
            </w:r>
          </w:p>
        </w:tc>
        <w:tc>
          <w:tcPr>
            <w:tcW w:w="992" w:type="dxa"/>
            <w:vAlign w:val="center"/>
          </w:tcPr>
          <w:p w14:paraId="0C552F5A"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tcPr>
          <w:p w14:paraId="3B064F89"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p>
        </w:tc>
      </w:tr>
      <w:tr w:rsidR="00D236AA" w:rsidRPr="00D236AA" w14:paraId="75DA683B" w14:textId="77777777" w:rsidTr="00D236AA">
        <w:trPr>
          <w:trHeight w:val="240"/>
        </w:trPr>
        <w:tc>
          <w:tcPr>
            <w:tcW w:w="12612" w:type="dxa"/>
            <w:gridSpan w:val="2"/>
          </w:tcPr>
          <w:p w14:paraId="5A8D0661"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i/>
                <w:sz w:val="24"/>
                <w:szCs w:val="24"/>
                <w:lang w:eastAsia="ru-RU"/>
              </w:rPr>
            </w:pPr>
            <w:r w:rsidRPr="00D236AA">
              <w:rPr>
                <w:b/>
                <w:i/>
                <w:sz w:val="24"/>
                <w:szCs w:val="24"/>
                <w:lang w:eastAsia="ru-RU"/>
              </w:rPr>
              <w:t>Раздел 2. Строение и функции организма</w:t>
            </w:r>
          </w:p>
        </w:tc>
        <w:tc>
          <w:tcPr>
            <w:tcW w:w="992" w:type="dxa"/>
            <w:vAlign w:val="center"/>
          </w:tcPr>
          <w:p w14:paraId="6F3A9D10"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i/>
                <w:sz w:val="24"/>
                <w:szCs w:val="24"/>
                <w:lang w:eastAsia="ru-RU"/>
              </w:rPr>
            </w:pPr>
            <w:r w:rsidRPr="00D236AA">
              <w:rPr>
                <w:b/>
                <w:i/>
                <w:sz w:val="24"/>
                <w:szCs w:val="24"/>
                <w:lang w:eastAsia="ru-RU"/>
              </w:rPr>
              <w:t>20</w:t>
            </w:r>
          </w:p>
        </w:tc>
        <w:tc>
          <w:tcPr>
            <w:tcW w:w="1842" w:type="dxa"/>
          </w:tcPr>
          <w:p w14:paraId="36A8693F"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4"/>
                <w:szCs w:val="24"/>
                <w:lang w:eastAsia="ru-RU"/>
              </w:rPr>
            </w:pPr>
          </w:p>
        </w:tc>
      </w:tr>
      <w:tr w:rsidR="00D236AA" w:rsidRPr="00D236AA" w14:paraId="2A39B4EE" w14:textId="77777777" w:rsidTr="00D236AA">
        <w:trPr>
          <w:trHeight w:val="835"/>
        </w:trPr>
        <w:tc>
          <w:tcPr>
            <w:tcW w:w="1956" w:type="dxa"/>
          </w:tcPr>
          <w:p w14:paraId="56DD912C"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b/>
                <w:sz w:val="24"/>
                <w:szCs w:val="24"/>
                <w:lang w:eastAsia="ru-RU"/>
              </w:rPr>
              <w:t>Тема 2.1.</w:t>
            </w:r>
            <w:r w:rsidRPr="00D236AA">
              <w:rPr>
                <w:sz w:val="24"/>
                <w:szCs w:val="24"/>
                <w:lang w:eastAsia="ru-RU"/>
              </w:rPr>
              <w:t xml:space="preserve"> </w:t>
            </w:r>
            <w:r w:rsidRPr="00D236AA">
              <w:rPr>
                <w:b/>
                <w:sz w:val="24"/>
                <w:szCs w:val="24"/>
                <w:lang w:eastAsia="ru-RU"/>
              </w:rPr>
              <w:t>Строение организма</w:t>
            </w:r>
          </w:p>
        </w:tc>
        <w:tc>
          <w:tcPr>
            <w:tcW w:w="10656" w:type="dxa"/>
          </w:tcPr>
          <w:p w14:paraId="0D173B00"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13. Строение организма</w:t>
            </w:r>
          </w:p>
          <w:p w14:paraId="4F3F25B2"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i/>
                <w:sz w:val="24"/>
                <w:szCs w:val="24"/>
                <w:lang w:eastAsia="ru-RU"/>
              </w:rPr>
            </w:pPr>
            <w:r w:rsidRPr="00D236AA">
              <w:rPr>
                <w:b/>
                <w:sz w:val="24"/>
                <w:szCs w:val="24"/>
                <w:lang w:eastAsia="ru-RU"/>
              </w:rPr>
              <w:t xml:space="preserve"> </w:t>
            </w:r>
            <w:r w:rsidRPr="00D236AA">
              <w:rPr>
                <w:i/>
                <w:sz w:val="24"/>
                <w:szCs w:val="24"/>
                <w:lang w:eastAsia="ru-RU"/>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992" w:type="dxa"/>
            <w:vAlign w:val="center"/>
          </w:tcPr>
          <w:p w14:paraId="44960E6E"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p w14:paraId="4BB479F6"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p>
        </w:tc>
        <w:tc>
          <w:tcPr>
            <w:tcW w:w="1842" w:type="dxa"/>
          </w:tcPr>
          <w:p w14:paraId="65B7B0B3"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- 2</w:t>
            </w:r>
          </w:p>
          <w:p w14:paraId="5302B72A"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- 4</w:t>
            </w:r>
          </w:p>
        </w:tc>
      </w:tr>
      <w:tr w:rsidR="00D236AA" w:rsidRPr="00D236AA" w14:paraId="32D25E3A" w14:textId="77777777" w:rsidTr="00D236AA">
        <w:trPr>
          <w:trHeight w:val="760"/>
        </w:trPr>
        <w:tc>
          <w:tcPr>
            <w:tcW w:w="1956" w:type="dxa"/>
            <w:vMerge w:val="restart"/>
          </w:tcPr>
          <w:p w14:paraId="02DECCCE"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b/>
                <w:sz w:val="24"/>
                <w:szCs w:val="24"/>
                <w:lang w:eastAsia="ru-RU"/>
              </w:rPr>
              <w:t>Тема 2.2.</w:t>
            </w:r>
          </w:p>
          <w:p w14:paraId="3863B31C"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b/>
                <w:sz w:val="24"/>
                <w:szCs w:val="24"/>
                <w:lang w:eastAsia="ru-RU"/>
              </w:rPr>
              <w:t>Формы размножения организмов</w:t>
            </w:r>
          </w:p>
        </w:tc>
        <w:tc>
          <w:tcPr>
            <w:tcW w:w="10656" w:type="dxa"/>
            <w:tcBorders>
              <w:bottom w:val="single" w:sz="4" w:space="0" w:color="auto"/>
            </w:tcBorders>
          </w:tcPr>
          <w:p w14:paraId="63DAFC75"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b/>
                <w:sz w:val="24"/>
                <w:szCs w:val="24"/>
                <w:lang w:eastAsia="ru-RU"/>
              </w:rPr>
              <w:t>14.Формы размножения организмов.</w:t>
            </w:r>
            <w:r w:rsidRPr="00D236AA">
              <w:rPr>
                <w:sz w:val="24"/>
                <w:szCs w:val="24"/>
                <w:lang w:eastAsia="ru-RU"/>
              </w:rPr>
              <w:t xml:space="preserve"> </w:t>
            </w:r>
          </w:p>
          <w:p w14:paraId="631409B1"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i/>
                <w:sz w:val="24"/>
                <w:szCs w:val="24"/>
                <w:lang w:eastAsia="ru-RU"/>
              </w:rPr>
            </w:pPr>
            <w:r w:rsidRPr="00D236AA">
              <w:rPr>
                <w:i/>
                <w:sz w:val="24"/>
                <w:szCs w:val="24"/>
                <w:lang w:eastAsia="ru-RU"/>
              </w:rPr>
              <w:t xml:space="preserve">Бесполое размножение. Виды бесполого размножения. </w:t>
            </w:r>
          </w:p>
        </w:tc>
        <w:tc>
          <w:tcPr>
            <w:tcW w:w="992" w:type="dxa"/>
            <w:tcBorders>
              <w:bottom w:val="single" w:sz="4" w:space="0" w:color="auto"/>
            </w:tcBorders>
            <w:vAlign w:val="center"/>
          </w:tcPr>
          <w:p w14:paraId="12C4A871"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p w14:paraId="1D7EA210"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p>
        </w:tc>
        <w:tc>
          <w:tcPr>
            <w:tcW w:w="1842" w:type="dxa"/>
            <w:vMerge w:val="restart"/>
          </w:tcPr>
          <w:p w14:paraId="1E1BFD55"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- 2</w:t>
            </w:r>
          </w:p>
        </w:tc>
      </w:tr>
      <w:tr w:rsidR="00D236AA" w:rsidRPr="00D236AA" w14:paraId="1C8B5F0B" w14:textId="77777777" w:rsidTr="00D236AA">
        <w:trPr>
          <w:trHeight w:val="616"/>
        </w:trPr>
        <w:tc>
          <w:tcPr>
            <w:tcW w:w="1956" w:type="dxa"/>
            <w:vMerge/>
          </w:tcPr>
          <w:p w14:paraId="4B75A153"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p>
        </w:tc>
        <w:tc>
          <w:tcPr>
            <w:tcW w:w="10656" w:type="dxa"/>
            <w:tcBorders>
              <w:top w:val="single" w:sz="4" w:space="0" w:color="auto"/>
            </w:tcBorders>
          </w:tcPr>
          <w:p w14:paraId="7ABAC737"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sz w:val="24"/>
                <w:szCs w:val="24"/>
                <w:lang w:eastAsia="ru-RU"/>
              </w:rPr>
            </w:pPr>
            <w:r w:rsidRPr="00D236AA">
              <w:rPr>
                <w:b/>
                <w:sz w:val="24"/>
                <w:szCs w:val="24"/>
                <w:lang w:eastAsia="ru-RU"/>
              </w:rPr>
              <w:t>15. Половое размножение.</w:t>
            </w:r>
            <w:r w:rsidRPr="00D236AA">
              <w:rPr>
                <w:i/>
                <w:sz w:val="24"/>
                <w:szCs w:val="24"/>
                <w:lang w:eastAsia="ru-RU"/>
              </w:rPr>
              <w:t xml:space="preserve"> Гаметогенез у животных. Сперматогенез и оогенез. Строение половых клеток. Оплодотворение</w:t>
            </w:r>
          </w:p>
        </w:tc>
        <w:tc>
          <w:tcPr>
            <w:tcW w:w="992" w:type="dxa"/>
            <w:tcBorders>
              <w:top w:val="single" w:sz="4" w:space="0" w:color="auto"/>
            </w:tcBorders>
            <w:vAlign w:val="center"/>
          </w:tcPr>
          <w:p w14:paraId="6A796F8E"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Merge/>
          </w:tcPr>
          <w:p w14:paraId="4FB98E0D"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p>
        </w:tc>
      </w:tr>
      <w:tr w:rsidR="00D236AA" w:rsidRPr="00D236AA" w14:paraId="03886AA6" w14:textId="77777777" w:rsidTr="00D236AA">
        <w:trPr>
          <w:trHeight w:val="811"/>
        </w:trPr>
        <w:tc>
          <w:tcPr>
            <w:tcW w:w="1956" w:type="dxa"/>
            <w:vMerge w:val="restart"/>
          </w:tcPr>
          <w:p w14:paraId="29C9E610"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b/>
                <w:sz w:val="24"/>
                <w:szCs w:val="24"/>
                <w:lang w:eastAsia="ru-RU"/>
              </w:rPr>
              <w:t>Тема 2.3</w:t>
            </w:r>
            <w:r w:rsidRPr="00D236AA">
              <w:rPr>
                <w:sz w:val="24"/>
                <w:szCs w:val="24"/>
                <w:lang w:eastAsia="ru-RU"/>
              </w:rPr>
              <w:t>.</w:t>
            </w:r>
          </w:p>
          <w:p w14:paraId="418BCF13"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b/>
                <w:sz w:val="24"/>
                <w:szCs w:val="24"/>
                <w:lang w:eastAsia="ru-RU"/>
              </w:rPr>
              <w:t>Онтогенез растений, животных и человека</w:t>
            </w:r>
          </w:p>
        </w:tc>
        <w:tc>
          <w:tcPr>
            <w:tcW w:w="10656" w:type="dxa"/>
            <w:tcBorders>
              <w:bottom w:val="single" w:sz="4" w:space="0" w:color="auto"/>
            </w:tcBorders>
          </w:tcPr>
          <w:p w14:paraId="2B93EEE2"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b/>
                <w:sz w:val="24"/>
                <w:szCs w:val="24"/>
                <w:lang w:eastAsia="ru-RU"/>
              </w:rPr>
              <w:t>16. Онтогенез растений, животных и человека.</w:t>
            </w:r>
            <w:r w:rsidRPr="00D236AA">
              <w:rPr>
                <w:sz w:val="24"/>
                <w:szCs w:val="24"/>
                <w:lang w:eastAsia="ru-RU"/>
              </w:rPr>
              <w:t xml:space="preserve"> </w:t>
            </w:r>
          </w:p>
          <w:p w14:paraId="65402BEA"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i/>
                <w:sz w:val="24"/>
                <w:szCs w:val="24"/>
                <w:lang w:eastAsia="ru-RU"/>
              </w:rPr>
            </w:pPr>
            <w:r w:rsidRPr="00D236AA">
              <w:rPr>
                <w:i/>
                <w:sz w:val="24"/>
                <w:szCs w:val="24"/>
                <w:lang w:eastAsia="ru-RU"/>
              </w:rPr>
              <w:t xml:space="preserve">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w:t>
            </w:r>
          </w:p>
        </w:tc>
        <w:tc>
          <w:tcPr>
            <w:tcW w:w="992" w:type="dxa"/>
            <w:tcBorders>
              <w:bottom w:val="single" w:sz="4" w:space="0" w:color="auto"/>
            </w:tcBorders>
            <w:vAlign w:val="center"/>
          </w:tcPr>
          <w:p w14:paraId="69E1ABB6"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p w14:paraId="1185610D"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p>
        </w:tc>
        <w:tc>
          <w:tcPr>
            <w:tcW w:w="1842" w:type="dxa"/>
            <w:vMerge w:val="restart"/>
          </w:tcPr>
          <w:p w14:paraId="44E8F3D5"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- 2</w:t>
            </w:r>
          </w:p>
          <w:p w14:paraId="37DF107D"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- 4</w:t>
            </w:r>
          </w:p>
        </w:tc>
      </w:tr>
      <w:tr w:rsidR="00D236AA" w:rsidRPr="00D236AA" w14:paraId="0E7EF69F" w14:textId="77777777" w:rsidTr="00D236AA">
        <w:trPr>
          <w:trHeight w:val="477"/>
        </w:trPr>
        <w:tc>
          <w:tcPr>
            <w:tcW w:w="1956" w:type="dxa"/>
            <w:vMerge/>
          </w:tcPr>
          <w:p w14:paraId="2370109D"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p>
        </w:tc>
        <w:tc>
          <w:tcPr>
            <w:tcW w:w="10656" w:type="dxa"/>
            <w:tcBorders>
              <w:top w:val="single" w:sz="4" w:space="0" w:color="auto"/>
            </w:tcBorders>
          </w:tcPr>
          <w:p w14:paraId="1D3A1441"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sz w:val="24"/>
                <w:szCs w:val="24"/>
                <w:lang w:eastAsia="ru-RU"/>
              </w:rPr>
            </w:pPr>
            <w:r w:rsidRPr="00D236AA">
              <w:rPr>
                <w:b/>
                <w:sz w:val="24"/>
                <w:szCs w:val="24"/>
                <w:lang w:eastAsia="ru-RU"/>
              </w:rPr>
              <w:t xml:space="preserve">17. Биологическое старение и смерть. </w:t>
            </w:r>
          </w:p>
          <w:p w14:paraId="5827C473"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sz w:val="24"/>
                <w:szCs w:val="24"/>
                <w:lang w:eastAsia="ru-RU"/>
              </w:rPr>
            </w:pPr>
            <w:r w:rsidRPr="00D236AA">
              <w:rPr>
                <w:i/>
                <w:sz w:val="24"/>
                <w:szCs w:val="24"/>
                <w:lang w:eastAsia="ru-RU"/>
              </w:rPr>
              <w:t>Биологическое старение и смерть. Онтогенез растений.</w:t>
            </w:r>
          </w:p>
        </w:tc>
        <w:tc>
          <w:tcPr>
            <w:tcW w:w="992" w:type="dxa"/>
            <w:tcBorders>
              <w:top w:val="single" w:sz="4" w:space="0" w:color="auto"/>
            </w:tcBorders>
            <w:vAlign w:val="center"/>
          </w:tcPr>
          <w:p w14:paraId="08A84A85"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Merge/>
          </w:tcPr>
          <w:p w14:paraId="3B3F8285"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p>
        </w:tc>
      </w:tr>
      <w:tr w:rsidR="00D236AA" w:rsidRPr="00D236AA" w14:paraId="1097AC88" w14:textId="77777777" w:rsidTr="00D236AA">
        <w:trPr>
          <w:trHeight w:val="1268"/>
        </w:trPr>
        <w:tc>
          <w:tcPr>
            <w:tcW w:w="1956" w:type="dxa"/>
          </w:tcPr>
          <w:p w14:paraId="37C7DE1F"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lastRenderedPageBreak/>
              <w:t>Тема 2.4. Закономерности наследования</w:t>
            </w:r>
          </w:p>
        </w:tc>
        <w:tc>
          <w:tcPr>
            <w:tcW w:w="10656" w:type="dxa"/>
          </w:tcPr>
          <w:p w14:paraId="09A1131F"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18. Закономерности наследования</w:t>
            </w:r>
          </w:p>
          <w:p w14:paraId="03674729"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i/>
                <w:sz w:val="24"/>
                <w:szCs w:val="24"/>
                <w:lang w:eastAsia="ru-RU"/>
              </w:rPr>
            </w:pPr>
            <w:r w:rsidRPr="00D236AA">
              <w:rPr>
                <w:i/>
                <w:sz w:val="24"/>
                <w:szCs w:val="24"/>
                <w:lang w:eastAsia="ru-RU"/>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992" w:type="dxa"/>
            <w:vAlign w:val="center"/>
          </w:tcPr>
          <w:p w14:paraId="2C219A88"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tcPr>
          <w:p w14:paraId="20321472"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- 2</w:t>
            </w:r>
          </w:p>
          <w:p w14:paraId="3C47265E"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 xml:space="preserve">ОК - 4 </w:t>
            </w:r>
          </w:p>
        </w:tc>
      </w:tr>
      <w:tr w:rsidR="00D236AA" w:rsidRPr="00D236AA" w14:paraId="3C3F7314" w14:textId="77777777" w:rsidTr="00D236AA">
        <w:trPr>
          <w:trHeight w:val="986"/>
        </w:trPr>
        <w:tc>
          <w:tcPr>
            <w:tcW w:w="1956" w:type="dxa"/>
          </w:tcPr>
          <w:p w14:paraId="25C2A2B8"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Тема 2.5. Сцепленное наследование признаков</w:t>
            </w:r>
          </w:p>
        </w:tc>
        <w:tc>
          <w:tcPr>
            <w:tcW w:w="10656" w:type="dxa"/>
          </w:tcPr>
          <w:p w14:paraId="36E920FF"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19. Сцепленное наследование признаков.</w:t>
            </w:r>
          </w:p>
          <w:p w14:paraId="28A39A4C"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i/>
                <w:sz w:val="24"/>
                <w:szCs w:val="24"/>
                <w:lang w:eastAsia="ru-RU"/>
              </w:rPr>
            </w:pPr>
            <w:r w:rsidRPr="00D236AA">
              <w:rPr>
                <w:i/>
                <w:sz w:val="24"/>
                <w:szCs w:val="24"/>
                <w:lang w:eastAsia="ru-RU"/>
              </w:rPr>
              <w:t>Законы Т. Моргана. Сцепленное наследование генов, нарушение сцепления. Наследование признаков, сцепленных с полом.</w:t>
            </w:r>
          </w:p>
        </w:tc>
        <w:tc>
          <w:tcPr>
            <w:tcW w:w="992" w:type="dxa"/>
            <w:vAlign w:val="center"/>
          </w:tcPr>
          <w:p w14:paraId="27633046"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tcPr>
          <w:p w14:paraId="233FBF07"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- 1</w:t>
            </w:r>
          </w:p>
          <w:p w14:paraId="5F9041F6"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- 2</w:t>
            </w:r>
          </w:p>
        </w:tc>
      </w:tr>
      <w:tr w:rsidR="00D236AA" w:rsidRPr="00D236AA" w14:paraId="28A6621B" w14:textId="77777777" w:rsidTr="00D236AA">
        <w:trPr>
          <w:trHeight w:val="1200"/>
        </w:trPr>
        <w:tc>
          <w:tcPr>
            <w:tcW w:w="1956" w:type="dxa"/>
            <w:vMerge w:val="restart"/>
          </w:tcPr>
          <w:p w14:paraId="692E91A4"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Тема 2.6. Закономерности изменчивости</w:t>
            </w:r>
          </w:p>
          <w:p w14:paraId="3A963671"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p>
        </w:tc>
        <w:tc>
          <w:tcPr>
            <w:tcW w:w="10656" w:type="dxa"/>
            <w:tcBorders>
              <w:bottom w:val="single" w:sz="4" w:space="0" w:color="auto"/>
            </w:tcBorders>
          </w:tcPr>
          <w:p w14:paraId="2FB35C2D"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20. Закономерности изменчивости</w:t>
            </w:r>
          </w:p>
          <w:p w14:paraId="0EE3FCFF"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i/>
                <w:sz w:val="24"/>
                <w:szCs w:val="24"/>
                <w:lang w:eastAsia="ru-RU"/>
              </w:rPr>
            </w:pPr>
            <w:r w:rsidRPr="00D236AA">
              <w:rPr>
                <w:i/>
                <w:sz w:val="24"/>
                <w:szCs w:val="24"/>
                <w:lang w:eastAsia="ru-RU"/>
              </w:rPr>
              <w:t xml:space="preserve">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w:t>
            </w:r>
          </w:p>
        </w:tc>
        <w:tc>
          <w:tcPr>
            <w:tcW w:w="992" w:type="dxa"/>
            <w:tcBorders>
              <w:bottom w:val="single" w:sz="4" w:space="0" w:color="auto"/>
            </w:tcBorders>
            <w:vAlign w:val="center"/>
          </w:tcPr>
          <w:p w14:paraId="5B6D8386"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p w14:paraId="135B9110"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p>
        </w:tc>
        <w:tc>
          <w:tcPr>
            <w:tcW w:w="1842" w:type="dxa"/>
            <w:vMerge w:val="restart"/>
          </w:tcPr>
          <w:p w14:paraId="3AD8BD13"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- 1</w:t>
            </w:r>
          </w:p>
          <w:p w14:paraId="27DA4677"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- 2</w:t>
            </w:r>
          </w:p>
          <w:p w14:paraId="7BCDFE6C"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- 4</w:t>
            </w:r>
          </w:p>
        </w:tc>
      </w:tr>
      <w:tr w:rsidR="00D236AA" w:rsidRPr="00D236AA" w14:paraId="642C1B3D" w14:textId="77777777" w:rsidTr="00D236AA">
        <w:trPr>
          <w:trHeight w:val="1091"/>
        </w:trPr>
        <w:tc>
          <w:tcPr>
            <w:tcW w:w="1956" w:type="dxa"/>
            <w:vMerge/>
          </w:tcPr>
          <w:p w14:paraId="120E7CCE"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p>
        </w:tc>
        <w:tc>
          <w:tcPr>
            <w:tcW w:w="10656" w:type="dxa"/>
            <w:tcBorders>
              <w:top w:val="single" w:sz="4" w:space="0" w:color="auto"/>
            </w:tcBorders>
          </w:tcPr>
          <w:p w14:paraId="50D699E4"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sz w:val="24"/>
                <w:szCs w:val="24"/>
                <w:lang w:eastAsia="ru-RU"/>
              </w:rPr>
            </w:pPr>
            <w:r w:rsidRPr="00D236AA">
              <w:rPr>
                <w:b/>
                <w:sz w:val="24"/>
                <w:szCs w:val="24"/>
                <w:lang w:eastAsia="ru-RU"/>
              </w:rPr>
              <w:t>21. Наследственные заболевания человека.</w:t>
            </w:r>
          </w:p>
          <w:p w14:paraId="53DA9C5D"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sz w:val="24"/>
                <w:szCs w:val="24"/>
                <w:lang w:eastAsia="ru-RU"/>
              </w:rPr>
            </w:pPr>
            <w:r w:rsidRPr="00D236AA">
              <w:rPr>
                <w:i/>
                <w:sz w:val="24"/>
                <w:szCs w:val="24"/>
                <w:lang w:eastAsia="ru-RU"/>
              </w:rPr>
              <w:t>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92" w:type="dxa"/>
            <w:tcBorders>
              <w:top w:val="single" w:sz="4" w:space="0" w:color="auto"/>
            </w:tcBorders>
            <w:vAlign w:val="center"/>
          </w:tcPr>
          <w:p w14:paraId="04AD8224"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Merge/>
          </w:tcPr>
          <w:p w14:paraId="0F665734"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p>
        </w:tc>
      </w:tr>
      <w:tr w:rsidR="00D236AA" w:rsidRPr="00D236AA" w14:paraId="639AA65C" w14:textId="77777777" w:rsidTr="00D236AA">
        <w:trPr>
          <w:trHeight w:val="20"/>
        </w:trPr>
        <w:tc>
          <w:tcPr>
            <w:tcW w:w="1956" w:type="dxa"/>
            <w:vMerge/>
          </w:tcPr>
          <w:p w14:paraId="0B1DD997"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p>
        </w:tc>
        <w:tc>
          <w:tcPr>
            <w:tcW w:w="10656" w:type="dxa"/>
            <w:vAlign w:val="center"/>
          </w:tcPr>
          <w:p w14:paraId="133134F3"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22. Отчётно-обобщающее занятие по разделу № 2.</w:t>
            </w:r>
          </w:p>
          <w:p w14:paraId="61C8FF81"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i/>
                <w:sz w:val="24"/>
                <w:szCs w:val="24"/>
                <w:lang w:eastAsia="ru-RU"/>
              </w:rPr>
              <w:t>Решения тренировочных тестов ВПР. Контрольная работа.</w:t>
            </w:r>
          </w:p>
        </w:tc>
        <w:tc>
          <w:tcPr>
            <w:tcW w:w="992" w:type="dxa"/>
            <w:vAlign w:val="center"/>
          </w:tcPr>
          <w:p w14:paraId="76FEDEA9"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Align w:val="center"/>
          </w:tcPr>
          <w:p w14:paraId="2AB101B1"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p>
        </w:tc>
      </w:tr>
      <w:tr w:rsidR="00D236AA" w:rsidRPr="00D236AA" w14:paraId="6B4274E9" w14:textId="77777777" w:rsidTr="00D236AA">
        <w:trPr>
          <w:trHeight w:val="240"/>
        </w:trPr>
        <w:tc>
          <w:tcPr>
            <w:tcW w:w="12612" w:type="dxa"/>
            <w:gridSpan w:val="2"/>
          </w:tcPr>
          <w:p w14:paraId="3EED0711"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i/>
                <w:sz w:val="24"/>
                <w:szCs w:val="24"/>
                <w:lang w:eastAsia="ru-RU"/>
              </w:rPr>
            </w:pPr>
            <w:r w:rsidRPr="00D236AA">
              <w:rPr>
                <w:b/>
                <w:i/>
                <w:sz w:val="24"/>
                <w:szCs w:val="24"/>
                <w:lang w:eastAsia="ru-RU"/>
              </w:rPr>
              <w:t>Раздел 3. Теория эволюции</w:t>
            </w:r>
          </w:p>
        </w:tc>
        <w:tc>
          <w:tcPr>
            <w:tcW w:w="992" w:type="dxa"/>
            <w:vAlign w:val="center"/>
          </w:tcPr>
          <w:p w14:paraId="2634E361"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i/>
                <w:sz w:val="24"/>
                <w:szCs w:val="24"/>
                <w:lang w:eastAsia="ru-RU"/>
              </w:rPr>
            </w:pPr>
            <w:r w:rsidRPr="00D236AA">
              <w:rPr>
                <w:b/>
                <w:i/>
                <w:sz w:val="24"/>
                <w:szCs w:val="24"/>
                <w:lang w:eastAsia="ru-RU"/>
              </w:rPr>
              <w:t>22</w:t>
            </w:r>
          </w:p>
        </w:tc>
        <w:tc>
          <w:tcPr>
            <w:tcW w:w="1842" w:type="dxa"/>
            <w:vAlign w:val="center"/>
          </w:tcPr>
          <w:p w14:paraId="5603CFA9"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i/>
                <w:sz w:val="24"/>
                <w:szCs w:val="24"/>
                <w:lang w:eastAsia="ru-RU"/>
              </w:rPr>
            </w:pPr>
          </w:p>
        </w:tc>
      </w:tr>
      <w:tr w:rsidR="00D236AA" w:rsidRPr="00D236AA" w14:paraId="69AD2DEC" w14:textId="77777777" w:rsidTr="00D236AA">
        <w:trPr>
          <w:trHeight w:val="1516"/>
        </w:trPr>
        <w:tc>
          <w:tcPr>
            <w:tcW w:w="1956" w:type="dxa"/>
            <w:vMerge w:val="restart"/>
          </w:tcPr>
          <w:p w14:paraId="6F8C0BC6"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 xml:space="preserve">Тема 3.1. История эволюционного учения. </w:t>
            </w:r>
            <w:proofErr w:type="spellStart"/>
            <w:r w:rsidRPr="00D236AA">
              <w:rPr>
                <w:b/>
                <w:sz w:val="24"/>
                <w:szCs w:val="24"/>
                <w:lang w:eastAsia="ru-RU"/>
              </w:rPr>
              <w:t>Микроэволюция</w:t>
            </w:r>
            <w:proofErr w:type="spellEnd"/>
          </w:p>
        </w:tc>
        <w:tc>
          <w:tcPr>
            <w:tcW w:w="10656" w:type="dxa"/>
            <w:tcBorders>
              <w:bottom w:val="single" w:sz="4" w:space="0" w:color="auto"/>
            </w:tcBorders>
          </w:tcPr>
          <w:p w14:paraId="6AAC91F4"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b/>
                <w:sz w:val="24"/>
                <w:szCs w:val="24"/>
                <w:lang w:eastAsia="ru-RU"/>
              </w:rPr>
              <w:t xml:space="preserve">23. История эволюционного учения. </w:t>
            </w:r>
            <w:proofErr w:type="spellStart"/>
            <w:r w:rsidRPr="00D236AA">
              <w:rPr>
                <w:b/>
                <w:sz w:val="24"/>
                <w:szCs w:val="24"/>
                <w:lang w:eastAsia="ru-RU"/>
              </w:rPr>
              <w:t>Микроэволюция</w:t>
            </w:r>
            <w:proofErr w:type="spellEnd"/>
            <w:r w:rsidRPr="00D236AA">
              <w:rPr>
                <w:sz w:val="24"/>
                <w:szCs w:val="24"/>
                <w:lang w:eastAsia="ru-RU"/>
              </w:rPr>
              <w:t xml:space="preserve"> </w:t>
            </w:r>
          </w:p>
          <w:p w14:paraId="7968348C"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i/>
                <w:sz w:val="24"/>
                <w:szCs w:val="24"/>
                <w:lang w:eastAsia="ru-RU"/>
              </w:rPr>
            </w:pPr>
            <w:r w:rsidRPr="00D236AA">
              <w:rPr>
                <w:i/>
                <w:sz w:val="24"/>
                <w:szCs w:val="24"/>
                <w:lang w:eastAsia="ru-RU"/>
              </w:rPr>
              <w:t xml:space="preserve">Первые эволюционные концепции (Ж.Б. Ламарк, Ж.Л. Бюффон). Эволюционная теория Ч. Дарвина. Синтетическая теория эволюции и ее основные положения. </w:t>
            </w:r>
          </w:p>
          <w:p w14:paraId="2DB4E92E"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i/>
                <w:sz w:val="24"/>
                <w:szCs w:val="24"/>
                <w:lang w:eastAsia="ru-RU"/>
              </w:rPr>
            </w:pPr>
            <w:proofErr w:type="spellStart"/>
            <w:r w:rsidRPr="00D236AA">
              <w:rPr>
                <w:i/>
                <w:sz w:val="24"/>
                <w:szCs w:val="24"/>
                <w:lang w:eastAsia="ru-RU"/>
              </w:rPr>
              <w:t>Микроэволюция</w:t>
            </w:r>
            <w:proofErr w:type="spellEnd"/>
            <w:r w:rsidRPr="00D236AA">
              <w:rPr>
                <w:i/>
                <w:sz w:val="24"/>
                <w:szCs w:val="24"/>
                <w:lang w:eastAsia="ru-RU"/>
              </w:rPr>
              <w:t xml:space="preserve">. Популяция как элементарная единица эволюции. Генетические основы эволюции. Элементарные факторы эволюции. </w:t>
            </w:r>
          </w:p>
        </w:tc>
        <w:tc>
          <w:tcPr>
            <w:tcW w:w="992" w:type="dxa"/>
            <w:tcBorders>
              <w:bottom w:val="single" w:sz="4" w:space="0" w:color="auto"/>
            </w:tcBorders>
            <w:vAlign w:val="center"/>
          </w:tcPr>
          <w:p w14:paraId="1062492E"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p w14:paraId="259E176B"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p>
        </w:tc>
        <w:tc>
          <w:tcPr>
            <w:tcW w:w="1842" w:type="dxa"/>
            <w:vMerge w:val="restart"/>
            <w:vAlign w:val="center"/>
          </w:tcPr>
          <w:p w14:paraId="3CF53611"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- 2</w:t>
            </w:r>
          </w:p>
          <w:p w14:paraId="26280DFB"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- 4</w:t>
            </w:r>
          </w:p>
        </w:tc>
      </w:tr>
      <w:tr w:rsidR="00D236AA" w:rsidRPr="00D236AA" w14:paraId="799A94A7" w14:textId="77777777" w:rsidTr="00D236AA">
        <w:trPr>
          <w:trHeight w:val="720"/>
        </w:trPr>
        <w:tc>
          <w:tcPr>
            <w:tcW w:w="1956" w:type="dxa"/>
            <w:vMerge/>
          </w:tcPr>
          <w:p w14:paraId="33C7AB79"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p>
        </w:tc>
        <w:tc>
          <w:tcPr>
            <w:tcW w:w="10656" w:type="dxa"/>
            <w:tcBorders>
              <w:top w:val="single" w:sz="4" w:space="0" w:color="auto"/>
            </w:tcBorders>
          </w:tcPr>
          <w:p w14:paraId="0E0A1AA6"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sz w:val="24"/>
                <w:szCs w:val="24"/>
                <w:lang w:eastAsia="ru-RU"/>
              </w:rPr>
            </w:pPr>
            <w:r w:rsidRPr="00D236AA">
              <w:rPr>
                <w:b/>
                <w:sz w:val="24"/>
                <w:szCs w:val="24"/>
                <w:lang w:eastAsia="ru-RU"/>
              </w:rPr>
              <w:t>24. Естественный отбор.</w:t>
            </w:r>
          </w:p>
          <w:p w14:paraId="34AD160A"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sz w:val="24"/>
                <w:szCs w:val="24"/>
                <w:lang w:eastAsia="ru-RU"/>
              </w:rPr>
            </w:pPr>
            <w:r w:rsidRPr="00D236AA">
              <w:rPr>
                <w:i/>
                <w:sz w:val="24"/>
                <w:szCs w:val="24"/>
                <w:lang w:eastAsia="ru-RU"/>
              </w:rPr>
              <w:t xml:space="preserve">Естественный отбор – направляющий фактор эволюции. Видообразование как результат </w:t>
            </w:r>
            <w:proofErr w:type="spellStart"/>
            <w:r w:rsidRPr="00D236AA">
              <w:rPr>
                <w:i/>
                <w:sz w:val="24"/>
                <w:szCs w:val="24"/>
                <w:lang w:eastAsia="ru-RU"/>
              </w:rPr>
              <w:t>микроэволюции</w:t>
            </w:r>
            <w:proofErr w:type="spellEnd"/>
            <w:r w:rsidRPr="00D236AA">
              <w:rPr>
                <w:i/>
                <w:sz w:val="24"/>
                <w:szCs w:val="24"/>
                <w:lang w:eastAsia="ru-RU"/>
              </w:rPr>
              <w:t>.</w:t>
            </w:r>
          </w:p>
        </w:tc>
        <w:tc>
          <w:tcPr>
            <w:tcW w:w="992" w:type="dxa"/>
            <w:tcBorders>
              <w:top w:val="single" w:sz="4" w:space="0" w:color="auto"/>
            </w:tcBorders>
            <w:vAlign w:val="center"/>
          </w:tcPr>
          <w:p w14:paraId="6F335F43"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Merge/>
            <w:vAlign w:val="center"/>
          </w:tcPr>
          <w:p w14:paraId="20DA812E"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p>
        </w:tc>
      </w:tr>
      <w:tr w:rsidR="00D236AA" w:rsidRPr="00D236AA" w14:paraId="4BE8DEB5" w14:textId="77777777" w:rsidTr="00D236AA">
        <w:trPr>
          <w:trHeight w:val="1582"/>
        </w:trPr>
        <w:tc>
          <w:tcPr>
            <w:tcW w:w="1956" w:type="dxa"/>
            <w:vMerge w:val="restart"/>
          </w:tcPr>
          <w:p w14:paraId="3A45CDCB"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 xml:space="preserve">Тема 3.2. Макроэволюция. Возникновение </w:t>
            </w:r>
            <w:r w:rsidRPr="00D236AA">
              <w:rPr>
                <w:b/>
                <w:sz w:val="24"/>
                <w:szCs w:val="24"/>
                <w:lang w:eastAsia="ru-RU"/>
              </w:rPr>
              <w:lastRenderedPageBreak/>
              <w:t>и развитие жизни на Земле</w:t>
            </w:r>
          </w:p>
        </w:tc>
        <w:tc>
          <w:tcPr>
            <w:tcW w:w="10656" w:type="dxa"/>
            <w:tcBorders>
              <w:bottom w:val="single" w:sz="4" w:space="0" w:color="auto"/>
            </w:tcBorders>
          </w:tcPr>
          <w:p w14:paraId="22F4B9CB"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b/>
                <w:sz w:val="24"/>
                <w:szCs w:val="24"/>
                <w:lang w:eastAsia="ru-RU"/>
              </w:rPr>
              <w:lastRenderedPageBreak/>
              <w:t>25. Макроэволюция.</w:t>
            </w:r>
          </w:p>
          <w:p w14:paraId="21885A71"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i/>
                <w:sz w:val="24"/>
                <w:szCs w:val="24"/>
                <w:lang w:eastAsia="ru-RU"/>
              </w:rPr>
            </w:pPr>
            <w:r w:rsidRPr="00D236AA">
              <w:rPr>
                <w:sz w:val="24"/>
                <w:szCs w:val="24"/>
                <w:lang w:eastAsia="ru-RU"/>
              </w:rPr>
              <w:t xml:space="preserve"> </w:t>
            </w:r>
            <w:r w:rsidRPr="00D236AA">
              <w:rPr>
                <w:i/>
                <w:sz w:val="24"/>
                <w:szCs w:val="24"/>
                <w:lang w:eastAsia="ru-RU"/>
              </w:rPr>
              <w:t>Формы и основные направления макроэволюции (А.Н. Северцов). Пути достижения биологического прогресса. Сохранение биоразнообразия на Земле.</w:t>
            </w:r>
          </w:p>
          <w:p w14:paraId="070275A6"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sz w:val="24"/>
                <w:szCs w:val="24"/>
                <w:lang w:eastAsia="ru-RU"/>
              </w:rPr>
            </w:pPr>
            <w:r w:rsidRPr="00D236AA">
              <w:rPr>
                <w:i/>
                <w:sz w:val="24"/>
                <w:szCs w:val="24"/>
                <w:lang w:eastAsia="ru-RU"/>
              </w:rPr>
              <w:t xml:space="preserve">Гипотезы и теории возникновения жизни на Земле. Появление первых клеток и их эволюция. Прокариоты и эукариоты. </w:t>
            </w:r>
          </w:p>
        </w:tc>
        <w:tc>
          <w:tcPr>
            <w:tcW w:w="992" w:type="dxa"/>
            <w:tcBorders>
              <w:bottom w:val="single" w:sz="4" w:space="0" w:color="auto"/>
            </w:tcBorders>
            <w:vAlign w:val="center"/>
          </w:tcPr>
          <w:p w14:paraId="0468178F"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p w14:paraId="285C698B"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p>
        </w:tc>
        <w:tc>
          <w:tcPr>
            <w:tcW w:w="1842" w:type="dxa"/>
            <w:vMerge w:val="restart"/>
            <w:vAlign w:val="center"/>
          </w:tcPr>
          <w:p w14:paraId="7C49D3DB"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- 2</w:t>
            </w:r>
          </w:p>
          <w:p w14:paraId="37517B02"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- 4</w:t>
            </w:r>
          </w:p>
        </w:tc>
      </w:tr>
      <w:tr w:rsidR="00D236AA" w:rsidRPr="00D236AA" w14:paraId="6B4E4640" w14:textId="77777777" w:rsidTr="00D236AA">
        <w:trPr>
          <w:trHeight w:val="973"/>
        </w:trPr>
        <w:tc>
          <w:tcPr>
            <w:tcW w:w="1956" w:type="dxa"/>
            <w:vMerge/>
          </w:tcPr>
          <w:p w14:paraId="3FB49D92"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p>
        </w:tc>
        <w:tc>
          <w:tcPr>
            <w:tcW w:w="10656" w:type="dxa"/>
            <w:tcBorders>
              <w:top w:val="single" w:sz="4" w:space="0" w:color="auto"/>
            </w:tcBorders>
          </w:tcPr>
          <w:p w14:paraId="0F0DBF63"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i/>
                <w:sz w:val="24"/>
                <w:szCs w:val="24"/>
                <w:lang w:eastAsia="ru-RU"/>
              </w:rPr>
            </w:pPr>
            <w:r w:rsidRPr="00D236AA">
              <w:rPr>
                <w:b/>
                <w:sz w:val="24"/>
                <w:szCs w:val="24"/>
                <w:lang w:eastAsia="ru-RU"/>
              </w:rPr>
              <w:t>26.Многоклеточные организмы</w:t>
            </w:r>
            <w:r w:rsidRPr="00D236AA">
              <w:rPr>
                <w:i/>
                <w:sz w:val="24"/>
                <w:szCs w:val="24"/>
                <w:lang w:eastAsia="ru-RU"/>
              </w:rPr>
              <w:t>.</w:t>
            </w:r>
          </w:p>
          <w:p w14:paraId="1D73E82C"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sz w:val="24"/>
                <w:szCs w:val="24"/>
                <w:lang w:eastAsia="ru-RU"/>
              </w:rPr>
            </w:pPr>
            <w:r w:rsidRPr="00D236AA">
              <w:rPr>
                <w:i/>
                <w:sz w:val="24"/>
                <w:szCs w:val="24"/>
                <w:lang w:eastAsia="ru-RU"/>
              </w:rPr>
              <w:t>Происхождение многоклеточных организмов. Возникновение основных царств эукариот.</w:t>
            </w:r>
          </w:p>
        </w:tc>
        <w:tc>
          <w:tcPr>
            <w:tcW w:w="992" w:type="dxa"/>
            <w:tcBorders>
              <w:top w:val="single" w:sz="4" w:space="0" w:color="auto"/>
            </w:tcBorders>
            <w:vAlign w:val="center"/>
          </w:tcPr>
          <w:p w14:paraId="029EA419"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Merge/>
            <w:vAlign w:val="center"/>
          </w:tcPr>
          <w:p w14:paraId="1B0A0AD5"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p>
        </w:tc>
      </w:tr>
      <w:tr w:rsidR="00D236AA" w:rsidRPr="00D236AA" w14:paraId="5E6B6759" w14:textId="77777777" w:rsidTr="00D236AA">
        <w:trPr>
          <w:trHeight w:val="1086"/>
        </w:trPr>
        <w:tc>
          <w:tcPr>
            <w:tcW w:w="1956" w:type="dxa"/>
            <w:vMerge w:val="restart"/>
            <w:tcBorders>
              <w:right w:val="single" w:sz="4" w:space="0" w:color="auto"/>
            </w:tcBorders>
          </w:tcPr>
          <w:p w14:paraId="34E9F0EC"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Тема 3.3. Происхождение человека – антропогенез</w:t>
            </w:r>
          </w:p>
        </w:tc>
        <w:tc>
          <w:tcPr>
            <w:tcW w:w="10656" w:type="dxa"/>
            <w:tcBorders>
              <w:left w:val="single" w:sz="4" w:space="0" w:color="auto"/>
              <w:bottom w:val="single" w:sz="4" w:space="0" w:color="auto"/>
            </w:tcBorders>
          </w:tcPr>
          <w:p w14:paraId="0DCC6853"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27. Происхождение человека – антропогенез.</w:t>
            </w:r>
          </w:p>
          <w:p w14:paraId="75CB02C7"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i/>
                <w:sz w:val="24"/>
                <w:szCs w:val="24"/>
                <w:lang w:eastAsia="ru-RU"/>
              </w:rPr>
            </w:pPr>
            <w:r w:rsidRPr="00D236AA">
              <w:rPr>
                <w:i/>
                <w:sz w:val="24"/>
                <w:szCs w:val="24"/>
                <w:lang w:eastAsia="ru-RU"/>
              </w:rPr>
              <w:t xml:space="preserve">Антропология – наука о человеке. Систематическое положение человека. Сходство и отличия человека с животными. Основные стадии антропогенеза. </w:t>
            </w:r>
          </w:p>
        </w:tc>
        <w:tc>
          <w:tcPr>
            <w:tcW w:w="992" w:type="dxa"/>
            <w:tcBorders>
              <w:bottom w:val="single" w:sz="4" w:space="0" w:color="auto"/>
            </w:tcBorders>
            <w:vAlign w:val="center"/>
          </w:tcPr>
          <w:p w14:paraId="08368934"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p w14:paraId="2F3A3B93"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p>
        </w:tc>
        <w:tc>
          <w:tcPr>
            <w:tcW w:w="1842" w:type="dxa"/>
            <w:vMerge w:val="restart"/>
            <w:vAlign w:val="center"/>
          </w:tcPr>
          <w:p w14:paraId="680C4C45"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- 2</w:t>
            </w:r>
          </w:p>
          <w:p w14:paraId="3AD6D30D"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- 4</w:t>
            </w:r>
          </w:p>
        </w:tc>
      </w:tr>
      <w:tr w:rsidR="00D236AA" w:rsidRPr="00D236AA" w14:paraId="1DCFF835" w14:textId="77777777" w:rsidTr="00D236AA">
        <w:trPr>
          <w:trHeight w:val="985"/>
        </w:trPr>
        <w:tc>
          <w:tcPr>
            <w:tcW w:w="1956" w:type="dxa"/>
            <w:vMerge/>
            <w:tcBorders>
              <w:right w:val="single" w:sz="4" w:space="0" w:color="auto"/>
            </w:tcBorders>
          </w:tcPr>
          <w:p w14:paraId="5968A210"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p>
        </w:tc>
        <w:tc>
          <w:tcPr>
            <w:tcW w:w="10656" w:type="dxa"/>
            <w:tcBorders>
              <w:top w:val="single" w:sz="4" w:space="0" w:color="auto"/>
              <w:left w:val="single" w:sz="4" w:space="0" w:color="auto"/>
            </w:tcBorders>
          </w:tcPr>
          <w:p w14:paraId="1E1E2CC3"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i/>
                <w:sz w:val="24"/>
                <w:szCs w:val="24"/>
                <w:lang w:eastAsia="ru-RU"/>
              </w:rPr>
            </w:pPr>
            <w:r w:rsidRPr="00D236AA">
              <w:rPr>
                <w:b/>
                <w:i/>
                <w:sz w:val="24"/>
                <w:szCs w:val="24"/>
                <w:lang w:eastAsia="ru-RU"/>
              </w:rPr>
              <w:t xml:space="preserve">28. Эволюция современного человека. </w:t>
            </w:r>
          </w:p>
          <w:p w14:paraId="06A7EC5E"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sz w:val="24"/>
                <w:szCs w:val="24"/>
                <w:lang w:eastAsia="ru-RU"/>
              </w:rPr>
            </w:pPr>
            <w:r w:rsidRPr="00D236AA">
              <w:rPr>
                <w:i/>
                <w:sz w:val="24"/>
                <w:szCs w:val="24"/>
                <w:lang w:eastAsia="ru-RU"/>
              </w:rPr>
              <w:t>Человеческие расы и их единство. Время и пути расселения человека по планете.</w:t>
            </w:r>
            <w:r w:rsidRPr="00D236AA">
              <w:rPr>
                <w:b/>
                <w:i/>
                <w:sz w:val="24"/>
                <w:szCs w:val="24"/>
                <w:lang w:eastAsia="ru-RU"/>
              </w:rPr>
              <w:t xml:space="preserve"> </w:t>
            </w:r>
            <w:r w:rsidRPr="00D236AA">
              <w:rPr>
                <w:i/>
                <w:sz w:val="24"/>
                <w:szCs w:val="24"/>
                <w:lang w:eastAsia="ru-RU"/>
              </w:rPr>
              <w:t>Приспособленность человека к разным условиям среды.</w:t>
            </w:r>
          </w:p>
        </w:tc>
        <w:tc>
          <w:tcPr>
            <w:tcW w:w="992" w:type="dxa"/>
            <w:tcBorders>
              <w:top w:val="single" w:sz="4" w:space="0" w:color="auto"/>
            </w:tcBorders>
            <w:vAlign w:val="center"/>
          </w:tcPr>
          <w:p w14:paraId="7323761C"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Merge/>
            <w:vAlign w:val="center"/>
          </w:tcPr>
          <w:p w14:paraId="32771792"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p>
        </w:tc>
      </w:tr>
      <w:tr w:rsidR="00D236AA" w:rsidRPr="00D236AA" w14:paraId="48CFFEF8" w14:textId="77777777" w:rsidTr="00D236AA">
        <w:trPr>
          <w:trHeight w:val="339"/>
        </w:trPr>
        <w:tc>
          <w:tcPr>
            <w:tcW w:w="1956" w:type="dxa"/>
            <w:vMerge/>
            <w:tcBorders>
              <w:right w:val="single" w:sz="4" w:space="0" w:color="auto"/>
            </w:tcBorders>
          </w:tcPr>
          <w:p w14:paraId="4E71DD9F" w14:textId="77777777" w:rsidR="00D236AA" w:rsidRPr="00D236AA" w:rsidRDefault="00D236AA" w:rsidP="00D236AA">
            <w:pPr>
              <w:pBdr>
                <w:top w:val="nil"/>
                <w:left w:val="nil"/>
                <w:bottom w:val="nil"/>
                <w:right w:val="nil"/>
                <w:between w:val="nil"/>
              </w:pBdr>
              <w:autoSpaceDE/>
              <w:autoSpaceDN/>
              <w:spacing w:line="276" w:lineRule="auto"/>
              <w:rPr>
                <w:sz w:val="24"/>
                <w:szCs w:val="24"/>
                <w:lang w:eastAsia="ru-RU"/>
              </w:rPr>
            </w:pPr>
          </w:p>
        </w:tc>
        <w:tc>
          <w:tcPr>
            <w:tcW w:w="10656" w:type="dxa"/>
            <w:tcBorders>
              <w:top w:val="single" w:sz="4" w:space="0" w:color="auto"/>
              <w:left w:val="single" w:sz="4" w:space="0" w:color="auto"/>
              <w:bottom w:val="single" w:sz="4" w:space="0" w:color="auto"/>
            </w:tcBorders>
          </w:tcPr>
          <w:p w14:paraId="01500AD6"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29. Гипотезы расогенеза.</w:t>
            </w:r>
          </w:p>
        </w:tc>
        <w:tc>
          <w:tcPr>
            <w:tcW w:w="992" w:type="dxa"/>
            <w:tcBorders>
              <w:top w:val="single" w:sz="4" w:space="0" w:color="auto"/>
              <w:bottom w:val="single" w:sz="4" w:space="0" w:color="auto"/>
            </w:tcBorders>
            <w:vAlign w:val="center"/>
          </w:tcPr>
          <w:p w14:paraId="76BC60B2"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Merge/>
            <w:vAlign w:val="center"/>
          </w:tcPr>
          <w:p w14:paraId="33D68C45" w14:textId="77777777" w:rsidR="00D236AA" w:rsidRPr="00D236AA" w:rsidRDefault="00D236AA" w:rsidP="00D236AA">
            <w:pPr>
              <w:pBdr>
                <w:top w:val="nil"/>
                <w:left w:val="nil"/>
                <w:bottom w:val="nil"/>
                <w:right w:val="nil"/>
                <w:between w:val="nil"/>
              </w:pBdr>
              <w:autoSpaceDE/>
              <w:autoSpaceDN/>
              <w:spacing w:line="276" w:lineRule="auto"/>
              <w:jc w:val="center"/>
              <w:rPr>
                <w:sz w:val="24"/>
                <w:szCs w:val="24"/>
                <w:lang w:eastAsia="ru-RU"/>
              </w:rPr>
            </w:pPr>
          </w:p>
        </w:tc>
      </w:tr>
      <w:tr w:rsidR="00D236AA" w:rsidRPr="00D236AA" w14:paraId="7D617E5F" w14:textId="77777777" w:rsidTr="00D236AA">
        <w:trPr>
          <w:trHeight w:val="217"/>
        </w:trPr>
        <w:tc>
          <w:tcPr>
            <w:tcW w:w="1956" w:type="dxa"/>
            <w:vMerge/>
            <w:tcBorders>
              <w:right w:val="single" w:sz="4" w:space="0" w:color="auto"/>
            </w:tcBorders>
          </w:tcPr>
          <w:p w14:paraId="6E754A01" w14:textId="77777777" w:rsidR="00D236AA" w:rsidRPr="00D236AA" w:rsidRDefault="00D236AA" w:rsidP="00D236AA">
            <w:pPr>
              <w:pBdr>
                <w:top w:val="nil"/>
                <w:left w:val="nil"/>
                <w:bottom w:val="nil"/>
                <w:right w:val="nil"/>
                <w:between w:val="nil"/>
              </w:pBdr>
              <w:autoSpaceDE/>
              <w:autoSpaceDN/>
              <w:spacing w:line="276" w:lineRule="auto"/>
              <w:rPr>
                <w:sz w:val="24"/>
                <w:szCs w:val="24"/>
                <w:lang w:eastAsia="ru-RU"/>
              </w:rPr>
            </w:pPr>
          </w:p>
        </w:tc>
        <w:tc>
          <w:tcPr>
            <w:tcW w:w="10656" w:type="dxa"/>
            <w:tcBorders>
              <w:top w:val="single" w:sz="4" w:space="0" w:color="auto"/>
              <w:left w:val="single" w:sz="4" w:space="0" w:color="auto"/>
              <w:bottom w:val="single" w:sz="4" w:space="0" w:color="auto"/>
            </w:tcBorders>
          </w:tcPr>
          <w:p w14:paraId="24A5075E"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rFonts w:eastAsia="Calibri"/>
                <w:sz w:val="24"/>
                <w:szCs w:val="24"/>
                <w:lang w:eastAsia="ru-RU"/>
              </w:rPr>
            </w:pPr>
            <w:r w:rsidRPr="00D236AA">
              <w:rPr>
                <w:rFonts w:eastAsia="Calibri"/>
                <w:b/>
                <w:sz w:val="24"/>
                <w:szCs w:val="24"/>
                <w:lang w:eastAsia="ru-RU"/>
              </w:rPr>
              <w:t>30.</w:t>
            </w:r>
            <w:r w:rsidRPr="00D236AA">
              <w:rPr>
                <w:rFonts w:eastAsia="Calibri"/>
                <w:sz w:val="24"/>
                <w:szCs w:val="24"/>
                <w:lang w:eastAsia="ru-RU"/>
              </w:rPr>
              <w:t xml:space="preserve"> </w:t>
            </w:r>
            <w:r w:rsidRPr="00D236AA">
              <w:rPr>
                <w:rFonts w:eastAsia="Calibri"/>
                <w:b/>
                <w:sz w:val="24"/>
                <w:szCs w:val="24"/>
                <w:lang w:eastAsia="ru-RU"/>
              </w:rPr>
              <w:t>Кривая роста человека.</w:t>
            </w:r>
          </w:p>
          <w:p w14:paraId="6A18767D"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i/>
                <w:sz w:val="24"/>
                <w:szCs w:val="24"/>
                <w:lang w:eastAsia="ru-RU"/>
              </w:rPr>
            </w:pPr>
            <w:r w:rsidRPr="00D236AA">
              <w:rPr>
                <w:rFonts w:eastAsia="Calibri"/>
                <w:i/>
                <w:sz w:val="24"/>
                <w:szCs w:val="24"/>
                <w:lang w:eastAsia="ru-RU"/>
              </w:rPr>
              <w:t>Кривая роста человека (изменения длины и веса тела) Периодизация роста и развитие человека.</w:t>
            </w:r>
          </w:p>
        </w:tc>
        <w:tc>
          <w:tcPr>
            <w:tcW w:w="992" w:type="dxa"/>
            <w:tcBorders>
              <w:top w:val="single" w:sz="4" w:space="0" w:color="auto"/>
              <w:bottom w:val="single" w:sz="4" w:space="0" w:color="auto"/>
            </w:tcBorders>
            <w:vAlign w:val="center"/>
          </w:tcPr>
          <w:p w14:paraId="47869557"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Merge/>
            <w:vAlign w:val="center"/>
          </w:tcPr>
          <w:p w14:paraId="111C1515" w14:textId="77777777" w:rsidR="00D236AA" w:rsidRPr="00D236AA" w:rsidRDefault="00D236AA" w:rsidP="00D236AA">
            <w:pPr>
              <w:pBdr>
                <w:top w:val="nil"/>
                <w:left w:val="nil"/>
                <w:bottom w:val="nil"/>
                <w:right w:val="nil"/>
                <w:between w:val="nil"/>
              </w:pBdr>
              <w:autoSpaceDE/>
              <w:autoSpaceDN/>
              <w:spacing w:line="276" w:lineRule="auto"/>
              <w:jc w:val="center"/>
              <w:rPr>
                <w:sz w:val="24"/>
                <w:szCs w:val="24"/>
                <w:lang w:eastAsia="ru-RU"/>
              </w:rPr>
            </w:pPr>
          </w:p>
        </w:tc>
      </w:tr>
      <w:tr w:rsidR="00D236AA" w:rsidRPr="00D236AA" w14:paraId="5C6158FC" w14:textId="77777777" w:rsidTr="00D236AA">
        <w:trPr>
          <w:trHeight w:val="217"/>
        </w:trPr>
        <w:tc>
          <w:tcPr>
            <w:tcW w:w="1956" w:type="dxa"/>
            <w:vMerge/>
            <w:tcBorders>
              <w:right w:val="single" w:sz="4" w:space="0" w:color="auto"/>
            </w:tcBorders>
          </w:tcPr>
          <w:p w14:paraId="203A081C" w14:textId="77777777" w:rsidR="00D236AA" w:rsidRPr="00D236AA" w:rsidRDefault="00D236AA" w:rsidP="00D236AA">
            <w:pPr>
              <w:pBdr>
                <w:top w:val="nil"/>
                <w:left w:val="nil"/>
                <w:bottom w:val="nil"/>
                <w:right w:val="nil"/>
                <w:between w:val="nil"/>
              </w:pBdr>
              <w:autoSpaceDE/>
              <w:autoSpaceDN/>
              <w:spacing w:line="276" w:lineRule="auto"/>
              <w:rPr>
                <w:sz w:val="24"/>
                <w:szCs w:val="24"/>
                <w:lang w:eastAsia="ru-RU"/>
              </w:rPr>
            </w:pPr>
          </w:p>
        </w:tc>
        <w:tc>
          <w:tcPr>
            <w:tcW w:w="10656" w:type="dxa"/>
            <w:tcBorders>
              <w:top w:val="single" w:sz="4" w:space="0" w:color="auto"/>
              <w:left w:val="single" w:sz="4" w:space="0" w:color="auto"/>
              <w:bottom w:val="single" w:sz="4" w:space="0" w:color="auto"/>
            </w:tcBorders>
          </w:tcPr>
          <w:p w14:paraId="6D55EEEA"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rFonts w:eastAsia="Calibri"/>
                <w:b/>
                <w:sz w:val="24"/>
                <w:szCs w:val="24"/>
                <w:lang w:eastAsia="ru-RU"/>
              </w:rPr>
            </w:pPr>
            <w:r w:rsidRPr="00D236AA">
              <w:rPr>
                <w:rFonts w:eastAsia="Calibri"/>
                <w:b/>
                <w:sz w:val="24"/>
                <w:szCs w:val="24"/>
                <w:lang w:eastAsia="ru-RU"/>
              </w:rPr>
              <w:t>31. Биологический и хронологический возраст.</w:t>
            </w:r>
          </w:p>
          <w:p w14:paraId="14BB718F"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i/>
                <w:sz w:val="24"/>
                <w:szCs w:val="24"/>
                <w:lang w:eastAsia="ru-RU"/>
              </w:rPr>
            </w:pPr>
            <w:r w:rsidRPr="00D236AA">
              <w:rPr>
                <w:rFonts w:eastAsia="Calibri"/>
                <w:i/>
                <w:sz w:val="24"/>
                <w:szCs w:val="24"/>
                <w:lang w:eastAsia="ru-RU"/>
              </w:rPr>
              <w:t>Биологический и хронологический возраст. О критериях биологического возраста</w:t>
            </w:r>
          </w:p>
        </w:tc>
        <w:tc>
          <w:tcPr>
            <w:tcW w:w="992" w:type="dxa"/>
            <w:tcBorders>
              <w:top w:val="single" w:sz="4" w:space="0" w:color="auto"/>
              <w:bottom w:val="single" w:sz="4" w:space="0" w:color="auto"/>
            </w:tcBorders>
            <w:vAlign w:val="center"/>
          </w:tcPr>
          <w:p w14:paraId="760039D0"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Merge/>
            <w:vAlign w:val="center"/>
          </w:tcPr>
          <w:p w14:paraId="01B6C99E" w14:textId="77777777" w:rsidR="00D236AA" w:rsidRPr="00D236AA" w:rsidRDefault="00D236AA" w:rsidP="00D236AA">
            <w:pPr>
              <w:pBdr>
                <w:top w:val="nil"/>
                <w:left w:val="nil"/>
                <w:bottom w:val="nil"/>
                <w:right w:val="nil"/>
                <w:between w:val="nil"/>
              </w:pBdr>
              <w:autoSpaceDE/>
              <w:autoSpaceDN/>
              <w:spacing w:line="276" w:lineRule="auto"/>
              <w:jc w:val="center"/>
              <w:rPr>
                <w:sz w:val="24"/>
                <w:szCs w:val="24"/>
                <w:lang w:eastAsia="ru-RU"/>
              </w:rPr>
            </w:pPr>
          </w:p>
        </w:tc>
      </w:tr>
      <w:tr w:rsidR="00D236AA" w:rsidRPr="00D236AA" w14:paraId="5866FFDF" w14:textId="77777777" w:rsidTr="00D236AA">
        <w:trPr>
          <w:trHeight w:val="116"/>
        </w:trPr>
        <w:tc>
          <w:tcPr>
            <w:tcW w:w="1956" w:type="dxa"/>
            <w:vMerge/>
            <w:tcBorders>
              <w:right w:val="single" w:sz="4" w:space="0" w:color="auto"/>
            </w:tcBorders>
          </w:tcPr>
          <w:p w14:paraId="1D9FAA4C" w14:textId="77777777" w:rsidR="00D236AA" w:rsidRPr="00D236AA" w:rsidRDefault="00D236AA" w:rsidP="00D236AA">
            <w:pPr>
              <w:pBdr>
                <w:top w:val="nil"/>
                <w:left w:val="nil"/>
                <w:bottom w:val="nil"/>
                <w:right w:val="nil"/>
                <w:between w:val="nil"/>
              </w:pBdr>
              <w:autoSpaceDE/>
              <w:autoSpaceDN/>
              <w:spacing w:line="276" w:lineRule="auto"/>
              <w:rPr>
                <w:sz w:val="24"/>
                <w:szCs w:val="24"/>
                <w:lang w:eastAsia="ru-RU"/>
              </w:rPr>
            </w:pPr>
          </w:p>
        </w:tc>
        <w:tc>
          <w:tcPr>
            <w:tcW w:w="10656" w:type="dxa"/>
            <w:tcBorders>
              <w:top w:val="single" w:sz="4" w:space="0" w:color="auto"/>
              <w:left w:val="single" w:sz="4" w:space="0" w:color="auto"/>
              <w:bottom w:val="single" w:sz="4" w:space="0" w:color="auto"/>
            </w:tcBorders>
          </w:tcPr>
          <w:p w14:paraId="1154DB90"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rFonts w:eastAsia="Calibri"/>
                <w:b/>
                <w:sz w:val="24"/>
                <w:szCs w:val="24"/>
                <w:lang w:eastAsia="ru-RU"/>
              </w:rPr>
              <w:t>32.Зубной возраст.</w:t>
            </w:r>
          </w:p>
        </w:tc>
        <w:tc>
          <w:tcPr>
            <w:tcW w:w="992" w:type="dxa"/>
            <w:tcBorders>
              <w:top w:val="single" w:sz="4" w:space="0" w:color="auto"/>
              <w:bottom w:val="single" w:sz="4" w:space="0" w:color="auto"/>
            </w:tcBorders>
            <w:vAlign w:val="center"/>
          </w:tcPr>
          <w:p w14:paraId="7F77CE65"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Merge/>
            <w:vAlign w:val="center"/>
          </w:tcPr>
          <w:p w14:paraId="3235E38A" w14:textId="77777777" w:rsidR="00D236AA" w:rsidRPr="00D236AA" w:rsidRDefault="00D236AA" w:rsidP="00D236AA">
            <w:pPr>
              <w:pBdr>
                <w:top w:val="nil"/>
                <w:left w:val="nil"/>
                <w:bottom w:val="nil"/>
                <w:right w:val="nil"/>
                <w:between w:val="nil"/>
              </w:pBdr>
              <w:autoSpaceDE/>
              <w:autoSpaceDN/>
              <w:spacing w:line="276" w:lineRule="auto"/>
              <w:jc w:val="center"/>
              <w:rPr>
                <w:sz w:val="24"/>
                <w:szCs w:val="24"/>
                <w:lang w:eastAsia="ru-RU"/>
              </w:rPr>
            </w:pPr>
          </w:p>
        </w:tc>
      </w:tr>
      <w:tr w:rsidR="00D236AA" w:rsidRPr="00D236AA" w14:paraId="560A86A0" w14:textId="77777777" w:rsidTr="00D236AA">
        <w:trPr>
          <w:trHeight w:val="342"/>
        </w:trPr>
        <w:tc>
          <w:tcPr>
            <w:tcW w:w="1956" w:type="dxa"/>
            <w:vMerge/>
            <w:tcBorders>
              <w:right w:val="single" w:sz="4" w:space="0" w:color="auto"/>
            </w:tcBorders>
          </w:tcPr>
          <w:p w14:paraId="0272E695" w14:textId="77777777" w:rsidR="00D236AA" w:rsidRPr="00D236AA" w:rsidRDefault="00D236AA" w:rsidP="00D236AA">
            <w:pPr>
              <w:pBdr>
                <w:top w:val="nil"/>
                <w:left w:val="nil"/>
                <w:bottom w:val="nil"/>
                <w:right w:val="nil"/>
                <w:between w:val="nil"/>
              </w:pBdr>
              <w:autoSpaceDE/>
              <w:autoSpaceDN/>
              <w:spacing w:line="276" w:lineRule="auto"/>
              <w:rPr>
                <w:sz w:val="24"/>
                <w:szCs w:val="24"/>
                <w:lang w:eastAsia="ru-RU"/>
              </w:rPr>
            </w:pPr>
          </w:p>
        </w:tc>
        <w:tc>
          <w:tcPr>
            <w:tcW w:w="10656" w:type="dxa"/>
            <w:tcBorders>
              <w:top w:val="single" w:sz="4" w:space="0" w:color="auto"/>
              <w:left w:val="single" w:sz="4" w:space="0" w:color="auto"/>
            </w:tcBorders>
          </w:tcPr>
          <w:p w14:paraId="0D048A12"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33. Отчётно-обобщающее занятие по разделу № 3.</w:t>
            </w:r>
          </w:p>
          <w:p w14:paraId="023180E7"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i/>
                <w:sz w:val="24"/>
                <w:szCs w:val="24"/>
                <w:lang w:eastAsia="ru-RU"/>
              </w:rPr>
              <w:t>Решения тренировочных тестов ВПР. Контрольная работа.</w:t>
            </w:r>
          </w:p>
        </w:tc>
        <w:tc>
          <w:tcPr>
            <w:tcW w:w="992" w:type="dxa"/>
            <w:tcBorders>
              <w:top w:val="single" w:sz="4" w:space="0" w:color="auto"/>
            </w:tcBorders>
            <w:vAlign w:val="center"/>
          </w:tcPr>
          <w:p w14:paraId="402AD668"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Merge/>
            <w:vAlign w:val="center"/>
          </w:tcPr>
          <w:p w14:paraId="46701CB8" w14:textId="77777777" w:rsidR="00D236AA" w:rsidRPr="00D236AA" w:rsidRDefault="00D236AA" w:rsidP="00D236AA">
            <w:pPr>
              <w:pBdr>
                <w:top w:val="nil"/>
                <w:left w:val="nil"/>
                <w:bottom w:val="nil"/>
                <w:right w:val="nil"/>
                <w:between w:val="nil"/>
              </w:pBdr>
              <w:autoSpaceDE/>
              <w:autoSpaceDN/>
              <w:spacing w:line="276" w:lineRule="auto"/>
              <w:jc w:val="center"/>
              <w:rPr>
                <w:sz w:val="24"/>
                <w:szCs w:val="24"/>
                <w:lang w:eastAsia="ru-RU"/>
              </w:rPr>
            </w:pPr>
          </w:p>
        </w:tc>
      </w:tr>
      <w:tr w:rsidR="00D236AA" w:rsidRPr="00D236AA" w14:paraId="3A5E9EA4" w14:textId="77777777" w:rsidTr="00D236AA">
        <w:trPr>
          <w:trHeight w:val="240"/>
        </w:trPr>
        <w:tc>
          <w:tcPr>
            <w:tcW w:w="12612" w:type="dxa"/>
            <w:gridSpan w:val="2"/>
          </w:tcPr>
          <w:p w14:paraId="6CDB8269"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i/>
                <w:sz w:val="24"/>
                <w:szCs w:val="24"/>
                <w:lang w:eastAsia="ru-RU"/>
              </w:rPr>
            </w:pPr>
            <w:r w:rsidRPr="00D236AA">
              <w:rPr>
                <w:b/>
                <w:i/>
                <w:sz w:val="24"/>
                <w:szCs w:val="24"/>
                <w:lang w:eastAsia="ru-RU"/>
              </w:rPr>
              <w:t>Раздел 4. Экология</w:t>
            </w:r>
          </w:p>
        </w:tc>
        <w:tc>
          <w:tcPr>
            <w:tcW w:w="992" w:type="dxa"/>
            <w:vAlign w:val="center"/>
          </w:tcPr>
          <w:p w14:paraId="3C26F1A0"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i/>
                <w:sz w:val="24"/>
                <w:szCs w:val="24"/>
                <w:lang w:eastAsia="ru-RU"/>
              </w:rPr>
            </w:pPr>
            <w:r w:rsidRPr="00D236AA">
              <w:rPr>
                <w:b/>
                <w:i/>
                <w:sz w:val="24"/>
                <w:szCs w:val="24"/>
                <w:lang w:eastAsia="ru-RU"/>
              </w:rPr>
              <w:t>22</w:t>
            </w:r>
          </w:p>
        </w:tc>
        <w:tc>
          <w:tcPr>
            <w:tcW w:w="1842" w:type="dxa"/>
            <w:vAlign w:val="center"/>
          </w:tcPr>
          <w:p w14:paraId="3D106E27"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i/>
                <w:sz w:val="24"/>
                <w:szCs w:val="24"/>
                <w:lang w:eastAsia="ru-RU"/>
              </w:rPr>
            </w:pPr>
          </w:p>
        </w:tc>
      </w:tr>
      <w:tr w:rsidR="00D236AA" w:rsidRPr="00D236AA" w14:paraId="0B5AB63B" w14:textId="77777777" w:rsidTr="00D236AA">
        <w:trPr>
          <w:trHeight w:val="1494"/>
        </w:trPr>
        <w:tc>
          <w:tcPr>
            <w:tcW w:w="1956" w:type="dxa"/>
          </w:tcPr>
          <w:p w14:paraId="5AF8D690"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 xml:space="preserve">Тема 4.1. Экологические факторы и среды жизни </w:t>
            </w:r>
          </w:p>
        </w:tc>
        <w:tc>
          <w:tcPr>
            <w:tcW w:w="10656" w:type="dxa"/>
          </w:tcPr>
          <w:p w14:paraId="174C3C1D"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34. Экологические факторы и среды жизни.</w:t>
            </w:r>
          </w:p>
          <w:p w14:paraId="62AAEA4B"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i/>
                <w:sz w:val="24"/>
                <w:szCs w:val="24"/>
                <w:lang w:eastAsia="ru-RU"/>
              </w:rPr>
            </w:pPr>
            <w:r w:rsidRPr="00D236AA">
              <w:rPr>
                <w:i/>
                <w:sz w:val="24"/>
                <w:szCs w:val="24"/>
                <w:lang w:eastAsia="ru-RU"/>
              </w:rPr>
              <w:t xml:space="preserve">Среды обитания организмов: водная, наземно-воздушная, почвенная, </w:t>
            </w:r>
            <w:proofErr w:type="spellStart"/>
            <w:r w:rsidRPr="00D236AA">
              <w:rPr>
                <w:i/>
                <w:sz w:val="24"/>
                <w:szCs w:val="24"/>
                <w:lang w:eastAsia="ru-RU"/>
              </w:rPr>
              <w:t>внутриорганизменная</w:t>
            </w:r>
            <w:proofErr w:type="spellEnd"/>
            <w:r w:rsidRPr="00D236AA">
              <w:rPr>
                <w:i/>
                <w:sz w:val="24"/>
                <w:szCs w:val="24"/>
                <w:lang w:eastAsia="ru-RU"/>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sidRPr="00D236AA">
              <w:rPr>
                <w:i/>
                <w:sz w:val="24"/>
                <w:szCs w:val="24"/>
                <w:lang w:eastAsia="ru-RU"/>
              </w:rPr>
              <w:t>Шелфорда</w:t>
            </w:r>
            <w:proofErr w:type="spellEnd"/>
          </w:p>
        </w:tc>
        <w:tc>
          <w:tcPr>
            <w:tcW w:w="992" w:type="dxa"/>
            <w:vAlign w:val="center"/>
          </w:tcPr>
          <w:p w14:paraId="51EB1D35"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p w14:paraId="43CC4B8D"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p>
        </w:tc>
        <w:tc>
          <w:tcPr>
            <w:tcW w:w="1842" w:type="dxa"/>
            <w:vAlign w:val="center"/>
          </w:tcPr>
          <w:p w14:paraId="0F7B3D23"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- 1</w:t>
            </w:r>
          </w:p>
          <w:p w14:paraId="05E52430"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- 2</w:t>
            </w:r>
          </w:p>
          <w:p w14:paraId="42A9E8F4"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- 7</w:t>
            </w:r>
          </w:p>
        </w:tc>
      </w:tr>
      <w:tr w:rsidR="00D236AA" w:rsidRPr="00D236AA" w14:paraId="057849E1" w14:textId="77777777" w:rsidTr="00D236AA">
        <w:trPr>
          <w:trHeight w:val="1557"/>
        </w:trPr>
        <w:tc>
          <w:tcPr>
            <w:tcW w:w="1956" w:type="dxa"/>
          </w:tcPr>
          <w:p w14:paraId="320DA3E4"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highlight w:val="green"/>
                <w:lang w:eastAsia="ru-RU"/>
              </w:rPr>
            </w:pPr>
            <w:r w:rsidRPr="00D236AA">
              <w:rPr>
                <w:b/>
                <w:sz w:val="24"/>
                <w:szCs w:val="24"/>
                <w:lang w:eastAsia="ru-RU"/>
              </w:rPr>
              <w:t xml:space="preserve">Тема 4.2. Популяция, сообщества, экосистемы </w:t>
            </w:r>
          </w:p>
        </w:tc>
        <w:tc>
          <w:tcPr>
            <w:tcW w:w="10656" w:type="dxa"/>
          </w:tcPr>
          <w:p w14:paraId="50552CFB"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35. Популяция, сообщества, экосистемы.</w:t>
            </w:r>
          </w:p>
          <w:p w14:paraId="6EAB7A23"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i/>
                <w:sz w:val="24"/>
                <w:szCs w:val="24"/>
                <w:lang w:eastAsia="ru-RU"/>
              </w:rPr>
            </w:pPr>
            <w:r w:rsidRPr="00D236AA">
              <w:rPr>
                <w:i/>
                <w:sz w:val="24"/>
                <w:szCs w:val="24"/>
                <w:lang w:eastAsia="ru-RU"/>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консументы, </w:t>
            </w:r>
            <w:proofErr w:type="spellStart"/>
            <w:r w:rsidRPr="00D236AA">
              <w:rPr>
                <w:i/>
                <w:sz w:val="24"/>
                <w:szCs w:val="24"/>
                <w:lang w:eastAsia="ru-RU"/>
              </w:rPr>
              <w:t>редуценты</w:t>
            </w:r>
            <w:proofErr w:type="spellEnd"/>
            <w:r w:rsidRPr="00D236AA">
              <w:rPr>
                <w:i/>
                <w:sz w:val="24"/>
                <w:szCs w:val="24"/>
                <w:lang w:eastAsia="ru-RU"/>
              </w:rPr>
              <w:t>. Круговорот веществ и поток энергии в экосистеме. Трофические уровни</w:t>
            </w:r>
          </w:p>
        </w:tc>
        <w:tc>
          <w:tcPr>
            <w:tcW w:w="992" w:type="dxa"/>
            <w:vAlign w:val="center"/>
          </w:tcPr>
          <w:p w14:paraId="43799291"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p w14:paraId="29F89646"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p>
        </w:tc>
        <w:tc>
          <w:tcPr>
            <w:tcW w:w="1842" w:type="dxa"/>
            <w:vAlign w:val="center"/>
          </w:tcPr>
          <w:p w14:paraId="40A9CDDA"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- 1</w:t>
            </w:r>
          </w:p>
          <w:p w14:paraId="4D4AF68B"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- 2</w:t>
            </w:r>
          </w:p>
          <w:p w14:paraId="4FE0FDE0"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- 7</w:t>
            </w:r>
          </w:p>
        </w:tc>
      </w:tr>
      <w:tr w:rsidR="00D236AA" w:rsidRPr="00D236AA" w14:paraId="417BE510" w14:textId="77777777" w:rsidTr="00D236AA">
        <w:trPr>
          <w:trHeight w:val="1399"/>
        </w:trPr>
        <w:tc>
          <w:tcPr>
            <w:tcW w:w="1956" w:type="dxa"/>
            <w:vMerge w:val="restart"/>
          </w:tcPr>
          <w:p w14:paraId="72B6E57F"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lastRenderedPageBreak/>
              <w:t>Тема 4.3. Биосфера -    глобальная экологическая система</w:t>
            </w:r>
          </w:p>
        </w:tc>
        <w:tc>
          <w:tcPr>
            <w:tcW w:w="10656" w:type="dxa"/>
            <w:tcBorders>
              <w:bottom w:val="single" w:sz="4" w:space="0" w:color="auto"/>
            </w:tcBorders>
          </w:tcPr>
          <w:p w14:paraId="6D8F3225"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36. Биосфера -    глобальная экологическая система.</w:t>
            </w:r>
          </w:p>
          <w:p w14:paraId="29839CC5"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i/>
                <w:sz w:val="24"/>
                <w:szCs w:val="24"/>
                <w:lang w:eastAsia="ru-RU"/>
              </w:rPr>
            </w:pPr>
            <w:r w:rsidRPr="00D236AA">
              <w:rPr>
                <w:i/>
                <w:sz w:val="24"/>
                <w:szCs w:val="24"/>
                <w:lang w:eastAsia="ru-RU"/>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 Закономерности существования биосферы.</w:t>
            </w:r>
          </w:p>
        </w:tc>
        <w:tc>
          <w:tcPr>
            <w:tcW w:w="992" w:type="dxa"/>
            <w:tcBorders>
              <w:bottom w:val="single" w:sz="4" w:space="0" w:color="auto"/>
            </w:tcBorders>
            <w:vAlign w:val="center"/>
          </w:tcPr>
          <w:p w14:paraId="3921F7A0"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p w14:paraId="67258898"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p>
        </w:tc>
        <w:tc>
          <w:tcPr>
            <w:tcW w:w="1842" w:type="dxa"/>
            <w:vMerge w:val="restart"/>
            <w:vAlign w:val="center"/>
          </w:tcPr>
          <w:p w14:paraId="25F61666"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- 1</w:t>
            </w:r>
          </w:p>
          <w:p w14:paraId="6CC5FF19"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- 2</w:t>
            </w:r>
          </w:p>
          <w:p w14:paraId="02D85D31"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- 7</w:t>
            </w:r>
          </w:p>
        </w:tc>
      </w:tr>
      <w:tr w:rsidR="00D236AA" w:rsidRPr="00D236AA" w14:paraId="1D9845F4" w14:textId="77777777" w:rsidTr="00D236AA">
        <w:trPr>
          <w:trHeight w:val="1019"/>
        </w:trPr>
        <w:tc>
          <w:tcPr>
            <w:tcW w:w="1956" w:type="dxa"/>
            <w:vMerge/>
          </w:tcPr>
          <w:p w14:paraId="490F5C7F"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p>
        </w:tc>
        <w:tc>
          <w:tcPr>
            <w:tcW w:w="10656" w:type="dxa"/>
            <w:tcBorders>
              <w:top w:val="single" w:sz="4" w:space="0" w:color="auto"/>
            </w:tcBorders>
          </w:tcPr>
          <w:p w14:paraId="6D5C6221"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sz w:val="24"/>
                <w:szCs w:val="24"/>
                <w:lang w:eastAsia="ru-RU"/>
              </w:rPr>
            </w:pPr>
            <w:r w:rsidRPr="00D236AA">
              <w:rPr>
                <w:i/>
                <w:sz w:val="24"/>
                <w:szCs w:val="24"/>
                <w:lang w:eastAsia="ru-RU"/>
              </w:rPr>
              <w:t xml:space="preserve"> </w:t>
            </w:r>
            <w:r w:rsidRPr="00D236AA">
              <w:rPr>
                <w:b/>
                <w:sz w:val="24"/>
                <w:szCs w:val="24"/>
                <w:lang w:eastAsia="ru-RU"/>
              </w:rPr>
              <w:t xml:space="preserve">37. Особенности биосферы как глобальной экосистемы. </w:t>
            </w:r>
          </w:p>
          <w:p w14:paraId="0C2D7EB5"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sz w:val="24"/>
                <w:szCs w:val="24"/>
                <w:lang w:eastAsia="ru-RU"/>
              </w:rPr>
            </w:pPr>
            <w:r w:rsidRPr="00D236AA">
              <w:rPr>
                <w:i/>
                <w:sz w:val="24"/>
                <w:szCs w:val="24"/>
                <w:lang w:eastAsia="ru-RU"/>
              </w:rPr>
              <w:t>Динамическое равновесие в биосфере. Круговороты веществ и биогеохимические циклы. Глобальные экологические проблемы современности</w:t>
            </w:r>
          </w:p>
        </w:tc>
        <w:tc>
          <w:tcPr>
            <w:tcW w:w="992" w:type="dxa"/>
            <w:tcBorders>
              <w:top w:val="single" w:sz="4" w:space="0" w:color="auto"/>
            </w:tcBorders>
            <w:vAlign w:val="center"/>
          </w:tcPr>
          <w:p w14:paraId="48629CD3"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Merge/>
            <w:vAlign w:val="center"/>
          </w:tcPr>
          <w:p w14:paraId="0A2737E7"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p>
        </w:tc>
      </w:tr>
      <w:tr w:rsidR="00D236AA" w:rsidRPr="00D236AA" w14:paraId="02E148CC" w14:textId="77777777" w:rsidTr="00D236AA">
        <w:trPr>
          <w:trHeight w:val="801"/>
        </w:trPr>
        <w:tc>
          <w:tcPr>
            <w:tcW w:w="1956" w:type="dxa"/>
            <w:vMerge w:val="restart"/>
          </w:tcPr>
          <w:p w14:paraId="75C05B7B"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Тема 4.4. Влияние антропогенных факторов на биосферу</w:t>
            </w:r>
          </w:p>
        </w:tc>
        <w:tc>
          <w:tcPr>
            <w:tcW w:w="10656" w:type="dxa"/>
            <w:tcBorders>
              <w:bottom w:val="single" w:sz="4" w:space="0" w:color="auto"/>
            </w:tcBorders>
          </w:tcPr>
          <w:p w14:paraId="6F828693"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38. Влияние антропогенных факторов на биосферу.</w:t>
            </w:r>
          </w:p>
          <w:p w14:paraId="7D71B035"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i/>
                <w:sz w:val="24"/>
                <w:szCs w:val="24"/>
                <w:lang w:eastAsia="ru-RU"/>
              </w:rPr>
            </w:pPr>
            <w:r w:rsidRPr="00D236AA">
              <w:rPr>
                <w:i/>
                <w:sz w:val="24"/>
                <w:szCs w:val="24"/>
                <w:lang w:eastAsia="ru-RU"/>
              </w:rPr>
              <w:t xml:space="preserve">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w:t>
            </w:r>
          </w:p>
        </w:tc>
        <w:tc>
          <w:tcPr>
            <w:tcW w:w="992" w:type="dxa"/>
            <w:tcBorders>
              <w:bottom w:val="single" w:sz="4" w:space="0" w:color="auto"/>
            </w:tcBorders>
            <w:vAlign w:val="center"/>
          </w:tcPr>
          <w:p w14:paraId="0D81D65F"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Merge w:val="restart"/>
            <w:vAlign w:val="center"/>
          </w:tcPr>
          <w:p w14:paraId="4909AA64"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- 1</w:t>
            </w:r>
          </w:p>
          <w:p w14:paraId="12DA9ACB"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- 2</w:t>
            </w:r>
          </w:p>
          <w:p w14:paraId="677116C4"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- 4</w:t>
            </w:r>
          </w:p>
          <w:p w14:paraId="78833FCE"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- 7</w:t>
            </w:r>
          </w:p>
          <w:p w14:paraId="5E33C389"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ПК 3.2</w:t>
            </w:r>
          </w:p>
        </w:tc>
      </w:tr>
      <w:tr w:rsidR="00D236AA" w:rsidRPr="00D236AA" w14:paraId="78E29F17" w14:textId="77777777" w:rsidTr="00D236AA">
        <w:trPr>
          <w:trHeight w:val="740"/>
        </w:trPr>
        <w:tc>
          <w:tcPr>
            <w:tcW w:w="1956" w:type="dxa"/>
            <w:vMerge/>
          </w:tcPr>
          <w:p w14:paraId="17B26E6A"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p>
        </w:tc>
        <w:tc>
          <w:tcPr>
            <w:tcW w:w="10656" w:type="dxa"/>
            <w:tcBorders>
              <w:top w:val="single" w:sz="4" w:space="0" w:color="auto"/>
            </w:tcBorders>
          </w:tcPr>
          <w:p w14:paraId="334283BF"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sz w:val="24"/>
                <w:szCs w:val="24"/>
                <w:lang w:eastAsia="ru-RU"/>
              </w:rPr>
            </w:pPr>
            <w:r w:rsidRPr="00D236AA">
              <w:rPr>
                <w:b/>
                <w:sz w:val="24"/>
                <w:szCs w:val="24"/>
                <w:lang w:eastAsia="ru-RU"/>
              </w:rPr>
              <w:t xml:space="preserve">39. Последствия антропогенных последствий. </w:t>
            </w:r>
          </w:p>
          <w:p w14:paraId="19C4F973"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sz w:val="24"/>
                <w:szCs w:val="24"/>
                <w:lang w:eastAsia="ru-RU"/>
              </w:rPr>
            </w:pPr>
            <w:r w:rsidRPr="00D236AA">
              <w:rPr>
                <w:i/>
                <w:sz w:val="24"/>
                <w:szCs w:val="24"/>
                <w:lang w:eastAsia="ru-RU"/>
              </w:rPr>
              <w:t>Антропогенные воздействия на биотические сообщества. Отходы, связанные со специальностью.</w:t>
            </w:r>
          </w:p>
        </w:tc>
        <w:tc>
          <w:tcPr>
            <w:tcW w:w="992" w:type="dxa"/>
            <w:tcBorders>
              <w:top w:val="single" w:sz="4" w:space="0" w:color="auto"/>
            </w:tcBorders>
            <w:vAlign w:val="center"/>
          </w:tcPr>
          <w:p w14:paraId="34A27A0F"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Merge/>
            <w:vAlign w:val="center"/>
          </w:tcPr>
          <w:p w14:paraId="58315DA6"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p>
        </w:tc>
      </w:tr>
      <w:tr w:rsidR="00D236AA" w:rsidRPr="00D236AA" w14:paraId="50BA91AA" w14:textId="77777777" w:rsidTr="00D236AA">
        <w:trPr>
          <w:trHeight w:val="1420"/>
        </w:trPr>
        <w:tc>
          <w:tcPr>
            <w:tcW w:w="1956" w:type="dxa"/>
            <w:vMerge/>
          </w:tcPr>
          <w:p w14:paraId="28FE23E0" w14:textId="77777777" w:rsidR="00D236AA" w:rsidRPr="00D236AA" w:rsidRDefault="00D236AA" w:rsidP="00D236AA">
            <w:pPr>
              <w:pBdr>
                <w:top w:val="nil"/>
                <w:left w:val="nil"/>
                <w:bottom w:val="nil"/>
                <w:right w:val="nil"/>
                <w:between w:val="nil"/>
              </w:pBdr>
              <w:autoSpaceDE/>
              <w:autoSpaceDN/>
              <w:spacing w:line="276" w:lineRule="auto"/>
              <w:rPr>
                <w:sz w:val="24"/>
                <w:szCs w:val="24"/>
                <w:lang w:eastAsia="ru-RU"/>
              </w:rPr>
            </w:pPr>
          </w:p>
        </w:tc>
        <w:tc>
          <w:tcPr>
            <w:tcW w:w="10656" w:type="dxa"/>
          </w:tcPr>
          <w:p w14:paraId="38B31F38"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40. ПЗ № 5. «Отходы производства»</w:t>
            </w:r>
          </w:p>
          <w:p w14:paraId="4AC16ED3"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i/>
                <w:sz w:val="24"/>
                <w:szCs w:val="24"/>
                <w:lang w:eastAsia="ru-RU"/>
              </w:rPr>
            </w:pPr>
            <w:r w:rsidRPr="00D236AA">
              <w:rPr>
                <w:i/>
                <w:sz w:val="24"/>
                <w:szCs w:val="24"/>
                <w:lang w:eastAsia="ru-RU"/>
              </w:rPr>
              <w:t>На основе федерального классификационного каталога отходов определение класса опасности отходов; агрегатное состояние и физической отходов, образующихся на рабочем месте / на этапах производства, связанные с специальностью.</w:t>
            </w:r>
          </w:p>
        </w:tc>
        <w:tc>
          <w:tcPr>
            <w:tcW w:w="992" w:type="dxa"/>
            <w:vAlign w:val="center"/>
          </w:tcPr>
          <w:p w14:paraId="79C5796D"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p w14:paraId="27D05691"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p>
        </w:tc>
        <w:tc>
          <w:tcPr>
            <w:tcW w:w="1842" w:type="dxa"/>
            <w:vMerge/>
            <w:vAlign w:val="center"/>
          </w:tcPr>
          <w:p w14:paraId="7E95B7D6" w14:textId="77777777" w:rsidR="00D236AA" w:rsidRPr="00D236AA" w:rsidRDefault="00D236AA" w:rsidP="00D236AA">
            <w:pPr>
              <w:pBdr>
                <w:top w:val="nil"/>
                <w:left w:val="nil"/>
                <w:bottom w:val="nil"/>
                <w:right w:val="nil"/>
                <w:between w:val="nil"/>
              </w:pBdr>
              <w:autoSpaceDE/>
              <w:autoSpaceDN/>
              <w:spacing w:line="276" w:lineRule="auto"/>
              <w:jc w:val="center"/>
              <w:rPr>
                <w:sz w:val="24"/>
                <w:szCs w:val="24"/>
                <w:lang w:eastAsia="ru-RU"/>
              </w:rPr>
            </w:pPr>
          </w:p>
        </w:tc>
      </w:tr>
      <w:tr w:rsidR="00D236AA" w:rsidRPr="00D236AA" w14:paraId="40F1CAA8" w14:textId="77777777" w:rsidTr="00D236AA">
        <w:trPr>
          <w:trHeight w:val="1317"/>
        </w:trPr>
        <w:tc>
          <w:tcPr>
            <w:tcW w:w="1956" w:type="dxa"/>
            <w:vMerge w:val="restart"/>
          </w:tcPr>
          <w:p w14:paraId="20730997"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Тема 4.5. Влияние социально-экологических факторов на здоровье человека</w:t>
            </w:r>
          </w:p>
        </w:tc>
        <w:tc>
          <w:tcPr>
            <w:tcW w:w="10656" w:type="dxa"/>
            <w:tcBorders>
              <w:bottom w:val="single" w:sz="4" w:space="0" w:color="auto"/>
            </w:tcBorders>
          </w:tcPr>
          <w:p w14:paraId="7843AFBB"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41. Влияние социально-экологических факторов на здоровье человека.</w:t>
            </w:r>
          </w:p>
          <w:p w14:paraId="57B99CE2" w14:textId="77777777" w:rsidR="00D236AA" w:rsidRPr="00D236AA" w:rsidRDefault="00D236AA" w:rsidP="00D236AA">
            <w:pPr>
              <w:widowControl/>
              <w:autoSpaceDE/>
              <w:autoSpaceDN/>
              <w:jc w:val="both"/>
              <w:rPr>
                <w:i/>
                <w:sz w:val="24"/>
                <w:szCs w:val="24"/>
                <w:lang w:eastAsia="ru-RU"/>
              </w:rPr>
            </w:pPr>
            <w:r w:rsidRPr="00D236AA">
              <w:rPr>
                <w:i/>
                <w:sz w:val="24"/>
                <w:szCs w:val="24"/>
                <w:lang w:eastAsia="ru-RU"/>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w:t>
            </w:r>
          </w:p>
        </w:tc>
        <w:tc>
          <w:tcPr>
            <w:tcW w:w="992" w:type="dxa"/>
            <w:tcBorders>
              <w:bottom w:val="single" w:sz="4" w:space="0" w:color="auto"/>
            </w:tcBorders>
            <w:vAlign w:val="center"/>
          </w:tcPr>
          <w:p w14:paraId="06C45F00"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p>
          <w:p w14:paraId="367D2EC2"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p w14:paraId="7B77A54F"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p>
        </w:tc>
        <w:tc>
          <w:tcPr>
            <w:tcW w:w="1842" w:type="dxa"/>
            <w:vMerge w:val="restart"/>
            <w:vAlign w:val="center"/>
          </w:tcPr>
          <w:p w14:paraId="380DC9ED"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- 2</w:t>
            </w:r>
          </w:p>
          <w:p w14:paraId="04085740"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- 4</w:t>
            </w:r>
          </w:p>
          <w:p w14:paraId="4F07F709"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- 7</w:t>
            </w:r>
          </w:p>
          <w:p w14:paraId="7F9CE45D"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ПК 3.2</w:t>
            </w:r>
          </w:p>
        </w:tc>
      </w:tr>
      <w:tr w:rsidR="00D236AA" w:rsidRPr="00D236AA" w14:paraId="2B5489C7" w14:textId="77777777" w:rsidTr="00D236AA">
        <w:trPr>
          <w:trHeight w:val="948"/>
        </w:trPr>
        <w:tc>
          <w:tcPr>
            <w:tcW w:w="1956" w:type="dxa"/>
            <w:vMerge/>
          </w:tcPr>
          <w:p w14:paraId="16F86713"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p>
        </w:tc>
        <w:tc>
          <w:tcPr>
            <w:tcW w:w="10656" w:type="dxa"/>
            <w:tcBorders>
              <w:top w:val="single" w:sz="4" w:space="0" w:color="auto"/>
            </w:tcBorders>
          </w:tcPr>
          <w:p w14:paraId="529707C9" w14:textId="77777777" w:rsidR="00D236AA" w:rsidRPr="00D236AA" w:rsidRDefault="00D236AA" w:rsidP="00D236AA">
            <w:pPr>
              <w:widowControl/>
              <w:autoSpaceDE/>
              <w:autoSpaceDN/>
              <w:jc w:val="both"/>
              <w:rPr>
                <w:b/>
                <w:i/>
                <w:sz w:val="24"/>
                <w:szCs w:val="24"/>
                <w:lang w:eastAsia="ru-RU"/>
              </w:rPr>
            </w:pPr>
            <w:r w:rsidRPr="00D236AA">
              <w:rPr>
                <w:i/>
                <w:sz w:val="24"/>
                <w:szCs w:val="24"/>
                <w:lang w:eastAsia="ru-RU"/>
              </w:rPr>
              <w:t xml:space="preserve"> </w:t>
            </w:r>
            <w:r w:rsidRPr="00D236AA">
              <w:rPr>
                <w:b/>
                <w:i/>
                <w:sz w:val="24"/>
                <w:szCs w:val="24"/>
                <w:lang w:eastAsia="ru-RU"/>
              </w:rPr>
              <w:t xml:space="preserve">42.Адаптация организма человека к факторам окружающей среды. </w:t>
            </w:r>
          </w:p>
          <w:p w14:paraId="07129997" w14:textId="77777777" w:rsidR="00D236AA" w:rsidRPr="00D236AA" w:rsidRDefault="00D236AA" w:rsidP="00D236AA">
            <w:pPr>
              <w:widowControl/>
              <w:autoSpaceDE/>
              <w:autoSpaceDN/>
              <w:jc w:val="both"/>
              <w:rPr>
                <w:b/>
                <w:sz w:val="24"/>
                <w:szCs w:val="24"/>
                <w:lang w:eastAsia="ru-RU"/>
              </w:rPr>
            </w:pPr>
            <w:r w:rsidRPr="00D236AA">
              <w:rPr>
                <w:i/>
                <w:sz w:val="24"/>
                <w:szCs w:val="24"/>
                <w:lang w:eastAsia="ru-RU"/>
              </w:rPr>
              <w:t>Принципы формирования здоровьесберегающего поведения. Физическая активность и здоровье. Биохимические аспекты рационального питания.</w:t>
            </w:r>
          </w:p>
        </w:tc>
        <w:tc>
          <w:tcPr>
            <w:tcW w:w="992" w:type="dxa"/>
            <w:tcBorders>
              <w:top w:val="single" w:sz="4" w:space="0" w:color="auto"/>
            </w:tcBorders>
            <w:vAlign w:val="center"/>
          </w:tcPr>
          <w:p w14:paraId="6F9AFB16"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Merge/>
            <w:vAlign w:val="center"/>
          </w:tcPr>
          <w:p w14:paraId="279F74E7"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p>
        </w:tc>
      </w:tr>
      <w:tr w:rsidR="00D236AA" w:rsidRPr="00D236AA" w14:paraId="45F9B91F" w14:textId="77777777" w:rsidTr="00D236AA">
        <w:trPr>
          <w:trHeight w:val="1246"/>
        </w:trPr>
        <w:tc>
          <w:tcPr>
            <w:tcW w:w="1956" w:type="dxa"/>
            <w:vMerge/>
          </w:tcPr>
          <w:p w14:paraId="6536522F" w14:textId="77777777" w:rsidR="00D236AA" w:rsidRPr="00D236AA" w:rsidRDefault="00D236AA" w:rsidP="00D236AA">
            <w:pPr>
              <w:pBdr>
                <w:top w:val="nil"/>
                <w:left w:val="nil"/>
                <w:bottom w:val="nil"/>
                <w:right w:val="nil"/>
                <w:between w:val="nil"/>
              </w:pBdr>
              <w:autoSpaceDE/>
              <w:autoSpaceDN/>
              <w:spacing w:line="276" w:lineRule="auto"/>
              <w:rPr>
                <w:sz w:val="24"/>
                <w:szCs w:val="24"/>
                <w:lang w:eastAsia="ru-RU"/>
              </w:rPr>
            </w:pPr>
          </w:p>
        </w:tc>
        <w:tc>
          <w:tcPr>
            <w:tcW w:w="10656" w:type="dxa"/>
          </w:tcPr>
          <w:p w14:paraId="6FFBCC6F"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b/>
                <w:sz w:val="24"/>
                <w:szCs w:val="24"/>
                <w:lang w:eastAsia="ru-RU"/>
              </w:rPr>
              <w:t>43. ПЗ №  6. «Умственная работоспособность»</w:t>
            </w:r>
          </w:p>
          <w:p w14:paraId="29DEA5BA"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i/>
                <w:sz w:val="24"/>
                <w:szCs w:val="24"/>
                <w:lang w:eastAsia="ru-RU"/>
              </w:rPr>
            </w:pPr>
            <w:r w:rsidRPr="00D236AA">
              <w:rPr>
                <w:i/>
                <w:sz w:val="24"/>
                <w:szCs w:val="24"/>
                <w:lang w:eastAsia="ru-RU"/>
              </w:rPr>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w:t>
            </w:r>
          </w:p>
        </w:tc>
        <w:tc>
          <w:tcPr>
            <w:tcW w:w="992" w:type="dxa"/>
            <w:vAlign w:val="center"/>
          </w:tcPr>
          <w:p w14:paraId="5D889D85"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Merge/>
            <w:vAlign w:val="center"/>
          </w:tcPr>
          <w:p w14:paraId="5D0FE60F" w14:textId="77777777" w:rsidR="00D236AA" w:rsidRPr="00D236AA" w:rsidRDefault="00D236AA" w:rsidP="00D236AA">
            <w:pPr>
              <w:pBdr>
                <w:top w:val="nil"/>
                <w:left w:val="nil"/>
                <w:bottom w:val="nil"/>
                <w:right w:val="nil"/>
                <w:between w:val="nil"/>
              </w:pBdr>
              <w:autoSpaceDE/>
              <w:autoSpaceDN/>
              <w:spacing w:line="276" w:lineRule="auto"/>
              <w:jc w:val="center"/>
              <w:rPr>
                <w:b/>
                <w:sz w:val="24"/>
                <w:szCs w:val="24"/>
                <w:lang w:eastAsia="ru-RU"/>
              </w:rPr>
            </w:pPr>
          </w:p>
        </w:tc>
      </w:tr>
      <w:tr w:rsidR="00D236AA" w:rsidRPr="00D236AA" w14:paraId="27DD233C" w14:textId="77777777" w:rsidTr="00D236AA">
        <w:trPr>
          <w:trHeight w:val="240"/>
        </w:trPr>
        <w:tc>
          <w:tcPr>
            <w:tcW w:w="1956" w:type="dxa"/>
          </w:tcPr>
          <w:p w14:paraId="183FB4C7"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p>
        </w:tc>
        <w:tc>
          <w:tcPr>
            <w:tcW w:w="10656" w:type="dxa"/>
            <w:vAlign w:val="center"/>
          </w:tcPr>
          <w:p w14:paraId="5F06F9F4"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44. Отчётно-обобщающее занятие по разделу № 4.</w:t>
            </w:r>
          </w:p>
          <w:p w14:paraId="29AFE04E"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i/>
                <w:sz w:val="24"/>
                <w:szCs w:val="24"/>
                <w:lang w:eastAsia="ru-RU"/>
              </w:rPr>
              <w:t>Решения тренировочных тестов ВПР. Контрольная работа.</w:t>
            </w:r>
          </w:p>
        </w:tc>
        <w:tc>
          <w:tcPr>
            <w:tcW w:w="992" w:type="dxa"/>
            <w:vAlign w:val="center"/>
          </w:tcPr>
          <w:p w14:paraId="5B3CE1EE"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Align w:val="center"/>
          </w:tcPr>
          <w:p w14:paraId="49B4603F"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p>
        </w:tc>
      </w:tr>
      <w:tr w:rsidR="00D236AA" w:rsidRPr="00D236AA" w14:paraId="3424885B" w14:textId="77777777" w:rsidTr="00D236AA">
        <w:trPr>
          <w:trHeight w:val="58"/>
        </w:trPr>
        <w:tc>
          <w:tcPr>
            <w:tcW w:w="15446" w:type="dxa"/>
            <w:gridSpan w:val="4"/>
          </w:tcPr>
          <w:p w14:paraId="699D802C" w14:textId="77777777" w:rsid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rFonts w:eastAsia="OfficinaSansBookC"/>
                <w:b/>
                <w:i/>
                <w:sz w:val="24"/>
                <w:szCs w:val="24"/>
                <w:lang w:eastAsia="ru-RU"/>
              </w:rPr>
            </w:pPr>
          </w:p>
          <w:p w14:paraId="5A4B0DD8" w14:textId="77777777" w:rsid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rFonts w:eastAsia="OfficinaSansBookC"/>
                <w:b/>
                <w:i/>
                <w:sz w:val="24"/>
                <w:szCs w:val="24"/>
                <w:lang w:eastAsia="ru-RU"/>
              </w:rPr>
            </w:pPr>
          </w:p>
          <w:p w14:paraId="0C5F0CF6" w14:textId="77777777" w:rsid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rFonts w:eastAsia="OfficinaSansBookC"/>
                <w:b/>
                <w:i/>
                <w:sz w:val="24"/>
                <w:szCs w:val="24"/>
                <w:lang w:eastAsia="ru-RU"/>
              </w:rPr>
            </w:pPr>
          </w:p>
          <w:p w14:paraId="3580E5A7" w14:textId="77777777" w:rsid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rFonts w:eastAsia="OfficinaSansBookC"/>
                <w:b/>
                <w:i/>
                <w:sz w:val="24"/>
                <w:szCs w:val="24"/>
                <w:lang w:eastAsia="ru-RU"/>
              </w:rPr>
            </w:pPr>
          </w:p>
          <w:p w14:paraId="2CF6F88F" w14:textId="77777777" w:rsid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rFonts w:eastAsia="OfficinaSansBookC"/>
                <w:b/>
                <w:i/>
                <w:sz w:val="24"/>
                <w:szCs w:val="24"/>
                <w:lang w:eastAsia="ru-RU"/>
              </w:rPr>
            </w:pPr>
          </w:p>
          <w:p w14:paraId="19AA44F7"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rFonts w:eastAsia="OfficinaSansBookC"/>
                <w:b/>
                <w:i/>
                <w:sz w:val="24"/>
                <w:szCs w:val="24"/>
                <w:lang w:eastAsia="ru-RU"/>
              </w:rPr>
            </w:pPr>
            <w:r w:rsidRPr="00D236AA">
              <w:rPr>
                <w:rFonts w:eastAsia="OfficinaSansBookC"/>
                <w:b/>
                <w:i/>
                <w:sz w:val="24"/>
                <w:szCs w:val="24"/>
                <w:lang w:eastAsia="ru-RU"/>
              </w:rPr>
              <w:t>Профессионально-ориентированное содержание (содержание прикладного модуля)</w:t>
            </w:r>
          </w:p>
        </w:tc>
      </w:tr>
      <w:tr w:rsidR="00D236AA" w:rsidRPr="00D236AA" w14:paraId="1195C595" w14:textId="77777777" w:rsidTr="00D236AA">
        <w:trPr>
          <w:trHeight w:val="135"/>
        </w:trPr>
        <w:tc>
          <w:tcPr>
            <w:tcW w:w="12612" w:type="dxa"/>
            <w:gridSpan w:val="2"/>
          </w:tcPr>
          <w:p w14:paraId="788FCF9D"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i/>
                <w:sz w:val="24"/>
                <w:szCs w:val="24"/>
                <w:lang w:eastAsia="ru-RU"/>
              </w:rPr>
            </w:pPr>
            <w:r w:rsidRPr="00D236AA">
              <w:rPr>
                <w:b/>
                <w:i/>
                <w:sz w:val="24"/>
                <w:szCs w:val="24"/>
                <w:lang w:eastAsia="ru-RU"/>
              </w:rPr>
              <w:t>Раздел 5. Биология в жизни</w:t>
            </w:r>
          </w:p>
        </w:tc>
        <w:tc>
          <w:tcPr>
            <w:tcW w:w="992" w:type="dxa"/>
            <w:vAlign w:val="center"/>
          </w:tcPr>
          <w:p w14:paraId="401CC1F5"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i/>
                <w:sz w:val="24"/>
                <w:szCs w:val="24"/>
                <w:lang w:eastAsia="ru-RU"/>
              </w:rPr>
            </w:pPr>
            <w:r w:rsidRPr="00D236AA">
              <w:rPr>
                <w:b/>
                <w:i/>
                <w:sz w:val="24"/>
                <w:szCs w:val="24"/>
                <w:lang w:eastAsia="ru-RU"/>
              </w:rPr>
              <w:t>20</w:t>
            </w:r>
          </w:p>
        </w:tc>
        <w:tc>
          <w:tcPr>
            <w:tcW w:w="1842" w:type="dxa"/>
            <w:vMerge w:val="restart"/>
            <w:vAlign w:val="center"/>
          </w:tcPr>
          <w:p w14:paraId="2A499AAA"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i/>
                <w:sz w:val="24"/>
                <w:szCs w:val="24"/>
                <w:lang w:eastAsia="ru-RU"/>
              </w:rPr>
            </w:pPr>
            <w:r w:rsidRPr="00D236AA">
              <w:rPr>
                <w:i/>
                <w:sz w:val="24"/>
                <w:szCs w:val="24"/>
                <w:lang w:eastAsia="ru-RU"/>
              </w:rPr>
              <w:t>ОК - 1</w:t>
            </w:r>
          </w:p>
          <w:p w14:paraId="64BF2A3F"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i/>
                <w:sz w:val="24"/>
                <w:szCs w:val="24"/>
                <w:lang w:eastAsia="ru-RU"/>
              </w:rPr>
            </w:pPr>
            <w:r w:rsidRPr="00D236AA">
              <w:rPr>
                <w:i/>
                <w:sz w:val="24"/>
                <w:szCs w:val="24"/>
                <w:lang w:eastAsia="ru-RU"/>
              </w:rPr>
              <w:t>ОК - 2</w:t>
            </w:r>
          </w:p>
          <w:p w14:paraId="14C49F76"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i/>
                <w:sz w:val="24"/>
                <w:szCs w:val="24"/>
                <w:lang w:eastAsia="ru-RU"/>
              </w:rPr>
            </w:pPr>
            <w:r w:rsidRPr="00D236AA">
              <w:rPr>
                <w:i/>
                <w:sz w:val="24"/>
                <w:szCs w:val="24"/>
                <w:lang w:eastAsia="ru-RU"/>
              </w:rPr>
              <w:t>ОК - 4</w:t>
            </w:r>
          </w:p>
          <w:p w14:paraId="56262CE9"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i/>
                <w:sz w:val="24"/>
                <w:szCs w:val="24"/>
                <w:lang w:eastAsia="ru-RU"/>
              </w:rPr>
            </w:pPr>
            <w:r w:rsidRPr="00D236AA">
              <w:rPr>
                <w:i/>
                <w:sz w:val="24"/>
                <w:szCs w:val="24"/>
                <w:lang w:eastAsia="ru-RU"/>
              </w:rPr>
              <w:t>ПК 3.2</w:t>
            </w:r>
          </w:p>
        </w:tc>
      </w:tr>
      <w:tr w:rsidR="00D236AA" w:rsidRPr="00D236AA" w14:paraId="6C21E2FC" w14:textId="77777777" w:rsidTr="00D236AA">
        <w:trPr>
          <w:trHeight w:val="1556"/>
        </w:trPr>
        <w:tc>
          <w:tcPr>
            <w:tcW w:w="1956" w:type="dxa"/>
            <w:vMerge w:val="restart"/>
          </w:tcPr>
          <w:p w14:paraId="39C99DED"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Тема 5.1. Биотехнологии в жизни каждого</w:t>
            </w:r>
          </w:p>
        </w:tc>
        <w:tc>
          <w:tcPr>
            <w:tcW w:w="10656" w:type="dxa"/>
            <w:vAlign w:val="center"/>
          </w:tcPr>
          <w:p w14:paraId="06BC5ACD"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45. Биотехнологии в жизни каждого.</w:t>
            </w:r>
          </w:p>
          <w:p w14:paraId="02F42BD0"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i/>
                <w:sz w:val="24"/>
                <w:szCs w:val="24"/>
                <w:lang w:eastAsia="ru-RU"/>
              </w:rPr>
            </w:pPr>
            <w:r w:rsidRPr="00D236AA">
              <w:rPr>
                <w:i/>
                <w:sz w:val="24"/>
                <w:szCs w:val="24"/>
                <w:lang w:eastAsia="ru-RU"/>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92" w:type="dxa"/>
            <w:vAlign w:val="center"/>
          </w:tcPr>
          <w:p w14:paraId="6C418D06"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p>
          <w:p w14:paraId="29CBFD72"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p>
          <w:p w14:paraId="11C6B5F0"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Merge/>
            <w:vAlign w:val="center"/>
          </w:tcPr>
          <w:p w14:paraId="0F3E8285" w14:textId="77777777" w:rsidR="00D236AA" w:rsidRPr="00D236AA" w:rsidRDefault="00D236AA" w:rsidP="00D236AA">
            <w:pPr>
              <w:pBdr>
                <w:top w:val="nil"/>
                <w:left w:val="nil"/>
                <w:bottom w:val="nil"/>
                <w:right w:val="nil"/>
                <w:between w:val="nil"/>
              </w:pBdr>
              <w:autoSpaceDE/>
              <w:autoSpaceDN/>
              <w:spacing w:line="276" w:lineRule="auto"/>
              <w:jc w:val="center"/>
              <w:rPr>
                <w:b/>
                <w:sz w:val="24"/>
                <w:szCs w:val="24"/>
                <w:lang w:eastAsia="ru-RU"/>
              </w:rPr>
            </w:pPr>
          </w:p>
        </w:tc>
      </w:tr>
      <w:tr w:rsidR="00D236AA" w:rsidRPr="00D236AA" w14:paraId="6A837CD6" w14:textId="77777777" w:rsidTr="00D236AA">
        <w:trPr>
          <w:trHeight w:val="1372"/>
        </w:trPr>
        <w:tc>
          <w:tcPr>
            <w:tcW w:w="1956" w:type="dxa"/>
            <w:vMerge/>
          </w:tcPr>
          <w:p w14:paraId="6B0DC000" w14:textId="77777777" w:rsidR="00D236AA" w:rsidRPr="00D236AA" w:rsidRDefault="00D236AA" w:rsidP="00D236AA">
            <w:pPr>
              <w:pBdr>
                <w:top w:val="nil"/>
                <w:left w:val="nil"/>
                <w:bottom w:val="nil"/>
                <w:right w:val="nil"/>
                <w:between w:val="nil"/>
              </w:pBdr>
              <w:autoSpaceDE/>
              <w:autoSpaceDN/>
              <w:spacing w:line="276" w:lineRule="auto"/>
              <w:rPr>
                <w:sz w:val="24"/>
                <w:szCs w:val="24"/>
                <w:lang w:eastAsia="ru-RU"/>
              </w:rPr>
            </w:pPr>
          </w:p>
        </w:tc>
        <w:tc>
          <w:tcPr>
            <w:tcW w:w="10656" w:type="dxa"/>
            <w:tcBorders>
              <w:top w:val="single" w:sz="4" w:space="0" w:color="auto"/>
            </w:tcBorders>
            <w:vAlign w:val="center"/>
          </w:tcPr>
          <w:p w14:paraId="098BB3EB"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b/>
                <w:sz w:val="24"/>
                <w:szCs w:val="24"/>
                <w:lang w:eastAsia="ru-RU"/>
              </w:rPr>
              <w:t>46. ПЗ № 7. Кейсы на анализ «Биотехнологии в жизни каждого».</w:t>
            </w:r>
          </w:p>
          <w:p w14:paraId="4F81F1D9" w14:textId="77777777" w:rsidR="00D236AA" w:rsidRPr="00D236AA" w:rsidRDefault="00D236AA" w:rsidP="00D236AA">
            <w:pPr>
              <w:widowControl/>
              <w:autoSpaceDE/>
              <w:autoSpaceDN/>
              <w:jc w:val="both"/>
              <w:rPr>
                <w:b/>
                <w:sz w:val="24"/>
                <w:szCs w:val="24"/>
                <w:lang w:eastAsia="ru-RU"/>
              </w:rPr>
            </w:pPr>
            <w:r w:rsidRPr="00D236AA">
              <w:rPr>
                <w:i/>
                <w:sz w:val="24"/>
                <w:szCs w:val="24"/>
                <w:lang w:eastAsia="ru-RU"/>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92" w:type="dxa"/>
            <w:tcBorders>
              <w:top w:val="single" w:sz="4" w:space="0" w:color="auto"/>
            </w:tcBorders>
            <w:vAlign w:val="center"/>
          </w:tcPr>
          <w:p w14:paraId="4727E381"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Merge/>
            <w:vAlign w:val="center"/>
          </w:tcPr>
          <w:p w14:paraId="604FA540" w14:textId="77777777" w:rsidR="00D236AA" w:rsidRPr="00D236AA" w:rsidRDefault="00D236AA" w:rsidP="00D236AA">
            <w:pPr>
              <w:pBdr>
                <w:top w:val="nil"/>
                <w:left w:val="nil"/>
                <w:bottom w:val="nil"/>
                <w:right w:val="nil"/>
                <w:between w:val="nil"/>
              </w:pBdr>
              <w:autoSpaceDE/>
              <w:autoSpaceDN/>
              <w:spacing w:line="276" w:lineRule="auto"/>
              <w:jc w:val="center"/>
              <w:rPr>
                <w:sz w:val="24"/>
                <w:szCs w:val="24"/>
                <w:lang w:eastAsia="ru-RU"/>
              </w:rPr>
            </w:pPr>
          </w:p>
        </w:tc>
      </w:tr>
      <w:tr w:rsidR="00D236AA" w:rsidRPr="00D236AA" w14:paraId="6E43F5E5" w14:textId="77777777" w:rsidTr="00D236AA">
        <w:trPr>
          <w:trHeight w:val="705"/>
        </w:trPr>
        <w:tc>
          <w:tcPr>
            <w:tcW w:w="1956" w:type="dxa"/>
            <w:vMerge/>
          </w:tcPr>
          <w:p w14:paraId="51590FDB" w14:textId="77777777" w:rsidR="00D236AA" w:rsidRPr="00D236AA" w:rsidRDefault="00D236AA" w:rsidP="00D236AA">
            <w:pPr>
              <w:pBdr>
                <w:top w:val="nil"/>
                <w:left w:val="nil"/>
                <w:bottom w:val="nil"/>
                <w:right w:val="nil"/>
                <w:between w:val="nil"/>
              </w:pBdr>
              <w:autoSpaceDE/>
              <w:autoSpaceDN/>
              <w:spacing w:line="276" w:lineRule="auto"/>
              <w:rPr>
                <w:sz w:val="24"/>
                <w:szCs w:val="24"/>
                <w:lang w:eastAsia="ru-RU"/>
              </w:rPr>
            </w:pPr>
          </w:p>
        </w:tc>
        <w:tc>
          <w:tcPr>
            <w:tcW w:w="10656" w:type="dxa"/>
          </w:tcPr>
          <w:p w14:paraId="60C236E6"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b/>
                <w:sz w:val="24"/>
                <w:szCs w:val="24"/>
                <w:lang w:eastAsia="ru-RU"/>
              </w:rPr>
              <w:t xml:space="preserve">47. ПЗ № 8. Защита кейсов. </w:t>
            </w:r>
            <w:r w:rsidRPr="00D236AA">
              <w:rPr>
                <w:i/>
                <w:sz w:val="24"/>
                <w:szCs w:val="24"/>
                <w:lang w:eastAsia="ru-RU"/>
              </w:rPr>
              <w:t>Представление результатов решения кейсов (выступление с презентацией)</w:t>
            </w:r>
          </w:p>
        </w:tc>
        <w:tc>
          <w:tcPr>
            <w:tcW w:w="992" w:type="dxa"/>
            <w:vAlign w:val="center"/>
          </w:tcPr>
          <w:p w14:paraId="15C0F671"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Merge/>
            <w:vAlign w:val="center"/>
          </w:tcPr>
          <w:p w14:paraId="26BAFB35" w14:textId="77777777" w:rsidR="00D236AA" w:rsidRPr="00D236AA" w:rsidRDefault="00D236AA" w:rsidP="00D236AA">
            <w:pPr>
              <w:pBdr>
                <w:top w:val="nil"/>
                <w:left w:val="nil"/>
                <w:bottom w:val="nil"/>
                <w:right w:val="nil"/>
                <w:between w:val="nil"/>
              </w:pBdr>
              <w:autoSpaceDE/>
              <w:autoSpaceDN/>
              <w:spacing w:line="276" w:lineRule="auto"/>
              <w:jc w:val="center"/>
              <w:rPr>
                <w:sz w:val="24"/>
                <w:szCs w:val="24"/>
                <w:lang w:eastAsia="ru-RU"/>
              </w:rPr>
            </w:pPr>
          </w:p>
        </w:tc>
      </w:tr>
      <w:tr w:rsidR="00D236AA" w:rsidRPr="00D236AA" w14:paraId="272C1001" w14:textId="77777777" w:rsidTr="00D236AA">
        <w:trPr>
          <w:trHeight w:val="1412"/>
        </w:trPr>
        <w:tc>
          <w:tcPr>
            <w:tcW w:w="1956" w:type="dxa"/>
            <w:vMerge w:val="restart"/>
            <w:tcBorders>
              <w:right w:val="single" w:sz="4" w:space="0" w:color="auto"/>
            </w:tcBorders>
          </w:tcPr>
          <w:p w14:paraId="403D43A2"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i/>
                <w:sz w:val="24"/>
                <w:szCs w:val="24"/>
                <w:lang w:eastAsia="ru-RU"/>
              </w:rPr>
            </w:pPr>
            <w:r w:rsidRPr="00D236AA">
              <w:rPr>
                <w:b/>
                <w:sz w:val="24"/>
                <w:szCs w:val="24"/>
                <w:lang w:eastAsia="ru-RU"/>
              </w:rPr>
              <w:t>Тема 5.2 Биотехнологии в промышленности</w:t>
            </w:r>
          </w:p>
        </w:tc>
        <w:tc>
          <w:tcPr>
            <w:tcW w:w="10656" w:type="dxa"/>
            <w:tcBorders>
              <w:left w:val="single" w:sz="4" w:space="0" w:color="auto"/>
              <w:bottom w:val="single" w:sz="4" w:space="0" w:color="auto"/>
            </w:tcBorders>
          </w:tcPr>
          <w:p w14:paraId="095877FE"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48. Биотехнологии в промышленности.</w:t>
            </w:r>
          </w:p>
          <w:p w14:paraId="22001275"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i/>
                <w:sz w:val="24"/>
                <w:szCs w:val="24"/>
                <w:lang w:eastAsia="ru-RU"/>
              </w:rPr>
            </w:pPr>
            <w:r w:rsidRPr="00D236AA">
              <w:rPr>
                <w:i/>
                <w:sz w:val="24"/>
                <w:szCs w:val="24"/>
                <w:lang w:eastAsia="ru-RU"/>
              </w:rPr>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tcBorders>
              <w:bottom w:val="single" w:sz="4" w:space="0" w:color="auto"/>
            </w:tcBorders>
            <w:vAlign w:val="center"/>
          </w:tcPr>
          <w:p w14:paraId="77D0DB68"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p w14:paraId="227E1ADF"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p>
          <w:p w14:paraId="5AD99AAD"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p>
        </w:tc>
        <w:tc>
          <w:tcPr>
            <w:tcW w:w="1842" w:type="dxa"/>
            <w:vMerge w:val="restart"/>
            <w:vAlign w:val="center"/>
          </w:tcPr>
          <w:p w14:paraId="690FCB7E"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- 1</w:t>
            </w:r>
          </w:p>
          <w:p w14:paraId="1DFE8927"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- 2</w:t>
            </w:r>
          </w:p>
          <w:p w14:paraId="48E0519E"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- 4</w:t>
            </w:r>
          </w:p>
          <w:p w14:paraId="60A7F9EE"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color w:val="FF0000"/>
                <w:sz w:val="24"/>
                <w:szCs w:val="24"/>
                <w:lang w:eastAsia="ru-RU"/>
              </w:rPr>
            </w:pPr>
            <w:r w:rsidRPr="00D236AA">
              <w:rPr>
                <w:sz w:val="24"/>
                <w:szCs w:val="24"/>
                <w:lang w:eastAsia="ru-RU"/>
              </w:rPr>
              <w:t>ПК 3.2</w:t>
            </w:r>
          </w:p>
        </w:tc>
      </w:tr>
      <w:tr w:rsidR="00D236AA" w:rsidRPr="00D236AA" w14:paraId="48431F4F" w14:textId="77777777" w:rsidTr="00D236AA">
        <w:trPr>
          <w:trHeight w:val="353"/>
        </w:trPr>
        <w:tc>
          <w:tcPr>
            <w:tcW w:w="1956" w:type="dxa"/>
            <w:vMerge/>
            <w:tcBorders>
              <w:right w:val="single" w:sz="4" w:space="0" w:color="auto"/>
            </w:tcBorders>
          </w:tcPr>
          <w:p w14:paraId="606EC975"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sz w:val="24"/>
                <w:szCs w:val="24"/>
                <w:lang w:eastAsia="ru-RU"/>
              </w:rPr>
            </w:pPr>
          </w:p>
        </w:tc>
        <w:tc>
          <w:tcPr>
            <w:tcW w:w="10656" w:type="dxa"/>
            <w:tcBorders>
              <w:top w:val="single" w:sz="4" w:space="0" w:color="auto"/>
              <w:left w:val="single" w:sz="4" w:space="0" w:color="auto"/>
            </w:tcBorders>
          </w:tcPr>
          <w:p w14:paraId="15337834"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b/>
                <w:sz w:val="24"/>
                <w:szCs w:val="24"/>
                <w:lang w:eastAsia="ru-RU"/>
              </w:rPr>
              <w:t>49. ПЗ № 9. Кейсы на анализ «Биотехнологии в промышленности».</w:t>
            </w:r>
          </w:p>
          <w:p w14:paraId="72972F8A"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sz w:val="24"/>
                <w:szCs w:val="24"/>
                <w:lang w:eastAsia="ru-RU"/>
              </w:rPr>
            </w:pPr>
            <w:r w:rsidRPr="00D236AA">
              <w:rPr>
                <w:i/>
                <w:sz w:val="24"/>
                <w:szCs w:val="24"/>
                <w:lang w:eastAsia="ru-RU"/>
              </w:rPr>
              <w:t>Кейсы на анализ информации о развитии промышленной биотехнологий (по группам)</w:t>
            </w:r>
          </w:p>
        </w:tc>
        <w:tc>
          <w:tcPr>
            <w:tcW w:w="992" w:type="dxa"/>
            <w:tcBorders>
              <w:top w:val="single" w:sz="4" w:space="0" w:color="auto"/>
            </w:tcBorders>
            <w:vAlign w:val="center"/>
          </w:tcPr>
          <w:p w14:paraId="2D07BA5E"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Merge/>
            <w:vAlign w:val="center"/>
          </w:tcPr>
          <w:p w14:paraId="1C857E18"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p>
        </w:tc>
      </w:tr>
      <w:tr w:rsidR="00D236AA" w:rsidRPr="00D236AA" w14:paraId="2851CA29" w14:textId="77777777" w:rsidTr="00D236AA">
        <w:trPr>
          <w:trHeight w:val="541"/>
        </w:trPr>
        <w:tc>
          <w:tcPr>
            <w:tcW w:w="1956" w:type="dxa"/>
            <w:vMerge/>
            <w:tcBorders>
              <w:right w:val="single" w:sz="4" w:space="0" w:color="auto"/>
            </w:tcBorders>
          </w:tcPr>
          <w:p w14:paraId="5214E334" w14:textId="77777777" w:rsidR="00D236AA" w:rsidRPr="00D236AA" w:rsidRDefault="00D236AA" w:rsidP="00D236AA">
            <w:pPr>
              <w:pBdr>
                <w:top w:val="nil"/>
                <w:left w:val="nil"/>
                <w:bottom w:val="nil"/>
                <w:right w:val="nil"/>
                <w:between w:val="nil"/>
              </w:pBdr>
              <w:autoSpaceDE/>
              <w:autoSpaceDN/>
              <w:spacing w:line="276" w:lineRule="auto"/>
              <w:rPr>
                <w:sz w:val="24"/>
                <w:szCs w:val="24"/>
                <w:lang w:eastAsia="ru-RU"/>
              </w:rPr>
            </w:pPr>
          </w:p>
        </w:tc>
        <w:tc>
          <w:tcPr>
            <w:tcW w:w="10656" w:type="dxa"/>
            <w:tcBorders>
              <w:left w:val="single" w:sz="4" w:space="0" w:color="auto"/>
            </w:tcBorders>
            <w:vAlign w:val="center"/>
          </w:tcPr>
          <w:p w14:paraId="065D2300" w14:textId="77777777" w:rsidR="00D236AA" w:rsidRPr="00D236AA" w:rsidRDefault="00D236AA" w:rsidP="00D236AA">
            <w:pPr>
              <w:widowControl/>
              <w:autoSpaceDE/>
              <w:autoSpaceDN/>
              <w:rPr>
                <w:sz w:val="24"/>
                <w:szCs w:val="24"/>
                <w:lang w:eastAsia="ru-RU"/>
              </w:rPr>
            </w:pPr>
            <w:r w:rsidRPr="00D236AA">
              <w:rPr>
                <w:b/>
                <w:sz w:val="24"/>
                <w:szCs w:val="24"/>
                <w:lang w:eastAsia="ru-RU"/>
              </w:rPr>
              <w:t>50. ПЗ № 10. Защита кейса.</w:t>
            </w:r>
            <w:r w:rsidRPr="00D236AA">
              <w:rPr>
                <w:sz w:val="24"/>
                <w:szCs w:val="24"/>
                <w:lang w:eastAsia="ru-RU"/>
              </w:rPr>
              <w:t xml:space="preserve"> </w:t>
            </w:r>
          </w:p>
          <w:p w14:paraId="3E147A10" w14:textId="77777777" w:rsidR="00D236AA" w:rsidRPr="00D236AA" w:rsidRDefault="00D236AA" w:rsidP="00D236AA">
            <w:pPr>
              <w:widowControl/>
              <w:autoSpaceDE/>
              <w:autoSpaceDN/>
              <w:rPr>
                <w:i/>
                <w:sz w:val="24"/>
                <w:szCs w:val="24"/>
                <w:lang w:eastAsia="ru-RU"/>
              </w:rPr>
            </w:pPr>
            <w:r w:rsidRPr="00D236AA">
              <w:rPr>
                <w:i/>
                <w:sz w:val="24"/>
                <w:szCs w:val="24"/>
                <w:lang w:eastAsia="ru-RU"/>
              </w:rPr>
              <w:t>Представление результатов решения кейсов (выступление с презентацией)</w:t>
            </w:r>
          </w:p>
        </w:tc>
        <w:tc>
          <w:tcPr>
            <w:tcW w:w="992" w:type="dxa"/>
            <w:vAlign w:val="center"/>
          </w:tcPr>
          <w:p w14:paraId="329B8118"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Merge/>
            <w:vAlign w:val="center"/>
          </w:tcPr>
          <w:p w14:paraId="12B441ED" w14:textId="77777777" w:rsidR="00D236AA" w:rsidRPr="00D236AA" w:rsidRDefault="00D236AA" w:rsidP="00D236AA">
            <w:pPr>
              <w:pBdr>
                <w:top w:val="nil"/>
                <w:left w:val="nil"/>
                <w:bottom w:val="nil"/>
                <w:right w:val="nil"/>
                <w:between w:val="nil"/>
              </w:pBdr>
              <w:autoSpaceDE/>
              <w:autoSpaceDN/>
              <w:spacing w:line="276" w:lineRule="auto"/>
              <w:jc w:val="center"/>
              <w:rPr>
                <w:sz w:val="24"/>
                <w:szCs w:val="24"/>
                <w:lang w:eastAsia="ru-RU"/>
              </w:rPr>
            </w:pPr>
          </w:p>
        </w:tc>
      </w:tr>
      <w:tr w:rsidR="00D236AA" w:rsidRPr="00D236AA" w14:paraId="7C151642" w14:textId="77777777" w:rsidTr="00621C01">
        <w:trPr>
          <w:trHeight w:val="1453"/>
        </w:trPr>
        <w:tc>
          <w:tcPr>
            <w:tcW w:w="1956" w:type="dxa"/>
            <w:vMerge w:val="restart"/>
            <w:tcBorders>
              <w:right w:val="single" w:sz="4" w:space="0" w:color="auto"/>
            </w:tcBorders>
          </w:tcPr>
          <w:p w14:paraId="64C54F0C"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sz w:val="24"/>
                <w:szCs w:val="24"/>
                <w:lang w:eastAsia="ru-RU"/>
              </w:rPr>
            </w:pPr>
            <w:r w:rsidRPr="00D236AA">
              <w:rPr>
                <w:b/>
                <w:sz w:val="24"/>
                <w:szCs w:val="24"/>
                <w:lang w:eastAsia="ru-RU"/>
              </w:rPr>
              <w:t>Тема 5.3Социально-этические аспекты биотехнологий</w:t>
            </w:r>
          </w:p>
        </w:tc>
        <w:tc>
          <w:tcPr>
            <w:tcW w:w="10656" w:type="dxa"/>
            <w:tcBorders>
              <w:left w:val="single" w:sz="4" w:space="0" w:color="auto"/>
              <w:bottom w:val="single" w:sz="4" w:space="0" w:color="auto"/>
            </w:tcBorders>
          </w:tcPr>
          <w:p w14:paraId="00767C7E"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51. Социально-этические аспекты биотехнологий.</w:t>
            </w:r>
          </w:p>
          <w:p w14:paraId="5C92AE49"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i/>
                <w:sz w:val="24"/>
                <w:szCs w:val="24"/>
                <w:lang w:eastAsia="ru-RU"/>
              </w:rPr>
            </w:pPr>
            <w:r w:rsidRPr="00D236AA">
              <w:rPr>
                <w:i/>
                <w:sz w:val="24"/>
                <w:szCs w:val="24"/>
                <w:lang w:eastAsia="ru-RU"/>
              </w:rPr>
              <w:t>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tcBorders>
              <w:bottom w:val="single" w:sz="4" w:space="0" w:color="auto"/>
            </w:tcBorders>
            <w:vAlign w:val="center"/>
          </w:tcPr>
          <w:p w14:paraId="02350F6D"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Merge w:val="restart"/>
            <w:vAlign w:val="center"/>
          </w:tcPr>
          <w:p w14:paraId="489D6C90"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- 1</w:t>
            </w:r>
          </w:p>
          <w:p w14:paraId="5A5AB158"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- 2</w:t>
            </w:r>
          </w:p>
          <w:p w14:paraId="6452766D"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- 4</w:t>
            </w:r>
          </w:p>
          <w:p w14:paraId="4A961E4C"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ПК 3.2</w:t>
            </w:r>
          </w:p>
        </w:tc>
      </w:tr>
      <w:tr w:rsidR="00D236AA" w:rsidRPr="00D236AA" w14:paraId="746D8207" w14:textId="77777777" w:rsidTr="00621C01">
        <w:trPr>
          <w:trHeight w:val="618"/>
        </w:trPr>
        <w:tc>
          <w:tcPr>
            <w:tcW w:w="1956" w:type="dxa"/>
            <w:vMerge/>
            <w:tcBorders>
              <w:right w:val="single" w:sz="4" w:space="0" w:color="auto"/>
            </w:tcBorders>
          </w:tcPr>
          <w:p w14:paraId="5003DB36"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sz w:val="24"/>
                <w:szCs w:val="24"/>
                <w:lang w:eastAsia="ru-RU"/>
              </w:rPr>
            </w:pPr>
          </w:p>
        </w:tc>
        <w:tc>
          <w:tcPr>
            <w:tcW w:w="10656" w:type="dxa"/>
            <w:tcBorders>
              <w:top w:val="single" w:sz="4" w:space="0" w:color="auto"/>
              <w:left w:val="single" w:sz="4" w:space="0" w:color="auto"/>
              <w:bottom w:val="single" w:sz="4" w:space="0" w:color="000000"/>
            </w:tcBorders>
          </w:tcPr>
          <w:p w14:paraId="3EFD7C8F"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sz w:val="24"/>
                <w:szCs w:val="24"/>
                <w:lang w:eastAsia="ru-RU"/>
              </w:rPr>
            </w:pPr>
            <w:r w:rsidRPr="00D236AA">
              <w:rPr>
                <w:b/>
                <w:sz w:val="24"/>
                <w:szCs w:val="24"/>
                <w:lang w:eastAsia="ru-RU"/>
              </w:rPr>
              <w:t>52.ПЗ № 11. Кейсы на анализ «Социально-этические аспекты биотехнологий».</w:t>
            </w:r>
          </w:p>
          <w:p w14:paraId="1DA060E7"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both"/>
              <w:rPr>
                <w:b/>
                <w:i/>
                <w:sz w:val="24"/>
                <w:szCs w:val="24"/>
                <w:lang w:eastAsia="ru-RU"/>
              </w:rPr>
            </w:pPr>
            <w:r w:rsidRPr="00D236AA">
              <w:rPr>
                <w:i/>
                <w:sz w:val="24"/>
                <w:szCs w:val="24"/>
                <w:lang w:eastAsia="ru-RU"/>
              </w:rPr>
              <w:t>Кейсы на анализ информации об этических аспектах развития биотехнологий (по группам)</w:t>
            </w:r>
          </w:p>
        </w:tc>
        <w:tc>
          <w:tcPr>
            <w:tcW w:w="992" w:type="dxa"/>
            <w:tcBorders>
              <w:top w:val="single" w:sz="4" w:space="0" w:color="auto"/>
              <w:bottom w:val="single" w:sz="4" w:space="0" w:color="000000"/>
            </w:tcBorders>
            <w:vAlign w:val="center"/>
          </w:tcPr>
          <w:p w14:paraId="2CB2476D"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Merge/>
            <w:vAlign w:val="center"/>
          </w:tcPr>
          <w:p w14:paraId="4E6ADB57"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p>
        </w:tc>
      </w:tr>
      <w:tr w:rsidR="00D236AA" w:rsidRPr="00D236AA" w14:paraId="1BE59D91" w14:textId="77777777" w:rsidTr="00D236AA">
        <w:trPr>
          <w:trHeight w:val="702"/>
        </w:trPr>
        <w:tc>
          <w:tcPr>
            <w:tcW w:w="1956" w:type="dxa"/>
            <w:vMerge/>
            <w:tcBorders>
              <w:bottom w:val="single" w:sz="4" w:space="0" w:color="000000"/>
              <w:right w:val="single" w:sz="4" w:space="0" w:color="auto"/>
            </w:tcBorders>
          </w:tcPr>
          <w:p w14:paraId="28223630" w14:textId="77777777" w:rsidR="00D236AA" w:rsidRPr="00D236AA" w:rsidRDefault="00D236AA" w:rsidP="00D236AA">
            <w:pPr>
              <w:pBdr>
                <w:top w:val="nil"/>
                <w:left w:val="nil"/>
                <w:bottom w:val="nil"/>
                <w:right w:val="nil"/>
                <w:between w:val="nil"/>
              </w:pBdr>
              <w:autoSpaceDE/>
              <w:autoSpaceDN/>
              <w:spacing w:line="276" w:lineRule="auto"/>
              <w:rPr>
                <w:sz w:val="24"/>
                <w:szCs w:val="24"/>
                <w:lang w:eastAsia="ru-RU"/>
              </w:rPr>
            </w:pPr>
          </w:p>
        </w:tc>
        <w:tc>
          <w:tcPr>
            <w:tcW w:w="10656" w:type="dxa"/>
            <w:tcBorders>
              <w:left w:val="single" w:sz="4" w:space="0" w:color="auto"/>
              <w:bottom w:val="single" w:sz="4" w:space="0" w:color="000000"/>
            </w:tcBorders>
          </w:tcPr>
          <w:p w14:paraId="43859BCA" w14:textId="77777777" w:rsidR="00D236AA" w:rsidRPr="00D236AA" w:rsidRDefault="00D236AA" w:rsidP="00D236AA">
            <w:pPr>
              <w:widowControl/>
              <w:autoSpaceDE/>
              <w:autoSpaceDN/>
              <w:rPr>
                <w:sz w:val="24"/>
                <w:szCs w:val="24"/>
                <w:lang w:eastAsia="ru-RU"/>
              </w:rPr>
            </w:pPr>
            <w:r w:rsidRPr="00D236AA">
              <w:rPr>
                <w:b/>
                <w:sz w:val="24"/>
                <w:szCs w:val="24"/>
                <w:lang w:eastAsia="ru-RU"/>
              </w:rPr>
              <w:t>53. ПЗ № 12 Защита кейса</w:t>
            </w:r>
            <w:r w:rsidRPr="00D236AA">
              <w:rPr>
                <w:sz w:val="24"/>
                <w:szCs w:val="24"/>
                <w:lang w:eastAsia="ru-RU"/>
              </w:rPr>
              <w:t xml:space="preserve">: </w:t>
            </w:r>
            <w:r w:rsidRPr="00D236AA">
              <w:rPr>
                <w:i/>
                <w:sz w:val="24"/>
                <w:szCs w:val="24"/>
                <w:lang w:eastAsia="ru-RU"/>
              </w:rPr>
              <w:t>Представление результатов решения кейсов (выступление с презентацией)</w:t>
            </w:r>
          </w:p>
        </w:tc>
        <w:tc>
          <w:tcPr>
            <w:tcW w:w="992" w:type="dxa"/>
            <w:tcBorders>
              <w:bottom w:val="single" w:sz="4" w:space="0" w:color="000000"/>
            </w:tcBorders>
            <w:vAlign w:val="center"/>
          </w:tcPr>
          <w:p w14:paraId="77B671BE"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Merge/>
            <w:tcBorders>
              <w:bottom w:val="single" w:sz="4" w:space="0" w:color="000000"/>
            </w:tcBorders>
            <w:vAlign w:val="center"/>
          </w:tcPr>
          <w:p w14:paraId="2D366C4D" w14:textId="77777777" w:rsidR="00D236AA" w:rsidRPr="00D236AA" w:rsidRDefault="00D236AA" w:rsidP="00D236AA">
            <w:pPr>
              <w:pBdr>
                <w:top w:val="nil"/>
                <w:left w:val="nil"/>
                <w:bottom w:val="nil"/>
                <w:right w:val="nil"/>
                <w:between w:val="nil"/>
              </w:pBdr>
              <w:autoSpaceDE/>
              <w:autoSpaceDN/>
              <w:spacing w:line="276" w:lineRule="auto"/>
              <w:jc w:val="center"/>
              <w:rPr>
                <w:sz w:val="24"/>
                <w:szCs w:val="24"/>
                <w:lang w:eastAsia="ru-RU"/>
              </w:rPr>
            </w:pPr>
          </w:p>
        </w:tc>
      </w:tr>
      <w:tr w:rsidR="00D236AA" w:rsidRPr="00D236AA" w14:paraId="45B1D160" w14:textId="77777777" w:rsidTr="00D236AA">
        <w:trPr>
          <w:trHeight w:val="240"/>
        </w:trPr>
        <w:tc>
          <w:tcPr>
            <w:tcW w:w="1956" w:type="dxa"/>
            <w:tcBorders>
              <w:right w:val="single" w:sz="4" w:space="0" w:color="auto"/>
            </w:tcBorders>
          </w:tcPr>
          <w:p w14:paraId="52DA841D"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Промежуточная аттестация по дисциплине</w:t>
            </w:r>
          </w:p>
        </w:tc>
        <w:tc>
          <w:tcPr>
            <w:tcW w:w="10656" w:type="dxa"/>
            <w:tcBorders>
              <w:left w:val="single" w:sz="4" w:space="0" w:color="auto"/>
            </w:tcBorders>
          </w:tcPr>
          <w:p w14:paraId="240B2E78"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54. Итоговое занятие. Дифференцированный Зачет.</w:t>
            </w:r>
          </w:p>
        </w:tc>
        <w:tc>
          <w:tcPr>
            <w:tcW w:w="992" w:type="dxa"/>
            <w:vAlign w:val="center"/>
          </w:tcPr>
          <w:p w14:paraId="5C027494"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2</w:t>
            </w:r>
          </w:p>
        </w:tc>
        <w:tc>
          <w:tcPr>
            <w:tcW w:w="1842" w:type="dxa"/>
            <w:vAlign w:val="center"/>
          </w:tcPr>
          <w:p w14:paraId="653F3A70"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p>
        </w:tc>
      </w:tr>
      <w:tr w:rsidR="00D236AA" w:rsidRPr="00D236AA" w14:paraId="7A4EE70C" w14:textId="77777777" w:rsidTr="00D236AA">
        <w:trPr>
          <w:trHeight w:val="240"/>
        </w:trPr>
        <w:tc>
          <w:tcPr>
            <w:tcW w:w="12612" w:type="dxa"/>
            <w:gridSpan w:val="2"/>
          </w:tcPr>
          <w:p w14:paraId="51BA1EEC"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b/>
                <w:sz w:val="24"/>
                <w:szCs w:val="24"/>
                <w:lang w:eastAsia="ru-RU"/>
              </w:rPr>
            </w:pPr>
            <w:r w:rsidRPr="00D236AA">
              <w:rPr>
                <w:b/>
                <w:sz w:val="24"/>
                <w:szCs w:val="24"/>
                <w:lang w:eastAsia="ru-RU"/>
              </w:rPr>
              <w:t>Всего:</w:t>
            </w:r>
          </w:p>
        </w:tc>
        <w:tc>
          <w:tcPr>
            <w:tcW w:w="992" w:type="dxa"/>
            <w:vAlign w:val="center"/>
          </w:tcPr>
          <w:p w14:paraId="6C4135C6"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b/>
                <w:sz w:val="24"/>
                <w:szCs w:val="24"/>
                <w:lang w:eastAsia="ru-RU"/>
              </w:rPr>
            </w:pPr>
            <w:r w:rsidRPr="00D236AA">
              <w:rPr>
                <w:b/>
                <w:sz w:val="24"/>
                <w:szCs w:val="24"/>
                <w:lang w:eastAsia="ru-RU"/>
              </w:rPr>
              <w:t>108</w:t>
            </w:r>
          </w:p>
        </w:tc>
        <w:tc>
          <w:tcPr>
            <w:tcW w:w="1842" w:type="dxa"/>
            <w:vAlign w:val="center"/>
          </w:tcPr>
          <w:p w14:paraId="1CB8D84E"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p>
        </w:tc>
      </w:tr>
    </w:tbl>
    <w:p w14:paraId="4002B8D6" w14:textId="77777777" w:rsidR="00567154" w:rsidRDefault="00567154">
      <w:pPr>
        <w:pStyle w:val="TableParagraph"/>
        <w:rPr>
          <w:sz w:val="26"/>
        </w:rPr>
        <w:sectPr w:rsidR="00567154">
          <w:footerReference w:type="default" r:id="rId12"/>
          <w:pgSz w:w="16840" w:h="11910" w:orient="landscape"/>
          <w:pgMar w:top="820" w:right="720" w:bottom="1200" w:left="360" w:header="0" w:footer="1003" w:gutter="0"/>
          <w:cols w:space="720"/>
        </w:sectPr>
      </w:pPr>
    </w:p>
    <w:p w14:paraId="4379BEC9" w14:textId="77777777" w:rsidR="00D236AA" w:rsidRPr="00D236AA" w:rsidRDefault="00D236AA" w:rsidP="00D236AA">
      <w:pPr>
        <w:keepNext/>
        <w:keepLines/>
        <w:widowControl/>
        <w:autoSpaceDE/>
        <w:autoSpaceDN/>
        <w:spacing w:before="480" w:after="120" w:line="259" w:lineRule="auto"/>
        <w:jc w:val="center"/>
        <w:outlineLvl w:val="0"/>
        <w:rPr>
          <w:rFonts w:eastAsia="Calibri"/>
          <w:b/>
          <w:sz w:val="28"/>
          <w:szCs w:val="28"/>
          <w:lang w:eastAsia="ru-RU"/>
        </w:rPr>
      </w:pPr>
      <w:r>
        <w:rPr>
          <w:rFonts w:eastAsia="Calibri"/>
          <w:b/>
          <w:sz w:val="28"/>
          <w:szCs w:val="28"/>
          <w:lang w:eastAsia="ru-RU"/>
        </w:rPr>
        <w:lastRenderedPageBreak/>
        <w:t>3</w:t>
      </w:r>
      <w:r w:rsidRPr="00D236AA">
        <w:rPr>
          <w:rFonts w:eastAsia="Calibri"/>
          <w:b/>
          <w:sz w:val="28"/>
          <w:szCs w:val="28"/>
          <w:lang w:eastAsia="ru-RU"/>
        </w:rPr>
        <w:t>. УСЛОВИЯ РЕАЛИЗАЦИИ ПРОГРАММЫ ОБЩЕОБРАЗОВАТЕЛЬНОЙ ДИСЦИПЛИН</w:t>
      </w:r>
    </w:p>
    <w:p w14:paraId="30990514" w14:textId="77777777" w:rsidR="00D236AA" w:rsidRPr="00D236AA" w:rsidRDefault="00D236AA" w:rsidP="00D236AA">
      <w:pPr>
        <w:widowControl/>
        <w:autoSpaceDE/>
        <w:autoSpaceDN/>
        <w:spacing w:after="160" w:line="259" w:lineRule="auto"/>
        <w:rPr>
          <w:rFonts w:eastAsia="Calibri"/>
          <w:b/>
          <w:bCs/>
          <w:sz w:val="28"/>
          <w:szCs w:val="28"/>
          <w:lang w:eastAsia="ru-RU"/>
        </w:rPr>
      </w:pPr>
    </w:p>
    <w:p w14:paraId="7964A4DB" w14:textId="77777777" w:rsidR="00D236AA" w:rsidRPr="00D236AA" w:rsidRDefault="00D236AA" w:rsidP="00D236AA">
      <w:pPr>
        <w:widowControl/>
        <w:autoSpaceDE/>
        <w:autoSpaceDN/>
        <w:spacing w:line="360" w:lineRule="auto"/>
        <w:jc w:val="both"/>
        <w:rPr>
          <w:rFonts w:eastAsia="Calibri"/>
          <w:b/>
          <w:bCs/>
          <w:sz w:val="28"/>
          <w:szCs w:val="28"/>
          <w:lang w:eastAsia="ru-RU"/>
        </w:rPr>
      </w:pPr>
      <w:r w:rsidRPr="00D236AA">
        <w:rPr>
          <w:rFonts w:eastAsia="Calibri"/>
          <w:b/>
          <w:bCs/>
          <w:sz w:val="28"/>
          <w:szCs w:val="28"/>
          <w:lang w:eastAsia="ru-RU"/>
        </w:rPr>
        <w:t xml:space="preserve">3.1. Для реализации программы дисциплины должны быть предусмотрены следующие специальные помещения: </w:t>
      </w:r>
    </w:p>
    <w:p w14:paraId="25156889" w14:textId="77777777" w:rsidR="00D236AA" w:rsidRPr="00D236AA" w:rsidRDefault="00D236AA" w:rsidP="00D236AA">
      <w:pPr>
        <w:widowControl/>
        <w:autoSpaceDE/>
        <w:autoSpaceDN/>
        <w:spacing w:line="360" w:lineRule="auto"/>
        <w:ind w:firstLine="720"/>
        <w:jc w:val="both"/>
        <w:rPr>
          <w:color w:val="212529"/>
          <w:sz w:val="28"/>
          <w:szCs w:val="28"/>
          <w:lang w:eastAsia="ru-RU"/>
        </w:rPr>
      </w:pPr>
      <w:r w:rsidRPr="00D236AA">
        <w:rPr>
          <w:sz w:val="28"/>
          <w:szCs w:val="28"/>
          <w:lang w:eastAsia="ru-RU"/>
        </w:rPr>
        <w:t>Кабинет</w:t>
      </w:r>
      <w:r w:rsidRPr="00D236AA">
        <w:rPr>
          <w:i/>
          <w:sz w:val="28"/>
          <w:szCs w:val="28"/>
          <w:lang w:eastAsia="ru-RU"/>
        </w:rPr>
        <w:t xml:space="preserve"> </w:t>
      </w:r>
      <w:r w:rsidRPr="00D236AA">
        <w:rPr>
          <w:iCs/>
          <w:sz w:val="28"/>
          <w:szCs w:val="28"/>
          <w:lang w:eastAsia="ru-RU"/>
        </w:rPr>
        <w:t>«Биологии»,</w:t>
      </w:r>
      <w:r w:rsidRPr="00D236AA">
        <w:rPr>
          <w:sz w:val="28"/>
          <w:szCs w:val="28"/>
          <w:lang w:eastAsia="ru-RU"/>
        </w:rPr>
        <w:t xml:space="preserve"> оснащенный оборудованием: </w:t>
      </w:r>
      <w:r w:rsidRPr="00D236AA">
        <w:rPr>
          <w:color w:val="212529"/>
          <w:sz w:val="28"/>
          <w:szCs w:val="28"/>
          <w:lang w:eastAsia="ru-RU"/>
        </w:rPr>
        <w:t xml:space="preserve">стол демонстрационный (с раковиной, подводкой и отведением воды, сантехникой, электрическими розетками, автоматами аварийного отключения тока), лабораторный островной стол (двухсторонний, с защитным, </w:t>
      </w:r>
      <w:proofErr w:type="spellStart"/>
      <w:r w:rsidRPr="00D236AA">
        <w:rPr>
          <w:color w:val="212529"/>
          <w:sz w:val="28"/>
          <w:szCs w:val="28"/>
          <w:lang w:eastAsia="ru-RU"/>
        </w:rPr>
        <w:t>химостойким</w:t>
      </w:r>
      <w:proofErr w:type="spellEnd"/>
      <w:r w:rsidRPr="00D236AA">
        <w:rPr>
          <w:color w:val="212529"/>
          <w:sz w:val="28"/>
          <w:szCs w:val="28"/>
          <w:lang w:eastAsia="ru-RU"/>
        </w:rPr>
        <w:t xml:space="preserve"> </w:t>
      </w:r>
      <w:r w:rsidRPr="00D236AA">
        <w:rPr>
          <w:color w:val="212529"/>
          <w:sz w:val="28"/>
          <w:szCs w:val="28"/>
          <w:lang w:eastAsia="ru-RU"/>
        </w:rPr>
        <w:br/>
        <w:t xml:space="preserve">и термостойким покрытием, </w:t>
      </w:r>
      <w:proofErr w:type="spellStart"/>
      <w:r w:rsidRPr="00D236AA">
        <w:rPr>
          <w:color w:val="212529"/>
          <w:sz w:val="28"/>
          <w:szCs w:val="28"/>
          <w:lang w:eastAsia="ru-RU"/>
        </w:rPr>
        <w:t>надстольем</w:t>
      </w:r>
      <w:proofErr w:type="spellEnd"/>
      <w:r w:rsidRPr="00D236AA">
        <w:rPr>
          <w:color w:val="212529"/>
          <w:sz w:val="28"/>
          <w:szCs w:val="28"/>
          <w:lang w:eastAsia="ru-RU"/>
        </w:rPr>
        <w:t xml:space="preserve">, с подсветкой и электрическими розетками, подводкой и отведением воды, и сантехникой), стул лабораторный поворотный, регулируемый по высоте. </w:t>
      </w:r>
    </w:p>
    <w:p w14:paraId="415816BA" w14:textId="77777777" w:rsidR="00D236AA" w:rsidRPr="00D236AA" w:rsidRDefault="00D236AA" w:rsidP="00D236AA">
      <w:pPr>
        <w:widowControl/>
        <w:autoSpaceDE/>
        <w:autoSpaceDN/>
        <w:spacing w:line="360" w:lineRule="auto"/>
        <w:ind w:firstLine="709"/>
        <w:jc w:val="both"/>
        <w:rPr>
          <w:color w:val="212529"/>
          <w:sz w:val="28"/>
          <w:szCs w:val="28"/>
          <w:lang w:eastAsia="ru-RU"/>
        </w:rPr>
      </w:pPr>
      <w:r w:rsidRPr="00D236AA">
        <w:rPr>
          <w:rFonts w:eastAsia="Calibri" w:cs="Calibri"/>
          <w:sz w:val="28"/>
          <w:szCs w:val="28"/>
          <w:lang w:eastAsia="ru-RU"/>
        </w:rPr>
        <w:t>Примерный перечень демонстрационного и лабораторного оборудования.</w:t>
      </w:r>
    </w:p>
    <w:p w14:paraId="6B6CB7EE" w14:textId="77777777" w:rsidR="00D236AA" w:rsidRPr="00D236AA" w:rsidRDefault="00D236AA" w:rsidP="00D236AA">
      <w:pPr>
        <w:widowControl/>
        <w:autoSpaceDE/>
        <w:autoSpaceDN/>
        <w:spacing w:line="360" w:lineRule="auto"/>
        <w:ind w:firstLine="720"/>
        <w:jc w:val="both"/>
        <w:rPr>
          <w:color w:val="212529"/>
          <w:sz w:val="28"/>
          <w:szCs w:val="28"/>
          <w:lang w:eastAsia="ru-RU"/>
        </w:rPr>
      </w:pPr>
      <w:r w:rsidRPr="00D236AA">
        <w:rPr>
          <w:color w:val="212529"/>
          <w:sz w:val="28"/>
          <w:szCs w:val="28"/>
          <w:lang w:eastAsia="ru-RU"/>
        </w:rPr>
        <w:t xml:space="preserve">Демонстрационное оборудование и приборы: </w:t>
      </w:r>
    </w:p>
    <w:p w14:paraId="44D927E9" w14:textId="77777777" w:rsidR="00D236AA" w:rsidRPr="00D236AA" w:rsidRDefault="00D236AA" w:rsidP="00D236AA">
      <w:pPr>
        <w:widowControl/>
        <w:numPr>
          <w:ilvl w:val="0"/>
          <w:numId w:val="32"/>
        </w:numPr>
        <w:autoSpaceDE/>
        <w:autoSpaceDN/>
        <w:spacing w:after="160" w:line="360" w:lineRule="auto"/>
        <w:contextualSpacing/>
        <w:jc w:val="both"/>
        <w:rPr>
          <w:color w:val="212529"/>
          <w:sz w:val="28"/>
          <w:szCs w:val="28"/>
          <w:lang w:eastAsia="ru-RU"/>
        </w:rPr>
      </w:pPr>
      <w:r w:rsidRPr="00D236AA">
        <w:rPr>
          <w:color w:val="212529"/>
          <w:sz w:val="28"/>
          <w:szCs w:val="28"/>
          <w:lang w:eastAsia="ru-RU"/>
        </w:rPr>
        <w:t>комплект влажных препаратов демонстрационный</w:t>
      </w:r>
    </w:p>
    <w:p w14:paraId="59DCF8A0" w14:textId="77777777" w:rsidR="00D236AA" w:rsidRPr="00D236AA" w:rsidRDefault="00D236AA" w:rsidP="00D236AA">
      <w:pPr>
        <w:widowControl/>
        <w:numPr>
          <w:ilvl w:val="0"/>
          <w:numId w:val="32"/>
        </w:numPr>
        <w:autoSpaceDE/>
        <w:autoSpaceDN/>
        <w:spacing w:after="160" w:line="360" w:lineRule="auto"/>
        <w:contextualSpacing/>
        <w:jc w:val="both"/>
        <w:rPr>
          <w:color w:val="212529"/>
          <w:sz w:val="28"/>
          <w:szCs w:val="28"/>
          <w:lang w:eastAsia="ru-RU"/>
        </w:rPr>
      </w:pPr>
      <w:r w:rsidRPr="00D236AA">
        <w:rPr>
          <w:color w:val="212529"/>
          <w:sz w:val="28"/>
          <w:szCs w:val="28"/>
          <w:lang w:eastAsia="ru-RU"/>
        </w:rPr>
        <w:t>комплект гербариев по систематике растений с определительными карточками</w:t>
      </w:r>
    </w:p>
    <w:p w14:paraId="0D3AE9F2" w14:textId="77777777" w:rsidR="00D236AA" w:rsidRPr="00D236AA" w:rsidRDefault="00D236AA" w:rsidP="00D236AA">
      <w:pPr>
        <w:widowControl/>
        <w:numPr>
          <w:ilvl w:val="0"/>
          <w:numId w:val="32"/>
        </w:numPr>
        <w:autoSpaceDE/>
        <w:autoSpaceDN/>
        <w:spacing w:after="160" w:line="360" w:lineRule="auto"/>
        <w:contextualSpacing/>
        <w:jc w:val="both"/>
        <w:rPr>
          <w:color w:val="212529"/>
          <w:sz w:val="28"/>
          <w:szCs w:val="28"/>
          <w:lang w:eastAsia="ru-RU"/>
        </w:rPr>
      </w:pPr>
      <w:r w:rsidRPr="00D236AA">
        <w:rPr>
          <w:color w:val="212529"/>
          <w:sz w:val="28"/>
          <w:szCs w:val="28"/>
          <w:lang w:eastAsia="ru-RU"/>
        </w:rPr>
        <w:t>комплект коллекций демонстрационный</w:t>
      </w:r>
    </w:p>
    <w:p w14:paraId="282D97E5" w14:textId="77777777" w:rsidR="00D236AA" w:rsidRPr="00D236AA" w:rsidRDefault="00D236AA" w:rsidP="00D236AA">
      <w:pPr>
        <w:widowControl/>
        <w:numPr>
          <w:ilvl w:val="0"/>
          <w:numId w:val="32"/>
        </w:numPr>
        <w:autoSpaceDE/>
        <w:autoSpaceDN/>
        <w:spacing w:after="160" w:line="360" w:lineRule="auto"/>
        <w:contextualSpacing/>
        <w:jc w:val="both"/>
        <w:rPr>
          <w:color w:val="212529"/>
          <w:sz w:val="28"/>
          <w:szCs w:val="28"/>
          <w:lang w:eastAsia="ru-RU"/>
        </w:rPr>
      </w:pPr>
      <w:r w:rsidRPr="00D236AA">
        <w:rPr>
          <w:color w:val="212529"/>
          <w:sz w:val="28"/>
          <w:szCs w:val="28"/>
          <w:lang w:eastAsia="ru-RU"/>
        </w:rPr>
        <w:t>цифровой микроскоп бинокулярный (с камерой)</w:t>
      </w:r>
    </w:p>
    <w:p w14:paraId="782901C2" w14:textId="77777777" w:rsidR="00D236AA" w:rsidRPr="00D236AA" w:rsidRDefault="00D236AA" w:rsidP="00D236AA">
      <w:pPr>
        <w:widowControl/>
        <w:autoSpaceDE/>
        <w:autoSpaceDN/>
        <w:spacing w:line="360" w:lineRule="auto"/>
        <w:ind w:firstLine="720"/>
        <w:jc w:val="both"/>
        <w:rPr>
          <w:color w:val="212529"/>
          <w:sz w:val="28"/>
          <w:szCs w:val="28"/>
          <w:lang w:eastAsia="ru-RU"/>
        </w:rPr>
      </w:pPr>
      <w:r w:rsidRPr="00D236AA">
        <w:rPr>
          <w:color w:val="212529"/>
          <w:sz w:val="28"/>
          <w:szCs w:val="28"/>
          <w:lang w:eastAsia="ru-RU"/>
        </w:rPr>
        <w:t xml:space="preserve">Лабораторно-технологическое оборудование (лабораторное оборудование, приборы, наборы для эксперимента, инструменты): </w:t>
      </w:r>
    </w:p>
    <w:p w14:paraId="583559F3" w14:textId="77777777" w:rsidR="00D236AA" w:rsidRPr="00D236AA" w:rsidRDefault="00D236AA" w:rsidP="00D236AA">
      <w:pPr>
        <w:widowControl/>
        <w:numPr>
          <w:ilvl w:val="0"/>
          <w:numId w:val="31"/>
        </w:numPr>
        <w:autoSpaceDE/>
        <w:autoSpaceDN/>
        <w:spacing w:after="160" w:line="360" w:lineRule="auto"/>
        <w:contextualSpacing/>
        <w:rPr>
          <w:color w:val="212529"/>
          <w:sz w:val="28"/>
          <w:szCs w:val="28"/>
          <w:lang w:eastAsia="ru-RU"/>
        </w:rPr>
      </w:pPr>
      <w:r w:rsidRPr="00D236AA">
        <w:rPr>
          <w:color w:val="212529"/>
          <w:sz w:val="28"/>
          <w:szCs w:val="28"/>
          <w:lang w:eastAsia="ru-RU"/>
        </w:rPr>
        <w:t>модели, муляжи, аппликации</w:t>
      </w:r>
    </w:p>
    <w:p w14:paraId="11C89D77" w14:textId="77777777" w:rsidR="00D236AA" w:rsidRPr="00D236AA" w:rsidRDefault="00D236AA" w:rsidP="00D236AA">
      <w:pPr>
        <w:widowControl/>
        <w:numPr>
          <w:ilvl w:val="0"/>
          <w:numId w:val="31"/>
        </w:numPr>
        <w:autoSpaceDE/>
        <w:autoSpaceDN/>
        <w:spacing w:after="160" w:line="360" w:lineRule="auto"/>
        <w:contextualSpacing/>
        <w:rPr>
          <w:color w:val="212529"/>
          <w:sz w:val="28"/>
          <w:szCs w:val="28"/>
          <w:lang w:eastAsia="ru-RU"/>
        </w:rPr>
      </w:pPr>
      <w:r w:rsidRPr="00D236AA">
        <w:rPr>
          <w:color w:val="212529"/>
          <w:sz w:val="28"/>
          <w:szCs w:val="28"/>
          <w:lang w:eastAsia="ru-RU"/>
        </w:rPr>
        <w:t>комплект моделей-аппликаций демонстрационный</w:t>
      </w:r>
    </w:p>
    <w:p w14:paraId="584D9E11" w14:textId="77777777" w:rsidR="00D236AA" w:rsidRPr="00D236AA" w:rsidRDefault="00D236AA" w:rsidP="00D236AA">
      <w:pPr>
        <w:widowControl/>
        <w:numPr>
          <w:ilvl w:val="0"/>
          <w:numId w:val="31"/>
        </w:numPr>
        <w:autoSpaceDE/>
        <w:autoSpaceDN/>
        <w:spacing w:after="160" w:line="360" w:lineRule="auto"/>
        <w:contextualSpacing/>
        <w:rPr>
          <w:color w:val="212529"/>
          <w:sz w:val="28"/>
          <w:szCs w:val="28"/>
          <w:lang w:eastAsia="ru-RU"/>
        </w:rPr>
      </w:pPr>
      <w:r w:rsidRPr="00D236AA">
        <w:rPr>
          <w:color w:val="212529"/>
          <w:sz w:val="28"/>
          <w:szCs w:val="28"/>
          <w:lang w:eastAsia="ru-RU"/>
        </w:rPr>
        <w:t>комплект анатомических моделей демонстрационный</w:t>
      </w:r>
    </w:p>
    <w:p w14:paraId="34B5E917" w14:textId="77777777" w:rsidR="00D236AA" w:rsidRPr="00D236AA" w:rsidRDefault="00D236AA" w:rsidP="00D236AA">
      <w:pPr>
        <w:widowControl/>
        <w:numPr>
          <w:ilvl w:val="0"/>
          <w:numId w:val="31"/>
        </w:numPr>
        <w:autoSpaceDE/>
        <w:autoSpaceDN/>
        <w:spacing w:after="160" w:line="360" w:lineRule="auto"/>
        <w:contextualSpacing/>
        <w:rPr>
          <w:color w:val="212529"/>
          <w:sz w:val="28"/>
          <w:szCs w:val="28"/>
          <w:lang w:eastAsia="ru-RU"/>
        </w:rPr>
      </w:pPr>
      <w:r w:rsidRPr="00D236AA">
        <w:rPr>
          <w:color w:val="212529"/>
          <w:sz w:val="28"/>
          <w:szCs w:val="28"/>
          <w:lang w:eastAsia="ru-RU"/>
        </w:rPr>
        <w:t>набор палеонтологических муляжей</w:t>
      </w:r>
    </w:p>
    <w:p w14:paraId="41BBD4F2" w14:textId="77777777" w:rsidR="00D236AA" w:rsidRPr="00D236AA" w:rsidRDefault="00D236AA" w:rsidP="00D236AA">
      <w:pPr>
        <w:widowControl/>
        <w:numPr>
          <w:ilvl w:val="0"/>
          <w:numId w:val="31"/>
        </w:numPr>
        <w:autoSpaceDE/>
        <w:autoSpaceDN/>
        <w:spacing w:after="160" w:line="360" w:lineRule="auto"/>
        <w:contextualSpacing/>
        <w:rPr>
          <w:color w:val="212529"/>
          <w:sz w:val="28"/>
          <w:szCs w:val="28"/>
          <w:lang w:eastAsia="ru-RU"/>
        </w:rPr>
      </w:pPr>
      <w:r w:rsidRPr="00D236AA">
        <w:rPr>
          <w:color w:val="212529"/>
          <w:sz w:val="28"/>
          <w:szCs w:val="28"/>
          <w:lang w:eastAsia="ru-RU"/>
        </w:rPr>
        <w:t>комплект ботанических моделей демонстрационный</w:t>
      </w:r>
    </w:p>
    <w:p w14:paraId="5DE52D97" w14:textId="77777777" w:rsidR="00D236AA" w:rsidRPr="00D236AA" w:rsidRDefault="00D236AA" w:rsidP="00D236AA">
      <w:pPr>
        <w:widowControl/>
        <w:numPr>
          <w:ilvl w:val="0"/>
          <w:numId w:val="31"/>
        </w:numPr>
        <w:autoSpaceDE/>
        <w:autoSpaceDN/>
        <w:spacing w:after="160" w:line="360" w:lineRule="auto"/>
        <w:contextualSpacing/>
        <w:rPr>
          <w:color w:val="212529"/>
          <w:sz w:val="28"/>
          <w:szCs w:val="28"/>
          <w:lang w:eastAsia="ru-RU"/>
        </w:rPr>
      </w:pPr>
      <w:r w:rsidRPr="00D236AA">
        <w:rPr>
          <w:color w:val="212529"/>
          <w:sz w:val="28"/>
          <w:szCs w:val="28"/>
          <w:lang w:eastAsia="ru-RU"/>
        </w:rPr>
        <w:t>комплект зоологических моделей демонстрационный</w:t>
      </w:r>
    </w:p>
    <w:p w14:paraId="3C12E65A" w14:textId="77777777" w:rsidR="00D236AA" w:rsidRPr="00D236AA" w:rsidRDefault="00D236AA" w:rsidP="00D236AA">
      <w:pPr>
        <w:widowControl/>
        <w:numPr>
          <w:ilvl w:val="0"/>
          <w:numId w:val="31"/>
        </w:numPr>
        <w:autoSpaceDE/>
        <w:autoSpaceDN/>
        <w:spacing w:after="160" w:line="360" w:lineRule="auto"/>
        <w:contextualSpacing/>
        <w:rPr>
          <w:color w:val="212529"/>
          <w:sz w:val="28"/>
          <w:szCs w:val="28"/>
          <w:lang w:eastAsia="ru-RU"/>
        </w:rPr>
      </w:pPr>
      <w:r w:rsidRPr="00D236AA">
        <w:rPr>
          <w:color w:val="212529"/>
          <w:sz w:val="28"/>
          <w:szCs w:val="28"/>
          <w:lang w:eastAsia="ru-RU"/>
        </w:rPr>
        <w:t>комплект муляжей демонстрационный</w:t>
      </w:r>
    </w:p>
    <w:p w14:paraId="3C1BE522" w14:textId="77777777" w:rsidR="00D236AA" w:rsidRPr="00D236AA" w:rsidRDefault="00D236AA" w:rsidP="00D236AA">
      <w:pPr>
        <w:widowControl/>
        <w:numPr>
          <w:ilvl w:val="0"/>
          <w:numId w:val="31"/>
        </w:numPr>
        <w:autoSpaceDE/>
        <w:autoSpaceDN/>
        <w:spacing w:after="160" w:line="360" w:lineRule="auto"/>
        <w:contextualSpacing/>
        <w:rPr>
          <w:color w:val="212529"/>
          <w:sz w:val="28"/>
          <w:szCs w:val="28"/>
          <w:lang w:eastAsia="ru-RU"/>
        </w:rPr>
      </w:pPr>
      <w:r w:rsidRPr="00D236AA">
        <w:rPr>
          <w:color w:val="212529"/>
          <w:sz w:val="28"/>
          <w:szCs w:val="28"/>
          <w:lang w:eastAsia="ru-RU"/>
        </w:rPr>
        <w:t>скелет человека</w:t>
      </w:r>
    </w:p>
    <w:p w14:paraId="15322C69" w14:textId="77777777" w:rsidR="00D236AA" w:rsidRPr="00D236AA" w:rsidRDefault="00D236AA" w:rsidP="00D236AA">
      <w:pPr>
        <w:widowControl/>
        <w:numPr>
          <w:ilvl w:val="0"/>
          <w:numId w:val="31"/>
        </w:numPr>
        <w:autoSpaceDE/>
        <w:autoSpaceDN/>
        <w:spacing w:after="160" w:line="360" w:lineRule="auto"/>
        <w:contextualSpacing/>
        <w:rPr>
          <w:color w:val="212529"/>
          <w:sz w:val="28"/>
          <w:szCs w:val="28"/>
          <w:lang w:eastAsia="ru-RU"/>
        </w:rPr>
      </w:pPr>
      <w:r w:rsidRPr="00D236AA">
        <w:rPr>
          <w:color w:val="212529"/>
          <w:sz w:val="28"/>
          <w:szCs w:val="28"/>
          <w:lang w:eastAsia="ru-RU"/>
        </w:rPr>
        <w:t>торс человека разборный</w:t>
      </w:r>
    </w:p>
    <w:p w14:paraId="40DE7091" w14:textId="77777777" w:rsidR="00D236AA" w:rsidRPr="00D236AA" w:rsidRDefault="00D236AA" w:rsidP="00D236AA">
      <w:pPr>
        <w:widowControl/>
        <w:numPr>
          <w:ilvl w:val="0"/>
          <w:numId w:val="31"/>
        </w:numPr>
        <w:autoSpaceDE/>
        <w:autoSpaceDN/>
        <w:spacing w:after="160" w:line="360" w:lineRule="auto"/>
        <w:contextualSpacing/>
        <w:rPr>
          <w:color w:val="212529"/>
          <w:sz w:val="28"/>
          <w:szCs w:val="28"/>
          <w:lang w:eastAsia="ru-RU"/>
        </w:rPr>
      </w:pPr>
      <w:r w:rsidRPr="00D236AA">
        <w:rPr>
          <w:color w:val="212529"/>
          <w:sz w:val="28"/>
          <w:szCs w:val="28"/>
          <w:lang w:eastAsia="ru-RU"/>
        </w:rPr>
        <w:lastRenderedPageBreak/>
        <w:t>комплект моделей</w:t>
      </w:r>
    </w:p>
    <w:p w14:paraId="30913BE6" w14:textId="77777777" w:rsidR="00D236AA" w:rsidRPr="00D236AA" w:rsidRDefault="00D236AA" w:rsidP="00D236AA">
      <w:pPr>
        <w:widowControl/>
        <w:numPr>
          <w:ilvl w:val="0"/>
          <w:numId w:val="31"/>
        </w:numPr>
        <w:autoSpaceDE/>
        <w:autoSpaceDN/>
        <w:spacing w:after="160" w:line="360" w:lineRule="auto"/>
        <w:contextualSpacing/>
        <w:rPr>
          <w:color w:val="212529"/>
          <w:sz w:val="28"/>
          <w:szCs w:val="28"/>
          <w:lang w:eastAsia="ru-RU"/>
        </w:rPr>
      </w:pPr>
      <w:r w:rsidRPr="00D236AA">
        <w:rPr>
          <w:color w:val="212529"/>
          <w:sz w:val="28"/>
          <w:szCs w:val="28"/>
          <w:lang w:eastAsia="ru-RU"/>
        </w:rPr>
        <w:t>комплект скелетов различных классов животных</w:t>
      </w:r>
    </w:p>
    <w:p w14:paraId="4EB3BC7F" w14:textId="77777777" w:rsidR="00D236AA" w:rsidRPr="00D236AA" w:rsidRDefault="00D236AA" w:rsidP="00D236AA">
      <w:pPr>
        <w:widowControl/>
        <w:numPr>
          <w:ilvl w:val="0"/>
          <w:numId w:val="31"/>
        </w:numPr>
        <w:autoSpaceDE/>
        <w:autoSpaceDN/>
        <w:spacing w:after="160" w:line="360" w:lineRule="auto"/>
        <w:contextualSpacing/>
        <w:rPr>
          <w:color w:val="212529"/>
          <w:sz w:val="28"/>
          <w:szCs w:val="28"/>
          <w:lang w:eastAsia="ru-RU"/>
        </w:rPr>
      </w:pPr>
      <w:r w:rsidRPr="00D236AA">
        <w:rPr>
          <w:color w:val="212529"/>
          <w:sz w:val="28"/>
          <w:szCs w:val="28"/>
          <w:lang w:eastAsia="ru-RU"/>
        </w:rPr>
        <w:t>таблицы рельефные</w:t>
      </w:r>
    </w:p>
    <w:p w14:paraId="60533B16" w14:textId="77777777" w:rsidR="00D236AA" w:rsidRPr="00D236AA" w:rsidRDefault="00D236AA" w:rsidP="00D236AA">
      <w:pPr>
        <w:widowControl/>
        <w:numPr>
          <w:ilvl w:val="0"/>
          <w:numId w:val="31"/>
        </w:numPr>
        <w:autoSpaceDE/>
        <w:autoSpaceDN/>
        <w:spacing w:after="160" w:line="360" w:lineRule="auto"/>
        <w:contextualSpacing/>
        <w:rPr>
          <w:rFonts w:eastAsia="Calibri"/>
          <w:sz w:val="28"/>
          <w:szCs w:val="28"/>
          <w:lang w:eastAsia="ru-RU"/>
        </w:rPr>
      </w:pPr>
      <w:r w:rsidRPr="00D236AA">
        <w:rPr>
          <w:rFonts w:eastAsia="Calibri"/>
          <w:sz w:val="28"/>
          <w:szCs w:val="28"/>
          <w:lang w:eastAsia="ru-RU"/>
        </w:rPr>
        <w:t>демонстрационные учебно-наглядные пособия</w:t>
      </w:r>
    </w:p>
    <w:p w14:paraId="740EAADB" w14:textId="77777777" w:rsidR="00D236AA" w:rsidRPr="00D236AA" w:rsidRDefault="00D236AA" w:rsidP="00D236AA">
      <w:pPr>
        <w:widowControl/>
        <w:numPr>
          <w:ilvl w:val="0"/>
          <w:numId w:val="31"/>
        </w:numPr>
        <w:autoSpaceDE/>
        <w:autoSpaceDN/>
        <w:spacing w:after="160" w:line="360" w:lineRule="auto"/>
        <w:contextualSpacing/>
        <w:rPr>
          <w:rFonts w:eastAsia="Calibri"/>
          <w:sz w:val="28"/>
          <w:szCs w:val="28"/>
          <w:lang w:eastAsia="ru-RU"/>
        </w:rPr>
      </w:pPr>
      <w:r w:rsidRPr="00D236AA">
        <w:rPr>
          <w:rFonts w:eastAsia="Calibri"/>
          <w:sz w:val="28"/>
          <w:szCs w:val="28"/>
          <w:lang w:eastAsia="ru-RU"/>
        </w:rPr>
        <w:t>комплект портретов для оформления кабинета</w:t>
      </w:r>
    </w:p>
    <w:p w14:paraId="71BD9B07" w14:textId="77777777" w:rsidR="00D236AA" w:rsidRPr="00D236AA" w:rsidRDefault="00D236AA" w:rsidP="00D236AA">
      <w:pPr>
        <w:widowControl/>
        <w:numPr>
          <w:ilvl w:val="0"/>
          <w:numId w:val="31"/>
        </w:numPr>
        <w:autoSpaceDE/>
        <w:autoSpaceDN/>
        <w:spacing w:after="160" w:line="360" w:lineRule="auto"/>
        <w:contextualSpacing/>
        <w:rPr>
          <w:rFonts w:eastAsia="Calibri"/>
          <w:sz w:val="28"/>
          <w:szCs w:val="28"/>
          <w:lang w:eastAsia="ru-RU"/>
        </w:rPr>
      </w:pPr>
      <w:r w:rsidRPr="00D236AA">
        <w:rPr>
          <w:rFonts w:eastAsia="Calibri"/>
          <w:sz w:val="28"/>
          <w:szCs w:val="28"/>
          <w:lang w:eastAsia="ru-RU"/>
        </w:rPr>
        <w:t>лаборантская для кабинета биологии и экологии</w:t>
      </w:r>
    </w:p>
    <w:p w14:paraId="11F144F8" w14:textId="77777777" w:rsidR="00D236AA" w:rsidRPr="00D236AA" w:rsidRDefault="00D236AA" w:rsidP="00D236AA">
      <w:pPr>
        <w:widowControl/>
        <w:numPr>
          <w:ilvl w:val="0"/>
          <w:numId w:val="31"/>
        </w:numPr>
        <w:autoSpaceDE/>
        <w:autoSpaceDN/>
        <w:spacing w:after="160" w:line="360" w:lineRule="auto"/>
        <w:contextualSpacing/>
        <w:rPr>
          <w:rFonts w:eastAsia="Calibri"/>
          <w:sz w:val="28"/>
          <w:szCs w:val="28"/>
          <w:lang w:eastAsia="ru-RU"/>
        </w:rPr>
      </w:pPr>
      <w:r w:rsidRPr="00D236AA">
        <w:rPr>
          <w:rFonts w:eastAsia="Calibri"/>
          <w:sz w:val="28"/>
          <w:szCs w:val="28"/>
          <w:lang w:eastAsia="ru-RU"/>
        </w:rPr>
        <w:t>стол с ящиками для хранения/тумбой</w:t>
      </w:r>
    </w:p>
    <w:p w14:paraId="6FEFA772" w14:textId="77777777" w:rsidR="00D236AA" w:rsidRPr="00D236AA" w:rsidRDefault="00D236AA" w:rsidP="00D236AA">
      <w:pPr>
        <w:widowControl/>
        <w:numPr>
          <w:ilvl w:val="0"/>
          <w:numId w:val="31"/>
        </w:numPr>
        <w:autoSpaceDE/>
        <w:autoSpaceDN/>
        <w:spacing w:after="160" w:line="360" w:lineRule="auto"/>
        <w:contextualSpacing/>
        <w:rPr>
          <w:rFonts w:eastAsia="Calibri"/>
          <w:sz w:val="28"/>
          <w:szCs w:val="28"/>
          <w:lang w:eastAsia="ru-RU"/>
        </w:rPr>
      </w:pPr>
      <w:r w:rsidRPr="00D236AA">
        <w:rPr>
          <w:rFonts w:eastAsia="Calibri"/>
          <w:sz w:val="28"/>
          <w:szCs w:val="28"/>
          <w:lang w:eastAsia="ru-RU"/>
        </w:rPr>
        <w:t>кресло офисное</w:t>
      </w:r>
    </w:p>
    <w:p w14:paraId="57F7B9F2" w14:textId="77777777" w:rsidR="00D236AA" w:rsidRPr="00D236AA" w:rsidRDefault="00D236AA" w:rsidP="00D236AA">
      <w:pPr>
        <w:widowControl/>
        <w:numPr>
          <w:ilvl w:val="0"/>
          <w:numId w:val="31"/>
        </w:numPr>
        <w:autoSpaceDE/>
        <w:autoSpaceDN/>
        <w:spacing w:after="160" w:line="360" w:lineRule="auto"/>
        <w:contextualSpacing/>
        <w:rPr>
          <w:rFonts w:eastAsia="Calibri"/>
          <w:sz w:val="28"/>
          <w:szCs w:val="28"/>
          <w:lang w:eastAsia="ru-RU"/>
        </w:rPr>
      </w:pPr>
      <w:r w:rsidRPr="00D236AA">
        <w:rPr>
          <w:rFonts w:eastAsia="Calibri"/>
          <w:sz w:val="28"/>
          <w:szCs w:val="28"/>
          <w:lang w:eastAsia="ru-RU"/>
        </w:rPr>
        <w:t>стол лабораторный моечный</w:t>
      </w:r>
    </w:p>
    <w:p w14:paraId="55A56ABB" w14:textId="77777777" w:rsidR="00D236AA" w:rsidRPr="00D236AA" w:rsidRDefault="00D236AA" w:rsidP="00D236AA">
      <w:pPr>
        <w:widowControl/>
        <w:numPr>
          <w:ilvl w:val="0"/>
          <w:numId w:val="31"/>
        </w:numPr>
        <w:autoSpaceDE/>
        <w:autoSpaceDN/>
        <w:spacing w:after="160" w:line="360" w:lineRule="auto"/>
        <w:contextualSpacing/>
        <w:rPr>
          <w:rFonts w:eastAsia="Calibri"/>
          <w:sz w:val="28"/>
          <w:szCs w:val="28"/>
          <w:lang w:eastAsia="ru-RU"/>
        </w:rPr>
      </w:pPr>
      <w:r w:rsidRPr="00D236AA">
        <w:rPr>
          <w:rFonts w:eastAsia="Calibri"/>
          <w:sz w:val="28"/>
          <w:szCs w:val="28"/>
          <w:lang w:eastAsia="ru-RU"/>
        </w:rPr>
        <w:t>сушильная панель для посуды</w:t>
      </w:r>
    </w:p>
    <w:p w14:paraId="45FC5E67" w14:textId="77777777" w:rsidR="00D236AA" w:rsidRPr="00D236AA" w:rsidRDefault="00D236AA" w:rsidP="00D236AA">
      <w:pPr>
        <w:widowControl/>
        <w:numPr>
          <w:ilvl w:val="0"/>
          <w:numId w:val="31"/>
        </w:numPr>
        <w:autoSpaceDE/>
        <w:autoSpaceDN/>
        <w:spacing w:after="160" w:line="360" w:lineRule="auto"/>
        <w:contextualSpacing/>
        <w:rPr>
          <w:rFonts w:eastAsia="Calibri"/>
          <w:sz w:val="28"/>
          <w:szCs w:val="28"/>
          <w:lang w:eastAsia="ru-RU"/>
        </w:rPr>
      </w:pPr>
      <w:r w:rsidRPr="00D236AA">
        <w:rPr>
          <w:rFonts w:eastAsia="Calibri"/>
          <w:sz w:val="28"/>
          <w:szCs w:val="28"/>
          <w:lang w:eastAsia="ru-RU"/>
        </w:rPr>
        <w:t>шкаф для хранения учебных пособий</w:t>
      </w:r>
    </w:p>
    <w:p w14:paraId="7DBE606B" w14:textId="77777777" w:rsidR="00D236AA" w:rsidRPr="00D236AA" w:rsidRDefault="00D236AA" w:rsidP="00D236AA">
      <w:pPr>
        <w:widowControl/>
        <w:numPr>
          <w:ilvl w:val="0"/>
          <w:numId w:val="31"/>
        </w:numPr>
        <w:autoSpaceDE/>
        <w:autoSpaceDN/>
        <w:spacing w:after="160" w:line="360" w:lineRule="auto"/>
        <w:contextualSpacing/>
        <w:rPr>
          <w:rFonts w:eastAsia="Calibri"/>
          <w:sz w:val="28"/>
          <w:szCs w:val="28"/>
          <w:lang w:eastAsia="ru-RU"/>
        </w:rPr>
      </w:pPr>
      <w:r w:rsidRPr="00D236AA">
        <w:rPr>
          <w:rFonts w:eastAsia="Calibri"/>
          <w:sz w:val="28"/>
          <w:szCs w:val="28"/>
          <w:lang w:eastAsia="ru-RU"/>
        </w:rPr>
        <w:t>шкаф для хранения влажных препаратов, запирающийся на ключ</w:t>
      </w:r>
    </w:p>
    <w:p w14:paraId="0B85E242" w14:textId="77777777" w:rsidR="00D236AA" w:rsidRPr="00D236AA" w:rsidRDefault="00D236AA" w:rsidP="00D236AA">
      <w:pPr>
        <w:widowControl/>
        <w:numPr>
          <w:ilvl w:val="0"/>
          <w:numId w:val="31"/>
        </w:numPr>
        <w:autoSpaceDE/>
        <w:autoSpaceDN/>
        <w:spacing w:after="160" w:line="360" w:lineRule="auto"/>
        <w:contextualSpacing/>
        <w:rPr>
          <w:rFonts w:eastAsia="Calibri"/>
          <w:sz w:val="28"/>
          <w:szCs w:val="28"/>
          <w:lang w:eastAsia="ru-RU"/>
        </w:rPr>
      </w:pPr>
      <w:r w:rsidRPr="00D236AA">
        <w:rPr>
          <w:rFonts w:eastAsia="Calibri"/>
          <w:sz w:val="28"/>
          <w:szCs w:val="28"/>
          <w:lang w:eastAsia="ru-RU"/>
        </w:rPr>
        <w:t>шкаф для хранения лабораторной посуды/приборов</w:t>
      </w:r>
    </w:p>
    <w:p w14:paraId="2A45BB58" w14:textId="77777777" w:rsidR="00D236AA" w:rsidRPr="00D236AA" w:rsidRDefault="00D236AA" w:rsidP="00D236AA">
      <w:pPr>
        <w:widowControl/>
        <w:numPr>
          <w:ilvl w:val="0"/>
          <w:numId w:val="31"/>
        </w:numPr>
        <w:autoSpaceDE/>
        <w:autoSpaceDN/>
        <w:spacing w:after="160" w:line="360" w:lineRule="auto"/>
        <w:contextualSpacing/>
        <w:rPr>
          <w:rFonts w:eastAsia="Calibri"/>
          <w:sz w:val="28"/>
          <w:szCs w:val="28"/>
          <w:lang w:eastAsia="ru-RU"/>
        </w:rPr>
      </w:pPr>
      <w:r w:rsidRPr="00D236AA">
        <w:rPr>
          <w:rFonts w:eastAsia="Calibri"/>
          <w:sz w:val="28"/>
          <w:szCs w:val="28"/>
          <w:lang w:eastAsia="ru-RU"/>
        </w:rPr>
        <w:t>лаборантский стол</w:t>
      </w:r>
    </w:p>
    <w:p w14:paraId="5030EFBE" w14:textId="77777777" w:rsidR="00D236AA" w:rsidRPr="00D236AA" w:rsidRDefault="00D236AA" w:rsidP="00D236AA">
      <w:pPr>
        <w:widowControl/>
        <w:numPr>
          <w:ilvl w:val="0"/>
          <w:numId w:val="31"/>
        </w:numPr>
        <w:autoSpaceDE/>
        <w:autoSpaceDN/>
        <w:spacing w:after="160" w:line="360" w:lineRule="auto"/>
        <w:contextualSpacing/>
        <w:rPr>
          <w:rFonts w:eastAsia="Calibri"/>
          <w:sz w:val="28"/>
          <w:szCs w:val="28"/>
          <w:lang w:eastAsia="ru-RU"/>
        </w:rPr>
      </w:pPr>
      <w:r w:rsidRPr="00D236AA">
        <w:rPr>
          <w:rFonts w:eastAsia="Calibri"/>
          <w:sz w:val="28"/>
          <w:szCs w:val="28"/>
          <w:lang w:eastAsia="ru-RU"/>
        </w:rPr>
        <w:t>стул лабораторный</w:t>
      </w:r>
    </w:p>
    <w:p w14:paraId="006A1E86" w14:textId="77777777" w:rsidR="00D236AA" w:rsidRPr="00D236AA" w:rsidRDefault="00D236AA" w:rsidP="00D236AA">
      <w:pPr>
        <w:widowControl/>
        <w:numPr>
          <w:ilvl w:val="0"/>
          <w:numId w:val="31"/>
        </w:numPr>
        <w:autoSpaceDE/>
        <w:autoSpaceDN/>
        <w:spacing w:after="160" w:line="360" w:lineRule="auto"/>
        <w:contextualSpacing/>
        <w:jc w:val="both"/>
        <w:rPr>
          <w:sz w:val="28"/>
          <w:szCs w:val="28"/>
          <w:lang w:eastAsia="ru-RU"/>
        </w:rPr>
      </w:pPr>
      <w:r w:rsidRPr="00D236AA">
        <w:rPr>
          <w:rFonts w:eastAsia="Calibri"/>
          <w:sz w:val="28"/>
          <w:szCs w:val="28"/>
          <w:lang w:eastAsia="ru-RU"/>
        </w:rPr>
        <w:t>комплект ершей для мытья лабораторной посуды.</w:t>
      </w:r>
      <w:bookmarkStart w:id="8" w:name="102590"/>
      <w:bookmarkStart w:id="9" w:name="102596"/>
      <w:bookmarkStart w:id="10" w:name="102597"/>
      <w:bookmarkStart w:id="11" w:name="102604"/>
      <w:bookmarkStart w:id="12" w:name="102721"/>
      <w:bookmarkStart w:id="13" w:name="102744"/>
      <w:bookmarkStart w:id="14" w:name="102750"/>
      <w:bookmarkStart w:id="15" w:name="102776"/>
      <w:bookmarkEnd w:id="8"/>
      <w:bookmarkEnd w:id="9"/>
      <w:bookmarkEnd w:id="10"/>
      <w:bookmarkEnd w:id="11"/>
      <w:bookmarkEnd w:id="12"/>
      <w:bookmarkEnd w:id="13"/>
      <w:bookmarkEnd w:id="14"/>
      <w:bookmarkEnd w:id="15"/>
    </w:p>
    <w:p w14:paraId="0221ADA3" w14:textId="77777777" w:rsidR="00D236AA" w:rsidRPr="00D236AA" w:rsidRDefault="00D236AA" w:rsidP="00D236AA">
      <w:pPr>
        <w:widowControl/>
        <w:autoSpaceDE/>
        <w:autoSpaceDN/>
        <w:spacing w:line="360" w:lineRule="auto"/>
        <w:jc w:val="both"/>
        <w:rPr>
          <w:rFonts w:eastAsia="Calibri" w:cs="Calibri"/>
          <w:sz w:val="28"/>
          <w:szCs w:val="28"/>
          <w:lang w:eastAsia="ru-RU"/>
        </w:rPr>
      </w:pPr>
      <w:r w:rsidRPr="00D236AA">
        <w:rPr>
          <w:rFonts w:eastAsia="Calibri" w:cs="Calibri"/>
          <w:sz w:val="28"/>
          <w:szCs w:val="28"/>
          <w:lang w:eastAsia="ru-RU"/>
        </w:rPr>
        <w:t>Примерный перечень демонстрационного и лабораторного оборудования носит рекомендательный характер.</w:t>
      </w:r>
    </w:p>
    <w:p w14:paraId="610EE71C" w14:textId="77777777" w:rsidR="00D236AA" w:rsidRPr="00D236AA" w:rsidRDefault="00D236AA" w:rsidP="00D236AA">
      <w:pPr>
        <w:widowControl/>
        <w:autoSpaceDE/>
        <w:autoSpaceDN/>
        <w:spacing w:line="360" w:lineRule="auto"/>
        <w:ind w:firstLine="709"/>
        <w:rPr>
          <w:rFonts w:eastAsia="OfficinaSansBookC"/>
          <w:b/>
          <w:sz w:val="28"/>
          <w:szCs w:val="28"/>
          <w:lang w:eastAsia="ru-RU"/>
        </w:rPr>
      </w:pPr>
      <w:r w:rsidRPr="00D236AA">
        <w:rPr>
          <w:rFonts w:eastAsia="OfficinaSansBookC"/>
          <w:b/>
          <w:sz w:val="28"/>
          <w:szCs w:val="28"/>
          <w:lang w:eastAsia="ru-RU"/>
        </w:rPr>
        <w:t>3.2. Информационное обеспечение реализации программы</w:t>
      </w:r>
    </w:p>
    <w:p w14:paraId="13C4F88C" w14:textId="77777777" w:rsidR="00D236AA" w:rsidRPr="00D236AA" w:rsidRDefault="00D236AA" w:rsidP="00D236AA">
      <w:pPr>
        <w:widowControl/>
        <w:autoSpaceDE/>
        <w:autoSpaceDN/>
        <w:spacing w:line="360" w:lineRule="auto"/>
        <w:ind w:firstLine="709"/>
        <w:jc w:val="both"/>
        <w:rPr>
          <w:rFonts w:eastAsia="OfficinaSansBookC"/>
          <w:sz w:val="28"/>
          <w:szCs w:val="28"/>
          <w:lang w:eastAsia="ru-RU"/>
        </w:rPr>
      </w:pPr>
      <w:r w:rsidRPr="00D236AA">
        <w:rPr>
          <w:rFonts w:eastAsia="OfficinaSansBookC"/>
          <w:sz w:val="28"/>
          <w:szCs w:val="28"/>
          <w:lang w:eastAsia="ru-RU"/>
        </w:rPr>
        <w:t>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w:t>
      </w:r>
      <w:r w:rsidRPr="00D236AA">
        <w:rPr>
          <w:rFonts w:eastAsia="OfficinaSansBookC"/>
          <w:sz w:val="28"/>
          <w:szCs w:val="28"/>
          <w:vertAlign w:val="superscript"/>
          <w:lang w:eastAsia="ru-RU"/>
        </w:rPr>
        <w:footnoteReference w:id="3"/>
      </w:r>
      <w:r w:rsidRPr="00D236AA">
        <w:rPr>
          <w:rFonts w:eastAsia="OfficinaSansBookC"/>
          <w:sz w:val="28"/>
          <w:szCs w:val="28"/>
          <w:lang w:eastAsia="ru-RU"/>
        </w:rPr>
        <w:t xml:space="preserve">. </w:t>
      </w:r>
    </w:p>
    <w:p w14:paraId="067FD626" w14:textId="77777777" w:rsidR="00D236AA" w:rsidRPr="00D236AA" w:rsidRDefault="00D236AA" w:rsidP="00D236AA">
      <w:pPr>
        <w:widowControl/>
        <w:autoSpaceDE/>
        <w:autoSpaceDN/>
        <w:spacing w:line="360" w:lineRule="auto"/>
        <w:ind w:firstLine="709"/>
        <w:jc w:val="both"/>
        <w:rPr>
          <w:rFonts w:eastAsia="OfficinaSansBookC"/>
          <w:sz w:val="28"/>
          <w:szCs w:val="28"/>
          <w:lang w:eastAsia="ru-RU"/>
        </w:rPr>
      </w:pPr>
      <w:r w:rsidRPr="00D236AA">
        <w:rPr>
          <w:rFonts w:eastAsia="OfficinaSansBookC"/>
          <w:sz w:val="28"/>
          <w:szCs w:val="28"/>
          <w:lang w:eastAsia="ru-RU"/>
        </w:rPr>
        <w:lastRenderedPageBreak/>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sidRPr="00D236AA">
        <w:rPr>
          <w:rFonts w:eastAsia="OfficinaSansBookC"/>
          <w:sz w:val="28"/>
          <w:szCs w:val="28"/>
          <w:vertAlign w:val="superscript"/>
          <w:lang w:eastAsia="ru-RU"/>
        </w:rPr>
        <w:footnoteReference w:id="4"/>
      </w:r>
      <w:r w:rsidRPr="00D236AA">
        <w:rPr>
          <w:rFonts w:eastAsia="OfficinaSansBookC"/>
          <w:sz w:val="28"/>
          <w:szCs w:val="28"/>
          <w:lang w:eastAsia="ru-RU"/>
        </w:rPr>
        <w:t>.</w:t>
      </w:r>
    </w:p>
    <w:p w14:paraId="714727A0" w14:textId="77777777" w:rsidR="00D236AA" w:rsidRPr="00D236AA" w:rsidRDefault="00D236AA" w:rsidP="00D236AA">
      <w:pPr>
        <w:widowControl/>
        <w:suppressAutoHyphens/>
        <w:autoSpaceDE/>
        <w:autoSpaceDN/>
        <w:spacing w:line="276" w:lineRule="auto"/>
        <w:ind w:firstLine="708"/>
        <w:jc w:val="both"/>
        <w:rPr>
          <w:rFonts w:eastAsia="Calibri"/>
          <w:sz w:val="28"/>
          <w:szCs w:val="28"/>
          <w:lang w:eastAsia="ru-RU"/>
        </w:rPr>
      </w:pPr>
      <w:bookmarkStart w:id="16" w:name="_Hlk120782426"/>
      <w:r w:rsidRPr="00D236AA">
        <w:rPr>
          <w:bCs/>
          <w:sz w:val="28"/>
          <w:szCs w:val="28"/>
          <w:lang w:eastAsia="ru-RU"/>
        </w:rPr>
        <w:t xml:space="preserve">Для реализации программы библиотечный фонд образовательной организации. Электронная библиотека.  </w:t>
      </w:r>
      <w:r w:rsidRPr="00D236AA">
        <w:rPr>
          <w:rFonts w:eastAsia="Calibri"/>
          <w:sz w:val="28"/>
          <w:szCs w:val="28"/>
          <w:lang w:eastAsia="ru-RU"/>
        </w:rPr>
        <w:t>(</w:t>
      </w:r>
      <w:r w:rsidRPr="00D236AA">
        <w:rPr>
          <w:rFonts w:eastAsia="Calibri"/>
          <w:sz w:val="28"/>
          <w:szCs w:val="28"/>
          <w:u w:val="thick" w:color="0000FF"/>
          <w:lang w:eastAsia="ru-RU"/>
        </w:rPr>
        <w:t>https://</w:t>
      </w:r>
      <w:hyperlink r:id="rId13">
        <w:r w:rsidRPr="00D236AA">
          <w:rPr>
            <w:rFonts w:eastAsia="Calibri"/>
            <w:sz w:val="28"/>
            <w:szCs w:val="28"/>
            <w:u w:val="thick" w:color="0000FF"/>
            <w:lang w:eastAsia="ru-RU"/>
          </w:rPr>
          <w:t>www.book.ru/search3/search</w:t>
        </w:r>
      </w:hyperlink>
      <w:r w:rsidRPr="00D236AA">
        <w:rPr>
          <w:rFonts w:eastAsia="Calibri"/>
          <w:sz w:val="28"/>
          <w:szCs w:val="28"/>
          <w:lang w:eastAsia="ru-RU"/>
        </w:rPr>
        <w:t>).</w:t>
      </w:r>
    </w:p>
    <w:p w14:paraId="51C80B54" w14:textId="77777777" w:rsidR="00D236AA" w:rsidRPr="00D236AA" w:rsidRDefault="00D236AA" w:rsidP="00D236AA">
      <w:pPr>
        <w:keepNext/>
        <w:keepLines/>
        <w:widowControl/>
        <w:autoSpaceDE/>
        <w:autoSpaceDN/>
        <w:spacing w:line="276" w:lineRule="auto"/>
        <w:outlineLvl w:val="0"/>
        <w:rPr>
          <w:rFonts w:eastAsia="Calibri"/>
          <w:b/>
          <w:sz w:val="28"/>
          <w:szCs w:val="28"/>
          <w:lang w:eastAsia="ru-RU"/>
        </w:rPr>
      </w:pPr>
      <w:bookmarkStart w:id="17" w:name="_Toc129703257"/>
      <w:bookmarkEnd w:id="16"/>
    </w:p>
    <w:p w14:paraId="02676611" w14:textId="77777777" w:rsidR="00D236AA" w:rsidRPr="00D236AA" w:rsidRDefault="00D236AA" w:rsidP="00D236AA">
      <w:pPr>
        <w:keepNext/>
        <w:keepLines/>
        <w:widowControl/>
        <w:autoSpaceDE/>
        <w:autoSpaceDN/>
        <w:spacing w:line="276" w:lineRule="auto"/>
        <w:jc w:val="center"/>
        <w:outlineLvl w:val="0"/>
        <w:rPr>
          <w:rFonts w:eastAsia="Calibri"/>
          <w:b/>
          <w:sz w:val="28"/>
          <w:szCs w:val="28"/>
          <w:lang w:eastAsia="ru-RU"/>
        </w:rPr>
      </w:pPr>
      <w:r w:rsidRPr="00D236AA">
        <w:rPr>
          <w:rFonts w:eastAsia="Calibri"/>
          <w:b/>
          <w:sz w:val="28"/>
          <w:szCs w:val="28"/>
          <w:lang w:eastAsia="ru-RU"/>
        </w:rPr>
        <w:t>4. КОНТРОЛЬ И ОЦЕНКА РЕЗУЛЬТАТОВ ОСВОЕНИЯ ОБЩЕОБРАЗОВАТЕЛЬНОЙ ДИСЦИПЛИНЫ</w:t>
      </w:r>
      <w:bookmarkEnd w:id="17"/>
    </w:p>
    <w:p w14:paraId="53C357C4" w14:textId="77777777" w:rsidR="00D236AA" w:rsidRPr="00D236AA" w:rsidRDefault="00D236AA" w:rsidP="00D236AA">
      <w:pPr>
        <w:widowControl/>
        <w:pBdr>
          <w:top w:val="nil"/>
          <w:left w:val="nil"/>
          <w:bottom w:val="nil"/>
          <w:right w:val="nil"/>
          <w:between w:val="nil"/>
        </w:pBdr>
        <w:autoSpaceDE/>
        <w:autoSpaceDN/>
        <w:spacing w:line="276" w:lineRule="auto"/>
        <w:rPr>
          <w:b/>
          <w:color w:val="000000"/>
          <w:sz w:val="28"/>
          <w:szCs w:val="28"/>
          <w:lang w:eastAsia="ru-RU"/>
        </w:rPr>
      </w:pPr>
    </w:p>
    <w:p w14:paraId="080ADFE3" w14:textId="77777777" w:rsidR="00D236AA" w:rsidRPr="00D236AA" w:rsidRDefault="00D236AA" w:rsidP="00D236AA">
      <w:pPr>
        <w:widowControl/>
        <w:pBdr>
          <w:top w:val="nil"/>
          <w:left w:val="nil"/>
          <w:bottom w:val="nil"/>
          <w:right w:val="nil"/>
          <w:between w:val="nil"/>
        </w:pBdr>
        <w:autoSpaceDE/>
        <w:autoSpaceDN/>
        <w:spacing w:line="276" w:lineRule="auto"/>
        <w:ind w:firstLine="720"/>
        <w:jc w:val="both"/>
        <w:rPr>
          <w:b/>
          <w:color w:val="000000"/>
          <w:sz w:val="28"/>
          <w:szCs w:val="28"/>
          <w:lang w:eastAsia="ru-RU"/>
        </w:rPr>
      </w:pPr>
      <w:r w:rsidRPr="00D236AA">
        <w:rPr>
          <w:b/>
          <w:color w:val="000000"/>
          <w:sz w:val="28"/>
          <w:szCs w:val="28"/>
          <w:lang w:eastAsia="ru-RU"/>
        </w:rPr>
        <w:t>Контроль</w:t>
      </w:r>
      <w:r w:rsidRPr="00D236AA">
        <w:rPr>
          <w:color w:val="000000"/>
          <w:sz w:val="28"/>
          <w:szCs w:val="28"/>
          <w:lang w:eastAsia="ru-RU"/>
        </w:rPr>
        <w:t xml:space="preserve"> </w:t>
      </w:r>
      <w:r w:rsidRPr="00D236AA">
        <w:rPr>
          <w:b/>
          <w:color w:val="000000"/>
          <w:sz w:val="28"/>
          <w:szCs w:val="28"/>
          <w:lang w:eastAsia="ru-RU"/>
        </w:rPr>
        <w:t>и оценка</w:t>
      </w:r>
      <w:r w:rsidRPr="00D236AA">
        <w:rPr>
          <w:color w:val="000000"/>
          <w:sz w:val="28"/>
          <w:szCs w:val="28"/>
          <w:lang w:eastAsia="ru-RU"/>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3402"/>
        <w:gridCol w:w="4405"/>
      </w:tblGrid>
      <w:tr w:rsidR="00D236AA" w:rsidRPr="00D236AA" w14:paraId="2724F33B" w14:textId="77777777" w:rsidTr="00D236AA">
        <w:trPr>
          <w:jc w:val="center"/>
        </w:trPr>
        <w:tc>
          <w:tcPr>
            <w:tcW w:w="1838" w:type="dxa"/>
          </w:tcPr>
          <w:p w14:paraId="243BBE3D" w14:textId="77777777" w:rsidR="00D236AA" w:rsidRPr="00D236AA" w:rsidRDefault="00D236AA" w:rsidP="00D236AA">
            <w:pPr>
              <w:widowControl/>
              <w:autoSpaceDE/>
              <w:autoSpaceDN/>
              <w:spacing w:after="160" w:line="259" w:lineRule="auto"/>
              <w:ind w:left="57" w:right="57"/>
              <w:jc w:val="center"/>
              <w:rPr>
                <w:b/>
                <w:sz w:val="24"/>
                <w:szCs w:val="24"/>
                <w:lang w:eastAsia="ru-RU"/>
              </w:rPr>
            </w:pPr>
            <w:r w:rsidRPr="00D236AA">
              <w:rPr>
                <w:b/>
                <w:sz w:val="24"/>
                <w:szCs w:val="24"/>
                <w:lang w:eastAsia="ru-RU"/>
              </w:rPr>
              <w:t>Общая компетенция</w:t>
            </w:r>
          </w:p>
        </w:tc>
        <w:tc>
          <w:tcPr>
            <w:tcW w:w="3402" w:type="dxa"/>
          </w:tcPr>
          <w:p w14:paraId="22FDFB89" w14:textId="77777777" w:rsidR="00D236AA" w:rsidRPr="00D236AA" w:rsidRDefault="00D236AA" w:rsidP="00D236AA">
            <w:pPr>
              <w:widowControl/>
              <w:autoSpaceDE/>
              <w:autoSpaceDN/>
              <w:spacing w:after="160" w:line="259" w:lineRule="auto"/>
              <w:ind w:left="57" w:right="57"/>
              <w:jc w:val="center"/>
              <w:rPr>
                <w:b/>
                <w:sz w:val="24"/>
                <w:szCs w:val="24"/>
                <w:lang w:eastAsia="ru-RU"/>
              </w:rPr>
            </w:pPr>
            <w:r w:rsidRPr="00D236AA">
              <w:rPr>
                <w:b/>
                <w:sz w:val="24"/>
                <w:szCs w:val="24"/>
                <w:lang w:eastAsia="ru-RU"/>
              </w:rPr>
              <w:t>Раздел/Тема</w:t>
            </w:r>
          </w:p>
        </w:tc>
        <w:tc>
          <w:tcPr>
            <w:tcW w:w="4405" w:type="dxa"/>
          </w:tcPr>
          <w:p w14:paraId="04A7744A" w14:textId="77777777" w:rsidR="00D236AA" w:rsidRPr="00D236AA" w:rsidRDefault="00D236AA" w:rsidP="00D236AA">
            <w:pPr>
              <w:widowControl/>
              <w:autoSpaceDE/>
              <w:autoSpaceDN/>
              <w:spacing w:after="160" w:line="259" w:lineRule="auto"/>
              <w:ind w:left="57" w:right="57"/>
              <w:jc w:val="center"/>
              <w:rPr>
                <w:b/>
                <w:sz w:val="24"/>
                <w:szCs w:val="24"/>
                <w:lang w:eastAsia="ru-RU"/>
              </w:rPr>
            </w:pPr>
            <w:r w:rsidRPr="00D236AA">
              <w:rPr>
                <w:b/>
                <w:sz w:val="24"/>
                <w:szCs w:val="24"/>
                <w:lang w:eastAsia="ru-RU"/>
              </w:rPr>
              <w:t>Тип оценочных мероприятий</w:t>
            </w:r>
          </w:p>
        </w:tc>
      </w:tr>
      <w:tr w:rsidR="00D236AA" w:rsidRPr="00D236AA" w14:paraId="39B89ADE" w14:textId="77777777" w:rsidTr="00D236AA">
        <w:trPr>
          <w:jc w:val="center"/>
        </w:trPr>
        <w:tc>
          <w:tcPr>
            <w:tcW w:w="1838" w:type="dxa"/>
          </w:tcPr>
          <w:p w14:paraId="4F93E8B0" w14:textId="77777777" w:rsidR="00D236AA" w:rsidRPr="00D236AA" w:rsidRDefault="00D236AA" w:rsidP="00D236AA">
            <w:pPr>
              <w:widowControl/>
              <w:autoSpaceDE/>
              <w:autoSpaceDN/>
              <w:spacing w:after="160" w:line="259" w:lineRule="auto"/>
              <w:ind w:left="57" w:right="57"/>
              <w:jc w:val="center"/>
              <w:rPr>
                <w:sz w:val="24"/>
                <w:szCs w:val="24"/>
                <w:lang w:eastAsia="ru-RU"/>
              </w:rPr>
            </w:pPr>
          </w:p>
        </w:tc>
        <w:tc>
          <w:tcPr>
            <w:tcW w:w="3402" w:type="dxa"/>
          </w:tcPr>
          <w:p w14:paraId="78528200" w14:textId="77777777" w:rsidR="00D236AA" w:rsidRPr="00D236AA" w:rsidRDefault="00D236AA" w:rsidP="00D236AA">
            <w:pPr>
              <w:autoSpaceDE/>
              <w:autoSpaceDN/>
              <w:ind w:hanging="2"/>
              <w:rPr>
                <w:b/>
                <w:sz w:val="24"/>
                <w:szCs w:val="24"/>
                <w:lang w:eastAsia="ru-RU"/>
              </w:rPr>
            </w:pPr>
            <w:r w:rsidRPr="00D236AA">
              <w:rPr>
                <w:b/>
                <w:sz w:val="24"/>
                <w:szCs w:val="24"/>
                <w:lang w:eastAsia="ru-RU"/>
              </w:rPr>
              <w:t>Раздел 1. Клетка – структурно-функциональная единица живого</w:t>
            </w:r>
          </w:p>
        </w:tc>
        <w:tc>
          <w:tcPr>
            <w:tcW w:w="4405" w:type="dxa"/>
          </w:tcPr>
          <w:p w14:paraId="10522094" w14:textId="77777777" w:rsidR="00D236AA" w:rsidRPr="00D236AA" w:rsidRDefault="00D236AA" w:rsidP="00D236AA">
            <w:pPr>
              <w:widowControl/>
              <w:autoSpaceDE/>
              <w:autoSpaceDN/>
              <w:spacing w:after="160" w:line="259" w:lineRule="auto"/>
              <w:ind w:left="57" w:right="57"/>
              <w:rPr>
                <w:sz w:val="24"/>
                <w:szCs w:val="24"/>
                <w:lang w:eastAsia="ru-RU"/>
              </w:rPr>
            </w:pPr>
            <w:r w:rsidRPr="00D236AA">
              <w:rPr>
                <w:sz w:val="24"/>
                <w:szCs w:val="24"/>
                <w:lang w:eastAsia="ru-RU"/>
              </w:rPr>
              <w:t xml:space="preserve">Контрольная работа по разделу № 1 </w:t>
            </w:r>
          </w:p>
        </w:tc>
      </w:tr>
      <w:tr w:rsidR="00D236AA" w:rsidRPr="00D236AA" w14:paraId="361ACC25" w14:textId="77777777" w:rsidTr="00D236AA">
        <w:trPr>
          <w:jc w:val="center"/>
        </w:trPr>
        <w:tc>
          <w:tcPr>
            <w:tcW w:w="1838" w:type="dxa"/>
            <w:tcMar>
              <w:top w:w="40" w:type="dxa"/>
              <w:left w:w="40" w:type="dxa"/>
              <w:bottom w:w="40" w:type="dxa"/>
              <w:right w:w="40" w:type="dxa"/>
            </w:tcMar>
          </w:tcPr>
          <w:p w14:paraId="7A1A0CF6"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02</w:t>
            </w:r>
          </w:p>
        </w:tc>
        <w:tc>
          <w:tcPr>
            <w:tcW w:w="3402" w:type="dxa"/>
          </w:tcPr>
          <w:p w14:paraId="54704329"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sz w:val="24"/>
                <w:szCs w:val="24"/>
                <w:lang w:eastAsia="ru-RU"/>
              </w:rPr>
              <w:t>Биология как наука. Общая характеристика жизни</w:t>
            </w:r>
          </w:p>
        </w:tc>
        <w:tc>
          <w:tcPr>
            <w:tcW w:w="4405" w:type="dxa"/>
          </w:tcPr>
          <w:p w14:paraId="71CD573B" w14:textId="77777777" w:rsidR="00D236AA" w:rsidRPr="00D236AA" w:rsidRDefault="00D236AA" w:rsidP="00D236AA">
            <w:pPr>
              <w:autoSpaceDE/>
              <w:autoSpaceDN/>
              <w:ind w:hanging="2"/>
              <w:rPr>
                <w:sz w:val="24"/>
                <w:szCs w:val="24"/>
                <w:lang w:eastAsia="ru-RU"/>
              </w:rPr>
            </w:pPr>
            <w:r w:rsidRPr="00D236AA">
              <w:rPr>
                <w:sz w:val="24"/>
                <w:szCs w:val="24"/>
                <w:lang w:eastAsia="ru-RU"/>
              </w:rPr>
              <w:t>Заполнение таблицы с описанием методов микроскопирования с их достоинствами и недостатками.</w:t>
            </w:r>
          </w:p>
          <w:p w14:paraId="6D985C61" w14:textId="77777777" w:rsidR="00D236AA" w:rsidRPr="00D236AA" w:rsidRDefault="00D236AA" w:rsidP="00D236AA">
            <w:pPr>
              <w:autoSpaceDE/>
              <w:autoSpaceDN/>
              <w:ind w:hanging="2"/>
              <w:rPr>
                <w:sz w:val="24"/>
                <w:szCs w:val="24"/>
                <w:lang w:eastAsia="ru-RU"/>
              </w:rPr>
            </w:pPr>
            <w:r w:rsidRPr="00D236AA">
              <w:rPr>
                <w:sz w:val="24"/>
                <w:szCs w:val="24"/>
                <w:lang w:eastAsia="ru-RU"/>
              </w:rPr>
              <w:t>Заполнение таблицы «Вклад ученых в развитие биологии»</w:t>
            </w:r>
          </w:p>
          <w:p w14:paraId="091CEF73" w14:textId="77777777" w:rsidR="00D236AA" w:rsidRPr="00D236AA" w:rsidRDefault="00D236AA" w:rsidP="00D236AA">
            <w:pPr>
              <w:autoSpaceDE/>
              <w:autoSpaceDN/>
              <w:ind w:hanging="2"/>
              <w:rPr>
                <w:sz w:val="24"/>
                <w:szCs w:val="24"/>
                <w:lang w:eastAsia="ru-RU"/>
              </w:rPr>
            </w:pPr>
            <w:r w:rsidRPr="00D236AA">
              <w:rPr>
                <w:sz w:val="24"/>
                <w:szCs w:val="24"/>
                <w:lang w:eastAsia="ru-RU"/>
              </w:rPr>
              <w:t>Заполнение сравнительной таблицы сходства и различий живого и не живого</w:t>
            </w:r>
          </w:p>
        </w:tc>
      </w:tr>
      <w:tr w:rsidR="00D236AA" w:rsidRPr="00D236AA" w14:paraId="5CD4F844" w14:textId="77777777" w:rsidTr="00D236AA">
        <w:trPr>
          <w:jc w:val="center"/>
        </w:trPr>
        <w:tc>
          <w:tcPr>
            <w:tcW w:w="1838" w:type="dxa"/>
            <w:tcMar>
              <w:top w:w="40" w:type="dxa"/>
              <w:left w:w="40" w:type="dxa"/>
              <w:bottom w:w="40" w:type="dxa"/>
              <w:right w:w="40" w:type="dxa"/>
            </w:tcMar>
          </w:tcPr>
          <w:p w14:paraId="3D167837"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01</w:t>
            </w:r>
          </w:p>
          <w:p w14:paraId="220EA87B"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02</w:t>
            </w:r>
          </w:p>
          <w:p w14:paraId="276229A3"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04</w:t>
            </w:r>
          </w:p>
        </w:tc>
        <w:tc>
          <w:tcPr>
            <w:tcW w:w="3402" w:type="dxa"/>
          </w:tcPr>
          <w:p w14:paraId="7BE41978"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sz w:val="24"/>
                <w:szCs w:val="24"/>
                <w:lang w:eastAsia="ru-RU"/>
              </w:rPr>
              <w:t>Структурно-функциональная организация клеток</w:t>
            </w:r>
          </w:p>
        </w:tc>
        <w:tc>
          <w:tcPr>
            <w:tcW w:w="4405" w:type="dxa"/>
            <w:tcMar>
              <w:top w:w="40" w:type="dxa"/>
              <w:left w:w="40" w:type="dxa"/>
              <w:bottom w:w="40" w:type="dxa"/>
              <w:right w:w="40" w:type="dxa"/>
            </w:tcMar>
          </w:tcPr>
          <w:p w14:paraId="78B206D4" w14:textId="77777777" w:rsidR="00D236AA" w:rsidRPr="00D236AA" w:rsidRDefault="00D236AA" w:rsidP="00D236AA">
            <w:pPr>
              <w:autoSpaceDE/>
              <w:autoSpaceDN/>
              <w:ind w:hanging="2"/>
              <w:rPr>
                <w:sz w:val="24"/>
                <w:szCs w:val="24"/>
                <w:lang w:eastAsia="ru-RU"/>
              </w:rPr>
            </w:pPr>
            <w:r w:rsidRPr="00D236AA">
              <w:rPr>
                <w:sz w:val="24"/>
                <w:szCs w:val="24"/>
                <w:lang w:eastAsia="ru-RU"/>
              </w:rPr>
              <w:t>Оцениваемая дискуссия по вопросам лекции</w:t>
            </w:r>
          </w:p>
          <w:p w14:paraId="60BCE521" w14:textId="77777777" w:rsidR="00D236AA" w:rsidRPr="00D236AA" w:rsidRDefault="00D236AA" w:rsidP="00D236AA">
            <w:pPr>
              <w:autoSpaceDE/>
              <w:autoSpaceDN/>
              <w:ind w:hanging="2"/>
              <w:rPr>
                <w:sz w:val="24"/>
                <w:szCs w:val="24"/>
                <w:lang w:eastAsia="ru-RU"/>
              </w:rPr>
            </w:pPr>
            <w:r w:rsidRPr="00D236AA">
              <w:rPr>
                <w:sz w:val="24"/>
                <w:szCs w:val="24"/>
                <w:lang w:eastAsia="ru-RU"/>
              </w:rPr>
              <w:t>Разработка ментальной карты по классификации клеток и их строению на про- и эукариотических и по царствам в мини группах</w:t>
            </w:r>
          </w:p>
          <w:p w14:paraId="49AF1567" w14:textId="77777777" w:rsidR="00D236AA" w:rsidRPr="00D236AA" w:rsidRDefault="00D236AA" w:rsidP="00D236AA">
            <w:pPr>
              <w:widowControl/>
              <w:autoSpaceDE/>
              <w:autoSpaceDN/>
              <w:rPr>
                <w:sz w:val="24"/>
                <w:szCs w:val="24"/>
                <w:lang w:eastAsia="ru-RU"/>
              </w:rPr>
            </w:pPr>
            <w:r w:rsidRPr="00D236AA">
              <w:rPr>
                <w:sz w:val="24"/>
                <w:szCs w:val="24"/>
                <w:lang w:eastAsia="ru-RU"/>
              </w:rPr>
              <w:t>Практическое занятие. Представление устных сообщений с презентацией, подготовленных по перечню источников, рекомендованных преподавателем</w:t>
            </w:r>
          </w:p>
        </w:tc>
      </w:tr>
      <w:tr w:rsidR="00D236AA" w:rsidRPr="00D236AA" w14:paraId="33251371" w14:textId="77777777" w:rsidTr="00D236AA">
        <w:trPr>
          <w:jc w:val="center"/>
        </w:trPr>
        <w:tc>
          <w:tcPr>
            <w:tcW w:w="1838" w:type="dxa"/>
            <w:tcMar>
              <w:top w:w="40" w:type="dxa"/>
              <w:left w:w="40" w:type="dxa"/>
              <w:bottom w:w="40" w:type="dxa"/>
              <w:right w:w="40" w:type="dxa"/>
            </w:tcMar>
          </w:tcPr>
          <w:p w14:paraId="71453F76"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01</w:t>
            </w:r>
          </w:p>
          <w:p w14:paraId="08A08E40"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02</w:t>
            </w:r>
          </w:p>
        </w:tc>
        <w:tc>
          <w:tcPr>
            <w:tcW w:w="3402" w:type="dxa"/>
            <w:tcMar>
              <w:top w:w="40" w:type="dxa"/>
              <w:left w:w="40" w:type="dxa"/>
              <w:bottom w:w="40" w:type="dxa"/>
              <w:right w:w="40" w:type="dxa"/>
            </w:tcMar>
          </w:tcPr>
          <w:p w14:paraId="127DF4CF"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sz w:val="24"/>
                <w:szCs w:val="24"/>
                <w:lang w:eastAsia="ru-RU"/>
              </w:rPr>
              <w:t>Структурно-функциональные факторы наследственности</w:t>
            </w:r>
          </w:p>
        </w:tc>
        <w:tc>
          <w:tcPr>
            <w:tcW w:w="4405" w:type="dxa"/>
            <w:tcMar>
              <w:top w:w="40" w:type="dxa"/>
              <w:left w:w="40" w:type="dxa"/>
              <w:bottom w:w="40" w:type="dxa"/>
              <w:right w:w="40" w:type="dxa"/>
            </w:tcMar>
          </w:tcPr>
          <w:p w14:paraId="05256E96" w14:textId="77777777" w:rsidR="00D236AA" w:rsidRPr="00D236AA" w:rsidRDefault="00D236AA" w:rsidP="00D236AA">
            <w:pPr>
              <w:autoSpaceDE/>
              <w:autoSpaceDN/>
              <w:ind w:hanging="2"/>
              <w:rPr>
                <w:sz w:val="24"/>
                <w:szCs w:val="24"/>
                <w:lang w:eastAsia="ru-RU"/>
              </w:rPr>
            </w:pPr>
            <w:r w:rsidRPr="00D236AA">
              <w:rPr>
                <w:sz w:val="24"/>
                <w:szCs w:val="24"/>
                <w:lang w:eastAsia="ru-RU"/>
              </w:rPr>
              <w:t>Фронтальный опрос</w:t>
            </w:r>
          </w:p>
          <w:p w14:paraId="08102B9D" w14:textId="77777777" w:rsidR="00D236AA" w:rsidRPr="00D236AA" w:rsidRDefault="00D236AA" w:rsidP="00D236AA">
            <w:pPr>
              <w:autoSpaceDE/>
              <w:autoSpaceDN/>
              <w:ind w:hanging="2"/>
              <w:rPr>
                <w:sz w:val="24"/>
                <w:szCs w:val="24"/>
                <w:lang w:eastAsia="ru-RU"/>
              </w:rPr>
            </w:pPr>
            <w:r w:rsidRPr="00D236AA">
              <w:rPr>
                <w:sz w:val="24"/>
                <w:szCs w:val="24"/>
                <w:lang w:eastAsia="ru-RU"/>
              </w:rPr>
              <w:t>Разработка глоссария</w:t>
            </w:r>
          </w:p>
          <w:p w14:paraId="6F65E592"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p>
        </w:tc>
      </w:tr>
      <w:tr w:rsidR="00D236AA" w:rsidRPr="00D236AA" w14:paraId="213C6647" w14:textId="77777777" w:rsidTr="00D236AA">
        <w:trPr>
          <w:jc w:val="center"/>
        </w:trPr>
        <w:tc>
          <w:tcPr>
            <w:tcW w:w="1838" w:type="dxa"/>
            <w:tcMar>
              <w:top w:w="40" w:type="dxa"/>
              <w:left w:w="40" w:type="dxa"/>
              <w:bottom w:w="40" w:type="dxa"/>
              <w:right w:w="40" w:type="dxa"/>
            </w:tcMar>
          </w:tcPr>
          <w:p w14:paraId="3067A434"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lastRenderedPageBreak/>
              <w:t>ОК 02</w:t>
            </w:r>
          </w:p>
        </w:tc>
        <w:tc>
          <w:tcPr>
            <w:tcW w:w="3402" w:type="dxa"/>
          </w:tcPr>
          <w:p w14:paraId="131323AE"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sz w:val="24"/>
                <w:szCs w:val="24"/>
                <w:lang w:eastAsia="ru-RU"/>
              </w:rPr>
              <w:t>Обмен веществ и превращение энергии в клетке</w:t>
            </w:r>
          </w:p>
        </w:tc>
        <w:tc>
          <w:tcPr>
            <w:tcW w:w="4405" w:type="dxa"/>
          </w:tcPr>
          <w:p w14:paraId="604C73F2" w14:textId="77777777" w:rsidR="00D236AA" w:rsidRPr="00D236AA" w:rsidRDefault="00D236AA" w:rsidP="00D236AA">
            <w:pPr>
              <w:autoSpaceDE/>
              <w:autoSpaceDN/>
              <w:ind w:hanging="2"/>
              <w:rPr>
                <w:sz w:val="24"/>
                <w:szCs w:val="24"/>
                <w:lang w:eastAsia="ru-RU"/>
              </w:rPr>
            </w:pPr>
            <w:r w:rsidRPr="00D236AA">
              <w:rPr>
                <w:sz w:val="24"/>
                <w:szCs w:val="24"/>
                <w:lang w:eastAsia="ru-RU"/>
              </w:rPr>
              <w:t>Фронтальный опрос</w:t>
            </w:r>
          </w:p>
          <w:p w14:paraId="7008EB6B" w14:textId="77777777" w:rsidR="00D236AA" w:rsidRPr="00D236AA" w:rsidRDefault="00D236AA" w:rsidP="00D236AA">
            <w:pPr>
              <w:autoSpaceDE/>
              <w:autoSpaceDN/>
              <w:ind w:hanging="2"/>
              <w:rPr>
                <w:sz w:val="24"/>
                <w:szCs w:val="24"/>
                <w:lang w:eastAsia="ru-RU"/>
              </w:rPr>
            </w:pPr>
            <w:r w:rsidRPr="00D236AA">
              <w:rPr>
                <w:sz w:val="24"/>
                <w:szCs w:val="24"/>
                <w:lang w:eastAsia="ru-RU"/>
              </w:rPr>
              <w:t xml:space="preserve">Заполнение сравнительной таблицы характеристик типов обмена веществ </w:t>
            </w:r>
          </w:p>
        </w:tc>
      </w:tr>
      <w:tr w:rsidR="00D236AA" w:rsidRPr="00D236AA" w14:paraId="739BE14C" w14:textId="77777777" w:rsidTr="00D236AA">
        <w:trPr>
          <w:jc w:val="center"/>
        </w:trPr>
        <w:tc>
          <w:tcPr>
            <w:tcW w:w="1838" w:type="dxa"/>
            <w:tcMar>
              <w:top w:w="40" w:type="dxa"/>
              <w:left w:w="40" w:type="dxa"/>
              <w:bottom w:w="40" w:type="dxa"/>
              <w:right w:w="40" w:type="dxa"/>
            </w:tcMar>
          </w:tcPr>
          <w:p w14:paraId="252C75C1"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02</w:t>
            </w:r>
          </w:p>
          <w:p w14:paraId="35AE3D4A"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04</w:t>
            </w:r>
          </w:p>
        </w:tc>
        <w:tc>
          <w:tcPr>
            <w:tcW w:w="3402" w:type="dxa"/>
          </w:tcPr>
          <w:p w14:paraId="787200FE"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sz w:val="24"/>
                <w:szCs w:val="24"/>
                <w:lang w:eastAsia="ru-RU"/>
              </w:rPr>
              <w:t>Жизненный цикл клетки. Митоз. Мейоз</w:t>
            </w:r>
          </w:p>
        </w:tc>
        <w:tc>
          <w:tcPr>
            <w:tcW w:w="4405" w:type="dxa"/>
          </w:tcPr>
          <w:p w14:paraId="489D0A8E" w14:textId="77777777" w:rsidR="00D236AA" w:rsidRPr="00D236AA" w:rsidRDefault="00D236AA" w:rsidP="00D236AA">
            <w:pPr>
              <w:autoSpaceDE/>
              <w:autoSpaceDN/>
              <w:ind w:hanging="2"/>
              <w:rPr>
                <w:sz w:val="24"/>
                <w:szCs w:val="24"/>
                <w:lang w:eastAsia="ru-RU"/>
              </w:rPr>
            </w:pPr>
            <w:r w:rsidRPr="00D236AA">
              <w:rPr>
                <w:sz w:val="24"/>
                <w:szCs w:val="24"/>
                <w:lang w:eastAsia="ru-RU"/>
              </w:rPr>
              <w:t>Обсуждение по вопросам лекции</w:t>
            </w:r>
          </w:p>
          <w:p w14:paraId="4BAAD435" w14:textId="77777777" w:rsidR="00D236AA" w:rsidRPr="00D236AA" w:rsidRDefault="00D236AA" w:rsidP="00D236AA">
            <w:pPr>
              <w:autoSpaceDE/>
              <w:autoSpaceDN/>
              <w:ind w:hanging="2"/>
              <w:rPr>
                <w:sz w:val="24"/>
                <w:szCs w:val="24"/>
                <w:lang w:eastAsia="ru-RU"/>
              </w:rPr>
            </w:pPr>
            <w:r w:rsidRPr="00D236AA">
              <w:rPr>
                <w:sz w:val="24"/>
                <w:szCs w:val="24"/>
                <w:lang w:eastAsia="ru-RU"/>
              </w:rPr>
              <w:t>Разработка ленты времени жизненного цикла</w:t>
            </w:r>
          </w:p>
        </w:tc>
      </w:tr>
      <w:tr w:rsidR="00D236AA" w:rsidRPr="00D236AA" w14:paraId="1ACDE1DA" w14:textId="77777777" w:rsidTr="00D236AA">
        <w:trPr>
          <w:jc w:val="center"/>
        </w:trPr>
        <w:tc>
          <w:tcPr>
            <w:tcW w:w="1838" w:type="dxa"/>
            <w:tcMar>
              <w:top w:w="40" w:type="dxa"/>
              <w:left w:w="40" w:type="dxa"/>
              <w:bottom w:w="40" w:type="dxa"/>
              <w:right w:w="40" w:type="dxa"/>
            </w:tcMar>
          </w:tcPr>
          <w:p w14:paraId="3E1F1DF7" w14:textId="77777777" w:rsidR="00D236AA" w:rsidRPr="00D236AA" w:rsidRDefault="00D236AA" w:rsidP="00D236AA">
            <w:pPr>
              <w:widowControl/>
              <w:autoSpaceDE/>
              <w:autoSpaceDN/>
              <w:jc w:val="center"/>
              <w:rPr>
                <w:sz w:val="24"/>
                <w:szCs w:val="24"/>
                <w:lang w:eastAsia="ru-RU"/>
              </w:rPr>
            </w:pPr>
          </w:p>
        </w:tc>
        <w:tc>
          <w:tcPr>
            <w:tcW w:w="3402" w:type="dxa"/>
          </w:tcPr>
          <w:p w14:paraId="4ACD6239" w14:textId="77777777" w:rsidR="00D236AA" w:rsidRPr="00D236AA" w:rsidRDefault="00D236AA" w:rsidP="00D236AA">
            <w:pPr>
              <w:autoSpaceDE/>
              <w:autoSpaceDN/>
              <w:ind w:hanging="2"/>
              <w:rPr>
                <w:sz w:val="24"/>
                <w:szCs w:val="24"/>
                <w:lang w:eastAsia="ru-RU"/>
              </w:rPr>
            </w:pPr>
            <w:r w:rsidRPr="00D236AA">
              <w:rPr>
                <w:b/>
                <w:sz w:val="24"/>
                <w:szCs w:val="24"/>
                <w:lang w:eastAsia="ru-RU"/>
              </w:rPr>
              <w:t>Раздел 2. Строение и функции организма</w:t>
            </w:r>
          </w:p>
        </w:tc>
        <w:tc>
          <w:tcPr>
            <w:tcW w:w="4405" w:type="dxa"/>
          </w:tcPr>
          <w:p w14:paraId="443E0836" w14:textId="77777777" w:rsidR="00D236AA" w:rsidRPr="00D236AA" w:rsidRDefault="00D236AA" w:rsidP="00D236AA">
            <w:pPr>
              <w:autoSpaceDE/>
              <w:autoSpaceDN/>
              <w:ind w:hanging="2"/>
              <w:rPr>
                <w:sz w:val="24"/>
                <w:szCs w:val="24"/>
                <w:lang w:eastAsia="ru-RU"/>
              </w:rPr>
            </w:pPr>
            <w:r w:rsidRPr="00D236AA">
              <w:rPr>
                <w:sz w:val="24"/>
                <w:szCs w:val="24"/>
                <w:lang w:eastAsia="ru-RU"/>
              </w:rPr>
              <w:t xml:space="preserve">Контрольная работа </w:t>
            </w:r>
            <w:r w:rsidRPr="00D236AA">
              <w:rPr>
                <w:sz w:val="24"/>
                <w:szCs w:val="24"/>
                <w:highlight w:val="white"/>
                <w:lang w:eastAsia="ru-RU"/>
              </w:rPr>
              <w:t>по разделу № 2 “С</w:t>
            </w:r>
            <w:r w:rsidRPr="00D236AA">
              <w:rPr>
                <w:sz w:val="24"/>
                <w:szCs w:val="24"/>
                <w:lang w:eastAsia="ru-RU"/>
              </w:rPr>
              <w:t>троение и функции организма”</w:t>
            </w:r>
          </w:p>
        </w:tc>
      </w:tr>
      <w:tr w:rsidR="00D236AA" w:rsidRPr="00D236AA" w14:paraId="197965F9" w14:textId="77777777" w:rsidTr="00D236AA">
        <w:trPr>
          <w:jc w:val="center"/>
        </w:trPr>
        <w:tc>
          <w:tcPr>
            <w:tcW w:w="1838" w:type="dxa"/>
            <w:tcMar>
              <w:top w:w="40" w:type="dxa"/>
              <w:left w:w="40" w:type="dxa"/>
              <w:bottom w:w="40" w:type="dxa"/>
              <w:right w:w="40" w:type="dxa"/>
            </w:tcMar>
          </w:tcPr>
          <w:p w14:paraId="675E20B0"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02</w:t>
            </w:r>
          </w:p>
          <w:p w14:paraId="2118FE7E"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04</w:t>
            </w:r>
          </w:p>
        </w:tc>
        <w:tc>
          <w:tcPr>
            <w:tcW w:w="3402" w:type="dxa"/>
          </w:tcPr>
          <w:p w14:paraId="56E7F998" w14:textId="77777777" w:rsidR="00D236AA" w:rsidRPr="00D236AA" w:rsidRDefault="00D236AA" w:rsidP="00D236AA">
            <w:pPr>
              <w:autoSpaceDE/>
              <w:autoSpaceDN/>
              <w:ind w:hanging="2"/>
              <w:rPr>
                <w:b/>
                <w:sz w:val="24"/>
                <w:szCs w:val="24"/>
                <w:lang w:eastAsia="ru-RU"/>
              </w:rPr>
            </w:pPr>
            <w:r w:rsidRPr="00D236AA">
              <w:rPr>
                <w:sz w:val="24"/>
                <w:szCs w:val="24"/>
                <w:lang w:eastAsia="ru-RU"/>
              </w:rPr>
              <w:t>Строение организма</w:t>
            </w:r>
          </w:p>
        </w:tc>
        <w:tc>
          <w:tcPr>
            <w:tcW w:w="4405" w:type="dxa"/>
          </w:tcPr>
          <w:p w14:paraId="1C5F238C" w14:textId="77777777" w:rsidR="00D236AA" w:rsidRPr="00D236AA" w:rsidRDefault="00D236AA" w:rsidP="00D236AA">
            <w:pPr>
              <w:autoSpaceDE/>
              <w:autoSpaceDN/>
              <w:ind w:hanging="2"/>
              <w:rPr>
                <w:sz w:val="24"/>
                <w:szCs w:val="24"/>
                <w:lang w:eastAsia="ru-RU"/>
              </w:rPr>
            </w:pPr>
            <w:r w:rsidRPr="00D236AA">
              <w:rPr>
                <w:sz w:val="24"/>
                <w:szCs w:val="24"/>
                <w:lang w:eastAsia="ru-RU"/>
              </w:rPr>
              <w:t>Оцениваемая дискуссия</w:t>
            </w:r>
          </w:p>
          <w:p w14:paraId="08E377D9" w14:textId="77777777" w:rsidR="00D236AA" w:rsidRPr="00D236AA" w:rsidRDefault="00D236AA" w:rsidP="00D236AA">
            <w:pPr>
              <w:autoSpaceDE/>
              <w:autoSpaceDN/>
              <w:ind w:hanging="2"/>
              <w:rPr>
                <w:sz w:val="24"/>
                <w:szCs w:val="24"/>
                <w:lang w:eastAsia="ru-RU"/>
              </w:rPr>
            </w:pPr>
            <w:r w:rsidRPr="00D236AA">
              <w:rPr>
                <w:sz w:val="24"/>
                <w:szCs w:val="24"/>
                <w:lang w:eastAsia="ru-RU"/>
              </w:rPr>
              <w:t>Разработка ментальной карты тканей, органов и систем органов организмов (растения, животные, человек) с краткой характеристикой их функций</w:t>
            </w:r>
          </w:p>
        </w:tc>
      </w:tr>
      <w:tr w:rsidR="00D236AA" w:rsidRPr="00D236AA" w14:paraId="3B1133CC" w14:textId="77777777" w:rsidTr="00D236AA">
        <w:trPr>
          <w:jc w:val="center"/>
        </w:trPr>
        <w:tc>
          <w:tcPr>
            <w:tcW w:w="1838" w:type="dxa"/>
            <w:tcMar>
              <w:top w:w="40" w:type="dxa"/>
              <w:left w:w="40" w:type="dxa"/>
              <w:bottom w:w="40" w:type="dxa"/>
              <w:right w:w="40" w:type="dxa"/>
            </w:tcMar>
          </w:tcPr>
          <w:p w14:paraId="6149C664"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02</w:t>
            </w:r>
          </w:p>
        </w:tc>
        <w:tc>
          <w:tcPr>
            <w:tcW w:w="3402" w:type="dxa"/>
          </w:tcPr>
          <w:p w14:paraId="664CC85C" w14:textId="77777777" w:rsidR="00D236AA" w:rsidRPr="00D236AA" w:rsidRDefault="00D236AA" w:rsidP="00D236AA">
            <w:pPr>
              <w:autoSpaceDE/>
              <w:autoSpaceDN/>
              <w:ind w:hanging="2"/>
              <w:rPr>
                <w:b/>
                <w:sz w:val="24"/>
                <w:szCs w:val="24"/>
                <w:lang w:eastAsia="ru-RU"/>
              </w:rPr>
            </w:pPr>
            <w:r w:rsidRPr="00D236AA">
              <w:rPr>
                <w:sz w:val="24"/>
                <w:szCs w:val="24"/>
                <w:lang w:eastAsia="ru-RU"/>
              </w:rPr>
              <w:t>Формы размножения организмов</w:t>
            </w:r>
          </w:p>
        </w:tc>
        <w:tc>
          <w:tcPr>
            <w:tcW w:w="4405" w:type="dxa"/>
          </w:tcPr>
          <w:p w14:paraId="2AAF700D" w14:textId="77777777" w:rsidR="00D236AA" w:rsidRPr="00D236AA" w:rsidRDefault="00D236AA" w:rsidP="00D236AA">
            <w:pPr>
              <w:autoSpaceDE/>
              <w:autoSpaceDN/>
              <w:ind w:hanging="2"/>
              <w:rPr>
                <w:sz w:val="24"/>
                <w:szCs w:val="24"/>
                <w:lang w:eastAsia="ru-RU"/>
              </w:rPr>
            </w:pPr>
            <w:r w:rsidRPr="00D236AA">
              <w:rPr>
                <w:sz w:val="24"/>
                <w:szCs w:val="24"/>
                <w:lang w:eastAsia="ru-RU"/>
              </w:rPr>
              <w:t>Фронтальный опрос</w:t>
            </w:r>
          </w:p>
          <w:p w14:paraId="276A7B84" w14:textId="77777777" w:rsidR="00D236AA" w:rsidRPr="00D236AA" w:rsidRDefault="00D236AA" w:rsidP="00D236AA">
            <w:pPr>
              <w:autoSpaceDE/>
              <w:autoSpaceDN/>
              <w:ind w:hanging="2"/>
              <w:rPr>
                <w:sz w:val="24"/>
                <w:szCs w:val="24"/>
                <w:lang w:eastAsia="ru-RU"/>
              </w:rPr>
            </w:pPr>
            <w:r w:rsidRPr="00D236AA">
              <w:rPr>
                <w:sz w:val="24"/>
                <w:szCs w:val="24"/>
                <w:lang w:eastAsia="ru-RU"/>
              </w:rPr>
              <w:t>Заполнение таблицы с краткой характеристикой и примерами форм размножения организмов</w:t>
            </w:r>
          </w:p>
        </w:tc>
      </w:tr>
      <w:tr w:rsidR="00D236AA" w:rsidRPr="00D236AA" w14:paraId="2F41604C" w14:textId="77777777" w:rsidTr="00D236AA">
        <w:trPr>
          <w:jc w:val="center"/>
        </w:trPr>
        <w:tc>
          <w:tcPr>
            <w:tcW w:w="1838" w:type="dxa"/>
            <w:tcMar>
              <w:top w:w="40" w:type="dxa"/>
              <w:left w:w="40" w:type="dxa"/>
              <w:bottom w:w="40" w:type="dxa"/>
              <w:right w:w="40" w:type="dxa"/>
            </w:tcMar>
          </w:tcPr>
          <w:p w14:paraId="1DFCDF78"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02</w:t>
            </w:r>
          </w:p>
          <w:p w14:paraId="0915C794"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04</w:t>
            </w:r>
          </w:p>
        </w:tc>
        <w:tc>
          <w:tcPr>
            <w:tcW w:w="3402" w:type="dxa"/>
            <w:tcMar>
              <w:top w:w="40" w:type="dxa"/>
              <w:left w:w="40" w:type="dxa"/>
              <w:bottom w:w="40" w:type="dxa"/>
              <w:right w:w="40" w:type="dxa"/>
            </w:tcMar>
          </w:tcPr>
          <w:p w14:paraId="23962919"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sz w:val="24"/>
                <w:szCs w:val="24"/>
                <w:lang w:eastAsia="ru-RU"/>
              </w:rPr>
              <w:t>Онтогенез растений, животных и человека</w:t>
            </w:r>
          </w:p>
        </w:tc>
        <w:tc>
          <w:tcPr>
            <w:tcW w:w="4405" w:type="dxa"/>
            <w:tcMar>
              <w:top w:w="40" w:type="dxa"/>
              <w:left w:w="40" w:type="dxa"/>
              <w:bottom w:w="40" w:type="dxa"/>
              <w:right w:w="40" w:type="dxa"/>
            </w:tcMar>
          </w:tcPr>
          <w:p w14:paraId="52B35DA0" w14:textId="77777777" w:rsidR="00D236AA" w:rsidRPr="00D236AA" w:rsidRDefault="00D236AA" w:rsidP="00D236AA">
            <w:pPr>
              <w:autoSpaceDE/>
              <w:autoSpaceDN/>
              <w:ind w:hanging="2"/>
              <w:rPr>
                <w:sz w:val="24"/>
                <w:szCs w:val="24"/>
                <w:lang w:eastAsia="ru-RU"/>
              </w:rPr>
            </w:pPr>
            <w:r w:rsidRPr="00D236AA">
              <w:rPr>
                <w:sz w:val="24"/>
                <w:szCs w:val="24"/>
                <w:lang w:eastAsia="ru-RU"/>
              </w:rPr>
              <w:t xml:space="preserve">Разработка ленты времени с характеристикой этапов онтогенеза отдельной группой животных и человека по </w:t>
            </w:r>
            <w:proofErr w:type="spellStart"/>
            <w:r w:rsidRPr="00D236AA">
              <w:rPr>
                <w:sz w:val="24"/>
                <w:szCs w:val="24"/>
                <w:lang w:eastAsia="ru-RU"/>
              </w:rPr>
              <w:t>микрогруппам</w:t>
            </w:r>
            <w:proofErr w:type="spellEnd"/>
          </w:p>
          <w:p w14:paraId="461BB025" w14:textId="77777777" w:rsidR="00D236AA" w:rsidRPr="00D236AA" w:rsidRDefault="00D236AA" w:rsidP="00D236AA">
            <w:pPr>
              <w:autoSpaceDE/>
              <w:autoSpaceDN/>
              <w:ind w:hanging="2"/>
              <w:rPr>
                <w:sz w:val="24"/>
                <w:szCs w:val="24"/>
                <w:lang w:eastAsia="ru-RU"/>
              </w:rPr>
            </w:pPr>
            <w:r w:rsidRPr="00D236AA">
              <w:rPr>
                <w:sz w:val="24"/>
                <w:szCs w:val="24"/>
                <w:lang w:eastAsia="ru-RU"/>
              </w:rPr>
              <w:t>Составление жизненных циклов растений по отделам (моховидные, хвощевидные, папоротниковидные, голосеменные, покрытосеменные)</w:t>
            </w:r>
          </w:p>
        </w:tc>
      </w:tr>
      <w:tr w:rsidR="00D236AA" w:rsidRPr="00D236AA" w14:paraId="299DB003" w14:textId="77777777" w:rsidTr="00D236AA">
        <w:trPr>
          <w:jc w:val="center"/>
        </w:trPr>
        <w:tc>
          <w:tcPr>
            <w:tcW w:w="1838" w:type="dxa"/>
            <w:tcMar>
              <w:top w:w="40" w:type="dxa"/>
              <w:left w:w="40" w:type="dxa"/>
              <w:bottom w:w="40" w:type="dxa"/>
              <w:right w:w="40" w:type="dxa"/>
            </w:tcMar>
          </w:tcPr>
          <w:p w14:paraId="7A1809D0"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02</w:t>
            </w:r>
          </w:p>
          <w:p w14:paraId="073D7856"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04</w:t>
            </w:r>
          </w:p>
        </w:tc>
        <w:tc>
          <w:tcPr>
            <w:tcW w:w="3402" w:type="dxa"/>
          </w:tcPr>
          <w:p w14:paraId="5C3E33D0" w14:textId="77777777" w:rsidR="00D236AA" w:rsidRPr="00D236AA" w:rsidRDefault="00D236AA" w:rsidP="00D236AA">
            <w:pPr>
              <w:autoSpaceDE/>
              <w:autoSpaceDN/>
              <w:ind w:hanging="2"/>
              <w:rPr>
                <w:b/>
                <w:sz w:val="24"/>
                <w:szCs w:val="24"/>
                <w:lang w:eastAsia="ru-RU"/>
              </w:rPr>
            </w:pPr>
            <w:r w:rsidRPr="00D236AA">
              <w:rPr>
                <w:sz w:val="24"/>
                <w:szCs w:val="24"/>
                <w:lang w:eastAsia="ru-RU"/>
              </w:rPr>
              <w:t>Закономерности наследования</w:t>
            </w:r>
          </w:p>
        </w:tc>
        <w:tc>
          <w:tcPr>
            <w:tcW w:w="4405" w:type="dxa"/>
          </w:tcPr>
          <w:p w14:paraId="595691B8" w14:textId="77777777" w:rsidR="00D236AA" w:rsidRPr="00D236AA" w:rsidRDefault="00D236AA" w:rsidP="00D236AA">
            <w:pPr>
              <w:autoSpaceDE/>
              <w:autoSpaceDN/>
              <w:ind w:hanging="2"/>
              <w:rPr>
                <w:sz w:val="24"/>
                <w:szCs w:val="24"/>
                <w:lang w:eastAsia="ru-RU"/>
              </w:rPr>
            </w:pPr>
            <w:r w:rsidRPr="00D236AA">
              <w:rPr>
                <w:sz w:val="24"/>
                <w:szCs w:val="24"/>
                <w:lang w:eastAsia="ru-RU"/>
              </w:rPr>
              <w:t>Разработка глоссария</w:t>
            </w:r>
          </w:p>
          <w:p w14:paraId="692133E8" w14:textId="77777777" w:rsidR="00D236AA" w:rsidRPr="00D236AA" w:rsidRDefault="00D236AA" w:rsidP="00D236AA">
            <w:pPr>
              <w:autoSpaceDE/>
              <w:autoSpaceDN/>
              <w:ind w:hanging="2"/>
              <w:rPr>
                <w:sz w:val="24"/>
                <w:szCs w:val="24"/>
                <w:lang w:eastAsia="ru-RU"/>
              </w:rPr>
            </w:pPr>
            <w:r w:rsidRPr="00D236AA">
              <w:rPr>
                <w:sz w:val="24"/>
                <w:szCs w:val="24"/>
                <w:lang w:eastAsia="ru-RU"/>
              </w:rPr>
              <w:t>Фронтальный опрос</w:t>
            </w:r>
          </w:p>
          <w:p w14:paraId="39D132FC" w14:textId="77777777" w:rsidR="00D236AA" w:rsidRPr="00D236AA" w:rsidRDefault="00D236AA" w:rsidP="00D236AA">
            <w:pPr>
              <w:autoSpaceDE/>
              <w:autoSpaceDN/>
              <w:ind w:hanging="2"/>
              <w:rPr>
                <w:sz w:val="24"/>
                <w:szCs w:val="24"/>
                <w:lang w:eastAsia="ru-RU"/>
              </w:rPr>
            </w:pPr>
          </w:p>
        </w:tc>
      </w:tr>
      <w:tr w:rsidR="00D236AA" w:rsidRPr="00D236AA" w14:paraId="05CE5586" w14:textId="77777777" w:rsidTr="00D236AA">
        <w:trPr>
          <w:jc w:val="center"/>
        </w:trPr>
        <w:tc>
          <w:tcPr>
            <w:tcW w:w="1838" w:type="dxa"/>
            <w:tcMar>
              <w:top w:w="40" w:type="dxa"/>
              <w:left w:w="40" w:type="dxa"/>
              <w:bottom w:w="40" w:type="dxa"/>
              <w:right w:w="40" w:type="dxa"/>
            </w:tcMar>
          </w:tcPr>
          <w:p w14:paraId="21761AFD"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 xml:space="preserve">ОК 01  </w:t>
            </w:r>
          </w:p>
          <w:p w14:paraId="4AF622B8"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02</w:t>
            </w:r>
          </w:p>
        </w:tc>
        <w:tc>
          <w:tcPr>
            <w:tcW w:w="3402" w:type="dxa"/>
            <w:tcMar>
              <w:top w:w="40" w:type="dxa"/>
              <w:left w:w="40" w:type="dxa"/>
              <w:bottom w:w="40" w:type="dxa"/>
              <w:right w:w="40" w:type="dxa"/>
            </w:tcMar>
          </w:tcPr>
          <w:p w14:paraId="5F9EB945" w14:textId="77777777" w:rsidR="00D236AA" w:rsidRPr="00D236AA" w:rsidRDefault="00D236AA" w:rsidP="00D236AA">
            <w:pPr>
              <w:autoSpaceDE/>
              <w:autoSpaceDN/>
              <w:ind w:hanging="2"/>
              <w:rPr>
                <w:sz w:val="24"/>
                <w:szCs w:val="24"/>
                <w:lang w:eastAsia="ru-RU"/>
              </w:rPr>
            </w:pPr>
            <w:r w:rsidRPr="00D236AA">
              <w:rPr>
                <w:sz w:val="24"/>
                <w:szCs w:val="24"/>
                <w:lang w:eastAsia="ru-RU"/>
              </w:rPr>
              <w:t>Сцепленное наследование признаков</w:t>
            </w:r>
          </w:p>
        </w:tc>
        <w:tc>
          <w:tcPr>
            <w:tcW w:w="4405" w:type="dxa"/>
          </w:tcPr>
          <w:p w14:paraId="67367065" w14:textId="77777777" w:rsidR="00D236AA" w:rsidRPr="00D236AA" w:rsidRDefault="00D236AA" w:rsidP="00D236AA">
            <w:pPr>
              <w:autoSpaceDE/>
              <w:autoSpaceDN/>
              <w:ind w:hanging="2"/>
              <w:rPr>
                <w:sz w:val="24"/>
                <w:szCs w:val="24"/>
                <w:lang w:eastAsia="ru-RU"/>
              </w:rPr>
            </w:pPr>
            <w:r w:rsidRPr="00D236AA">
              <w:rPr>
                <w:sz w:val="24"/>
                <w:szCs w:val="24"/>
                <w:lang w:eastAsia="ru-RU"/>
              </w:rPr>
              <w:t>Фронтальный опрос</w:t>
            </w:r>
          </w:p>
          <w:p w14:paraId="2E82B4D9" w14:textId="77777777" w:rsidR="00D236AA" w:rsidRPr="00D236AA" w:rsidRDefault="00D236AA" w:rsidP="00D236AA">
            <w:pPr>
              <w:autoSpaceDE/>
              <w:autoSpaceDN/>
              <w:ind w:hanging="2"/>
              <w:rPr>
                <w:sz w:val="24"/>
                <w:szCs w:val="24"/>
                <w:lang w:eastAsia="ru-RU"/>
              </w:rPr>
            </w:pPr>
            <w:r w:rsidRPr="00D236AA">
              <w:rPr>
                <w:sz w:val="24"/>
                <w:szCs w:val="24"/>
                <w:lang w:eastAsia="ru-RU"/>
              </w:rPr>
              <w:t>Разработка глоссария</w:t>
            </w:r>
          </w:p>
          <w:p w14:paraId="6760C0B9"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p>
        </w:tc>
      </w:tr>
      <w:tr w:rsidR="00D236AA" w:rsidRPr="00D236AA" w14:paraId="1E82FBDB" w14:textId="77777777" w:rsidTr="00D236AA">
        <w:trPr>
          <w:jc w:val="center"/>
        </w:trPr>
        <w:tc>
          <w:tcPr>
            <w:tcW w:w="1838" w:type="dxa"/>
            <w:tcMar>
              <w:top w:w="40" w:type="dxa"/>
              <w:left w:w="40" w:type="dxa"/>
              <w:bottom w:w="40" w:type="dxa"/>
              <w:right w:w="40" w:type="dxa"/>
            </w:tcMar>
          </w:tcPr>
          <w:p w14:paraId="57B3A0C3"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 xml:space="preserve">ОК 01  </w:t>
            </w:r>
          </w:p>
          <w:p w14:paraId="212B43B1"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02</w:t>
            </w:r>
          </w:p>
          <w:p w14:paraId="13D09187"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04</w:t>
            </w:r>
          </w:p>
        </w:tc>
        <w:tc>
          <w:tcPr>
            <w:tcW w:w="3402" w:type="dxa"/>
            <w:tcMar>
              <w:top w:w="40" w:type="dxa"/>
              <w:left w:w="40" w:type="dxa"/>
              <w:bottom w:w="40" w:type="dxa"/>
              <w:right w:w="40" w:type="dxa"/>
            </w:tcMar>
          </w:tcPr>
          <w:p w14:paraId="436BB2AC" w14:textId="77777777" w:rsidR="00D236AA" w:rsidRPr="00D236AA" w:rsidRDefault="00D236AA" w:rsidP="00D236AA">
            <w:pPr>
              <w:pBdr>
                <w:top w:val="nil"/>
                <w:left w:val="nil"/>
                <w:bottom w:val="nil"/>
                <w:right w:val="nil"/>
                <w:between w:val="nil"/>
              </w:pBdr>
              <w:autoSpaceDE/>
              <w:autoSpaceDN/>
              <w:ind w:hanging="2"/>
              <w:rPr>
                <w:sz w:val="24"/>
                <w:szCs w:val="24"/>
                <w:lang w:eastAsia="ru-RU"/>
              </w:rPr>
            </w:pPr>
            <w:r w:rsidRPr="00D236AA">
              <w:rPr>
                <w:sz w:val="24"/>
                <w:szCs w:val="24"/>
                <w:lang w:eastAsia="ru-RU"/>
              </w:rPr>
              <w:t>Закономерности изменчивости</w:t>
            </w:r>
          </w:p>
        </w:tc>
        <w:tc>
          <w:tcPr>
            <w:tcW w:w="4405" w:type="dxa"/>
            <w:tcMar>
              <w:top w:w="40" w:type="dxa"/>
              <w:left w:w="40" w:type="dxa"/>
              <w:bottom w:w="40" w:type="dxa"/>
              <w:right w:w="40" w:type="dxa"/>
            </w:tcMar>
          </w:tcPr>
          <w:p w14:paraId="15B24708" w14:textId="77777777" w:rsidR="00D236AA" w:rsidRPr="00D236AA" w:rsidRDefault="00D236AA" w:rsidP="00D236AA">
            <w:pPr>
              <w:autoSpaceDE/>
              <w:autoSpaceDN/>
              <w:ind w:hanging="2"/>
              <w:rPr>
                <w:sz w:val="24"/>
                <w:szCs w:val="24"/>
                <w:lang w:eastAsia="ru-RU"/>
              </w:rPr>
            </w:pPr>
            <w:r w:rsidRPr="00D236AA">
              <w:rPr>
                <w:sz w:val="24"/>
                <w:szCs w:val="24"/>
                <w:lang w:eastAsia="ru-RU"/>
              </w:rPr>
              <w:t>Фронтальный опрос</w:t>
            </w:r>
          </w:p>
          <w:p w14:paraId="735BA983"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p>
        </w:tc>
      </w:tr>
      <w:tr w:rsidR="00D236AA" w:rsidRPr="00D236AA" w14:paraId="437A03C2" w14:textId="77777777" w:rsidTr="00D236AA">
        <w:trPr>
          <w:jc w:val="center"/>
        </w:trPr>
        <w:tc>
          <w:tcPr>
            <w:tcW w:w="1838" w:type="dxa"/>
          </w:tcPr>
          <w:p w14:paraId="2204BE60" w14:textId="77777777" w:rsidR="00D236AA" w:rsidRPr="00D236AA" w:rsidRDefault="00D236AA" w:rsidP="00D236AA">
            <w:pPr>
              <w:widowControl/>
              <w:autoSpaceDE/>
              <w:autoSpaceDN/>
              <w:spacing w:after="160" w:line="259" w:lineRule="auto"/>
              <w:ind w:left="57" w:right="57"/>
              <w:jc w:val="center"/>
              <w:rPr>
                <w:sz w:val="24"/>
                <w:szCs w:val="24"/>
                <w:lang w:eastAsia="ru-RU"/>
              </w:rPr>
            </w:pPr>
          </w:p>
        </w:tc>
        <w:tc>
          <w:tcPr>
            <w:tcW w:w="3402" w:type="dxa"/>
          </w:tcPr>
          <w:p w14:paraId="2B083D19" w14:textId="77777777" w:rsidR="00D236AA" w:rsidRPr="00D236AA" w:rsidRDefault="00D236AA" w:rsidP="00D236AA">
            <w:pPr>
              <w:autoSpaceDE/>
              <w:autoSpaceDN/>
              <w:ind w:hanging="2"/>
              <w:rPr>
                <w:b/>
                <w:sz w:val="24"/>
                <w:szCs w:val="24"/>
                <w:lang w:eastAsia="ru-RU"/>
              </w:rPr>
            </w:pPr>
            <w:r w:rsidRPr="00D236AA">
              <w:rPr>
                <w:b/>
                <w:sz w:val="24"/>
                <w:szCs w:val="24"/>
                <w:lang w:eastAsia="ru-RU"/>
              </w:rPr>
              <w:t>Раздел 3. Теория эволюции</w:t>
            </w:r>
          </w:p>
        </w:tc>
        <w:tc>
          <w:tcPr>
            <w:tcW w:w="4405" w:type="dxa"/>
          </w:tcPr>
          <w:p w14:paraId="761CA1D9" w14:textId="77777777" w:rsidR="00D236AA" w:rsidRPr="00D236AA" w:rsidRDefault="00D236AA" w:rsidP="00D236AA">
            <w:pPr>
              <w:widowControl/>
              <w:pBdr>
                <w:top w:val="nil"/>
                <w:left w:val="nil"/>
                <w:bottom w:val="nil"/>
                <w:right w:val="nil"/>
                <w:between w:val="nil"/>
              </w:pBdr>
              <w:autoSpaceDE/>
              <w:autoSpaceDN/>
              <w:rPr>
                <w:sz w:val="24"/>
                <w:szCs w:val="24"/>
                <w:lang w:eastAsia="ru-RU"/>
              </w:rPr>
            </w:pPr>
            <w:r w:rsidRPr="00D236AA">
              <w:rPr>
                <w:sz w:val="24"/>
                <w:szCs w:val="24"/>
                <w:lang w:eastAsia="ru-RU"/>
              </w:rPr>
              <w:t>Контрольная работа по разделу № 3 “Теоретические аспекты эволюции жизни на Земле”</w:t>
            </w:r>
          </w:p>
        </w:tc>
      </w:tr>
      <w:tr w:rsidR="00D236AA" w:rsidRPr="00D236AA" w14:paraId="36F178E3" w14:textId="77777777" w:rsidTr="00D236AA">
        <w:trPr>
          <w:jc w:val="center"/>
        </w:trPr>
        <w:tc>
          <w:tcPr>
            <w:tcW w:w="1838" w:type="dxa"/>
            <w:tcMar>
              <w:top w:w="40" w:type="dxa"/>
              <w:left w:w="40" w:type="dxa"/>
              <w:bottom w:w="40" w:type="dxa"/>
              <w:right w:w="40" w:type="dxa"/>
            </w:tcMar>
          </w:tcPr>
          <w:p w14:paraId="3AEF021E"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 xml:space="preserve">ОК 02 </w:t>
            </w:r>
          </w:p>
          <w:p w14:paraId="7E310E2A"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04</w:t>
            </w:r>
          </w:p>
        </w:tc>
        <w:tc>
          <w:tcPr>
            <w:tcW w:w="3402" w:type="dxa"/>
            <w:tcMar>
              <w:top w:w="40" w:type="dxa"/>
              <w:left w:w="40" w:type="dxa"/>
              <w:bottom w:w="40" w:type="dxa"/>
              <w:right w:w="40" w:type="dxa"/>
            </w:tcMar>
          </w:tcPr>
          <w:p w14:paraId="3AF95639"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sz w:val="24"/>
                <w:szCs w:val="24"/>
                <w:lang w:eastAsia="ru-RU"/>
              </w:rPr>
              <w:t xml:space="preserve">История эволюционного учения. </w:t>
            </w:r>
            <w:proofErr w:type="spellStart"/>
            <w:r w:rsidRPr="00D236AA">
              <w:rPr>
                <w:sz w:val="24"/>
                <w:szCs w:val="24"/>
                <w:lang w:eastAsia="ru-RU"/>
              </w:rPr>
              <w:t>Микроэволюция</w:t>
            </w:r>
            <w:proofErr w:type="spellEnd"/>
          </w:p>
        </w:tc>
        <w:tc>
          <w:tcPr>
            <w:tcW w:w="4405" w:type="dxa"/>
            <w:tcMar>
              <w:top w:w="40" w:type="dxa"/>
              <w:left w:w="40" w:type="dxa"/>
              <w:bottom w:w="40" w:type="dxa"/>
              <w:right w:w="40" w:type="dxa"/>
            </w:tcMar>
          </w:tcPr>
          <w:p w14:paraId="0A6D9104" w14:textId="77777777" w:rsidR="00D236AA" w:rsidRPr="00D236AA" w:rsidRDefault="00D236AA" w:rsidP="00D236AA">
            <w:pPr>
              <w:autoSpaceDE/>
              <w:autoSpaceDN/>
              <w:ind w:hanging="2"/>
              <w:rPr>
                <w:sz w:val="24"/>
                <w:szCs w:val="24"/>
                <w:lang w:eastAsia="ru-RU"/>
              </w:rPr>
            </w:pPr>
            <w:r w:rsidRPr="00D236AA">
              <w:rPr>
                <w:sz w:val="24"/>
                <w:szCs w:val="24"/>
                <w:lang w:eastAsia="ru-RU"/>
              </w:rPr>
              <w:t>Фронтальный опрос</w:t>
            </w:r>
          </w:p>
          <w:p w14:paraId="286104CC" w14:textId="77777777" w:rsidR="00D236AA" w:rsidRPr="00D236AA" w:rsidRDefault="00D236AA" w:rsidP="00D236AA">
            <w:pPr>
              <w:autoSpaceDE/>
              <w:autoSpaceDN/>
              <w:ind w:hanging="2"/>
              <w:rPr>
                <w:sz w:val="24"/>
                <w:szCs w:val="24"/>
                <w:lang w:eastAsia="ru-RU"/>
              </w:rPr>
            </w:pPr>
            <w:r w:rsidRPr="00D236AA">
              <w:rPr>
                <w:sz w:val="24"/>
                <w:szCs w:val="24"/>
                <w:lang w:eastAsia="ru-RU"/>
              </w:rPr>
              <w:t>Разработка глоссария терминов</w:t>
            </w:r>
          </w:p>
          <w:p w14:paraId="2D01BE62" w14:textId="77777777" w:rsidR="00D236AA" w:rsidRPr="00D236AA" w:rsidRDefault="00D236AA" w:rsidP="00D236AA">
            <w:pPr>
              <w:autoSpaceDE/>
              <w:autoSpaceDN/>
              <w:ind w:hanging="2"/>
              <w:rPr>
                <w:sz w:val="24"/>
                <w:szCs w:val="24"/>
                <w:lang w:eastAsia="ru-RU"/>
              </w:rPr>
            </w:pPr>
            <w:r w:rsidRPr="00D236AA">
              <w:rPr>
                <w:sz w:val="24"/>
                <w:szCs w:val="24"/>
                <w:lang w:eastAsia="ru-RU"/>
              </w:rPr>
              <w:t>Разработка ленты времени развития эволюционного учения</w:t>
            </w:r>
          </w:p>
        </w:tc>
      </w:tr>
      <w:tr w:rsidR="00D236AA" w:rsidRPr="00D236AA" w14:paraId="2844EBCA" w14:textId="77777777" w:rsidTr="00D236AA">
        <w:trPr>
          <w:jc w:val="center"/>
        </w:trPr>
        <w:tc>
          <w:tcPr>
            <w:tcW w:w="1838" w:type="dxa"/>
            <w:tcMar>
              <w:top w:w="40" w:type="dxa"/>
              <w:left w:w="40" w:type="dxa"/>
              <w:bottom w:w="40" w:type="dxa"/>
              <w:right w:w="40" w:type="dxa"/>
            </w:tcMar>
          </w:tcPr>
          <w:p w14:paraId="68B77AA6"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02</w:t>
            </w:r>
          </w:p>
          <w:p w14:paraId="61E91881"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04</w:t>
            </w:r>
          </w:p>
        </w:tc>
        <w:tc>
          <w:tcPr>
            <w:tcW w:w="3402" w:type="dxa"/>
            <w:tcMar>
              <w:top w:w="40" w:type="dxa"/>
              <w:left w:w="40" w:type="dxa"/>
              <w:bottom w:w="40" w:type="dxa"/>
              <w:right w:w="40" w:type="dxa"/>
            </w:tcMar>
          </w:tcPr>
          <w:p w14:paraId="465E03C6"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sz w:val="24"/>
                <w:szCs w:val="24"/>
                <w:lang w:eastAsia="ru-RU"/>
              </w:rPr>
              <w:t>Макроэволюция. Возникновение и развитие жизни на Земле</w:t>
            </w:r>
          </w:p>
        </w:tc>
        <w:tc>
          <w:tcPr>
            <w:tcW w:w="4405" w:type="dxa"/>
            <w:tcMar>
              <w:top w:w="40" w:type="dxa"/>
              <w:left w:w="40" w:type="dxa"/>
              <w:bottom w:w="40" w:type="dxa"/>
              <w:right w:w="40" w:type="dxa"/>
            </w:tcMar>
          </w:tcPr>
          <w:p w14:paraId="1FC3A6E3" w14:textId="77777777" w:rsidR="00D236AA" w:rsidRPr="00D236AA" w:rsidRDefault="00D236AA" w:rsidP="00D236AA">
            <w:pPr>
              <w:widowControl/>
              <w:autoSpaceDE/>
              <w:autoSpaceDN/>
              <w:rPr>
                <w:sz w:val="24"/>
                <w:szCs w:val="24"/>
                <w:lang w:eastAsia="ru-RU"/>
              </w:rPr>
            </w:pPr>
            <w:r w:rsidRPr="00D236AA">
              <w:rPr>
                <w:sz w:val="24"/>
                <w:szCs w:val="24"/>
                <w:lang w:eastAsia="ru-RU"/>
              </w:rPr>
              <w:t>Оцениваемая дискуссия: использование аргументов, биологической терминологии и символики для доказательства родства организмов разных систематических групп</w:t>
            </w:r>
          </w:p>
          <w:p w14:paraId="2FE611C8" w14:textId="77777777" w:rsidR="00D236AA" w:rsidRPr="00D236AA" w:rsidRDefault="00D236AA" w:rsidP="00D236AA">
            <w:pPr>
              <w:autoSpaceDE/>
              <w:autoSpaceDN/>
              <w:ind w:hanging="2"/>
              <w:rPr>
                <w:sz w:val="24"/>
                <w:szCs w:val="24"/>
                <w:lang w:eastAsia="ru-RU"/>
              </w:rPr>
            </w:pPr>
            <w:r w:rsidRPr="00D236AA">
              <w:rPr>
                <w:sz w:val="24"/>
                <w:szCs w:val="24"/>
                <w:lang w:eastAsia="ru-RU"/>
              </w:rPr>
              <w:t>Разработка ленты времени возникновения и развития жизни на Земле</w:t>
            </w:r>
          </w:p>
        </w:tc>
      </w:tr>
      <w:tr w:rsidR="00D236AA" w:rsidRPr="00D236AA" w14:paraId="2F69636F" w14:textId="77777777" w:rsidTr="00D236AA">
        <w:trPr>
          <w:jc w:val="center"/>
        </w:trPr>
        <w:tc>
          <w:tcPr>
            <w:tcW w:w="1838" w:type="dxa"/>
            <w:tcMar>
              <w:top w:w="40" w:type="dxa"/>
              <w:left w:w="40" w:type="dxa"/>
              <w:bottom w:w="40" w:type="dxa"/>
              <w:right w:w="40" w:type="dxa"/>
            </w:tcMar>
          </w:tcPr>
          <w:p w14:paraId="77167ED1"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lastRenderedPageBreak/>
              <w:t>ОК 02</w:t>
            </w:r>
          </w:p>
          <w:p w14:paraId="350C2158"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04</w:t>
            </w:r>
          </w:p>
        </w:tc>
        <w:tc>
          <w:tcPr>
            <w:tcW w:w="3402" w:type="dxa"/>
            <w:tcMar>
              <w:top w:w="40" w:type="dxa"/>
              <w:left w:w="40" w:type="dxa"/>
              <w:bottom w:w="40" w:type="dxa"/>
              <w:right w:w="40" w:type="dxa"/>
            </w:tcMar>
          </w:tcPr>
          <w:p w14:paraId="2D680BE8" w14:textId="77777777" w:rsidR="00D236AA" w:rsidRPr="00D236AA" w:rsidRDefault="00D236AA" w:rsidP="00D236AA">
            <w:pPr>
              <w:widowControl/>
              <w:autoSpaceDE/>
              <w:autoSpaceDN/>
              <w:rPr>
                <w:sz w:val="24"/>
                <w:szCs w:val="24"/>
                <w:lang w:eastAsia="ru-RU"/>
              </w:rPr>
            </w:pPr>
            <w:r w:rsidRPr="00D236AA">
              <w:rPr>
                <w:sz w:val="24"/>
                <w:szCs w:val="24"/>
                <w:lang w:eastAsia="ru-RU"/>
              </w:rPr>
              <w:t>Происхождение человека – антропогенез</w:t>
            </w:r>
          </w:p>
        </w:tc>
        <w:tc>
          <w:tcPr>
            <w:tcW w:w="4405" w:type="dxa"/>
            <w:tcMar>
              <w:top w:w="40" w:type="dxa"/>
              <w:left w:w="40" w:type="dxa"/>
              <w:bottom w:w="40" w:type="dxa"/>
              <w:right w:w="40" w:type="dxa"/>
            </w:tcMar>
          </w:tcPr>
          <w:p w14:paraId="0B9D7C15" w14:textId="77777777" w:rsidR="00D236AA" w:rsidRPr="00D236AA" w:rsidRDefault="00D236AA" w:rsidP="00D236AA">
            <w:pPr>
              <w:autoSpaceDE/>
              <w:autoSpaceDN/>
              <w:ind w:hanging="2"/>
              <w:rPr>
                <w:sz w:val="24"/>
                <w:szCs w:val="24"/>
                <w:lang w:eastAsia="ru-RU"/>
              </w:rPr>
            </w:pPr>
            <w:r w:rsidRPr="00D236AA">
              <w:rPr>
                <w:sz w:val="24"/>
                <w:szCs w:val="24"/>
                <w:lang w:eastAsia="ru-RU"/>
              </w:rPr>
              <w:t>Фронтальный опрос</w:t>
            </w:r>
          </w:p>
          <w:p w14:paraId="33ADD8F8" w14:textId="77777777" w:rsidR="00D236AA" w:rsidRPr="00D236AA" w:rsidRDefault="00D236AA" w:rsidP="00D236AA">
            <w:pPr>
              <w:autoSpaceDE/>
              <w:autoSpaceDN/>
              <w:ind w:hanging="2"/>
              <w:rPr>
                <w:sz w:val="24"/>
                <w:szCs w:val="24"/>
                <w:lang w:eastAsia="ru-RU"/>
              </w:rPr>
            </w:pPr>
            <w:r w:rsidRPr="00D236AA">
              <w:rPr>
                <w:sz w:val="24"/>
                <w:szCs w:val="24"/>
                <w:lang w:eastAsia="ru-RU"/>
              </w:rPr>
              <w:t>Разработка ленты времени происхождения человека</w:t>
            </w:r>
          </w:p>
        </w:tc>
      </w:tr>
      <w:tr w:rsidR="00D236AA" w:rsidRPr="00D236AA" w14:paraId="2C424BE6" w14:textId="77777777" w:rsidTr="00D236AA">
        <w:trPr>
          <w:jc w:val="center"/>
        </w:trPr>
        <w:tc>
          <w:tcPr>
            <w:tcW w:w="1838" w:type="dxa"/>
          </w:tcPr>
          <w:p w14:paraId="79185BC8" w14:textId="77777777" w:rsidR="00D236AA" w:rsidRPr="00D236AA" w:rsidRDefault="00D236AA" w:rsidP="00D236AA">
            <w:pPr>
              <w:widowControl/>
              <w:autoSpaceDE/>
              <w:autoSpaceDN/>
              <w:spacing w:after="160" w:line="259" w:lineRule="auto"/>
              <w:ind w:left="57" w:right="57"/>
              <w:jc w:val="center"/>
              <w:rPr>
                <w:sz w:val="24"/>
                <w:szCs w:val="24"/>
                <w:lang w:eastAsia="ru-RU"/>
              </w:rPr>
            </w:pPr>
          </w:p>
        </w:tc>
        <w:tc>
          <w:tcPr>
            <w:tcW w:w="3402" w:type="dxa"/>
          </w:tcPr>
          <w:p w14:paraId="36860C48" w14:textId="77777777" w:rsidR="00D236AA" w:rsidRPr="00D236AA" w:rsidRDefault="00D236AA" w:rsidP="00D236AA">
            <w:pPr>
              <w:autoSpaceDE/>
              <w:autoSpaceDN/>
              <w:ind w:hanging="2"/>
              <w:rPr>
                <w:b/>
                <w:sz w:val="24"/>
                <w:szCs w:val="24"/>
                <w:lang w:eastAsia="ru-RU"/>
              </w:rPr>
            </w:pPr>
            <w:r w:rsidRPr="00D236AA">
              <w:rPr>
                <w:b/>
                <w:sz w:val="24"/>
                <w:szCs w:val="24"/>
                <w:lang w:eastAsia="ru-RU"/>
              </w:rPr>
              <w:t>Раздел 4. Экология</w:t>
            </w:r>
          </w:p>
        </w:tc>
        <w:tc>
          <w:tcPr>
            <w:tcW w:w="4405" w:type="dxa"/>
          </w:tcPr>
          <w:p w14:paraId="4F91ED1D" w14:textId="77777777" w:rsidR="00D236AA" w:rsidRPr="00D236AA" w:rsidRDefault="00D236AA" w:rsidP="00D236AA">
            <w:pPr>
              <w:widowControl/>
              <w:autoSpaceDE/>
              <w:autoSpaceDN/>
              <w:spacing w:after="160" w:line="259" w:lineRule="auto"/>
              <w:ind w:left="57" w:right="57"/>
              <w:rPr>
                <w:sz w:val="24"/>
                <w:szCs w:val="24"/>
                <w:lang w:eastAsia="ru-RU"/>
              </w:rPr>
            </w:pPr>
            <w:r w:rsidRPr="00D236AA">
              <w:rPr>
                <w:sz w:val="24"/>
                <w:szCs w:val="24"/>
                <w:lang w:eastAsia="ru-RU"/>
              </w:rPr>
              <w:t>Контрольная работа по разделу № 4</w:t>
            </w:r>
          </w:p>
        </w:tc>
      </w:tr>
      <w:tr w:rsidR="00D236AA" w:rsidRPr="00D236AA" w14:paraId="61FBA5B3" w14:textId="77777777" w:rsidTr="00D236AA">
        <w:trPr>
          <w:jc w:val="center"/>
        </w:trPr>
        <w:tc>
          <w:tcPr>
            <w:tcW w:w="1838" w:type="dxa"/>
            <w:tcMar>
              <w:top w:w="40" w:type="dxa"/>
              <w:left w:w="40" w:type="dxa"/>
              <w:bottom w:w="40" w:type="dxa"/>
              <w:right w:w="40" w:type="dxa"/>
            </w:tcMar>
          </w:tcPr>
          <w:p w14:paraId="066692A5"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01</w:t>
            </w:r>
          </w:p>
          <w:p w14:paraId="2814807C"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02</w:t>
            </w:r>
          </w:p>
          <w:p w14:paraId="3591E5E5"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07</w:t>
            </w:r>
          </w:p>
        </w:tc>
        <w:tc>
          <w:tcPr>
            <w:tcW w:w="3402" w:type="dxa"/>
            <w:tcMar>
              <w:top w:w="40" w:type="dxa"/>
              <w:left w:w="40" w:type="dxa"/>
              <w:bottom w:w="40" w:type="dxa"/>
              <w:right w:w="40" w:type="dxa"/>
            </w:tcMar>
          </w:tcPr>
          <w:p w14:paraId="392D5BA8" w14:textId="77777777" w:rsidR="00D236AA" w:rsidRPr="00D236AA" w:rsidRDefault="00D236AA" w:rsidP="00D236AA">
            <w:pPr>
              <w:widowControl/>
              <w:autoSpaceDE/>
              <w:autoSpaceDN/>
              <w:rPr>
                <w:sz w:val="24"/>
                <w:szCs w:val="24"/>
                <w:lang w:eastAsia="ru-RU"/>
              </w:rPr>
            </w:pPr>
            <w:r w:rsidRPr="00D236AA">
              <w:rPr>
                <w:sz w:val="24"/>
                <w:szCs w:val="24"/>
                <w:lang w:eastAsia="ru-RU"/>
              </w:rPr>
              <w:t>Экологические факторы и среды жизни</w:t>
            </w:r>
          </w:p>
        </w:tc>
        <w:tc>
          <w:tcPr>
            <w:tcW w:w="4405" w:type="dxa"/>
            <w:tcMar>
              <w:top w:w="40" w:type="dxa"/>
              <w:left w:w="40" w:type="dxa"/>
              <w:bottom w:w="40" w:type="dxa"/>
              <w:right w:w="40" w:type="dxa"/>
            </w:tcMar>
          </w:tcPr>
          <w:p w14:paraId="1C22113A" w14:textId="77777777" w:rsidR="00D236AA" w:rsidRPr="00D236AA" w:rsidRDefault="00D236AA" w:rsidP="00D236AA">
            <w:pPr>
              <w:autoSpaceDE/>
              <w:autoSpaceDN/>
              <w:ind w:hanging="2"/>
              <w:rPr>
                <w:sz w:val="24"/>
                <w:szCs w:val="24"/>
                <w:highlight w:val="red"/>
                <w:lang w:eastAsia="ru-RU"/>
              </w:rPr>
            </w:pPr>
            <w:r w:rsidRPr="00D236AA">
              <w:rPr>
                <w:sz w:val="24"/>
                <w:szCs w:val="24"/>
                <w:lang w:eastAsia="ru-RU"/>
              </w:rPr>
              <w:t>Фронтальный опрос</w:t>
            </w:r>
          </w:p>
        </w:tc>
      </w:tr>
      <w:tr w:rsidR="00D236AA" w:rsidRPr="00D236AA" w14:paraId="262FE878" w14:textId="77777777" w:rsidTr="00D236AA">
        <w:trPr>
          <w:jc w:val="center"/>
        </w:trPr>
        <w:tc>
          <w:tcPr>
            <w:tcW w:w="1838" w:type="dxa"/>
            <w:tcMar>
              <w:top w:w="40" w:type="dxa"/>
              <w:left w:w="40" w:type="dxa"/>
              <w:bottom w:w="40" w:type="dxa"/>
              <w:right w:w="40" w:type="dxa"/>
            </w:tcMar>
          </w:tcPr>
          <w:p w14:paraId="0E10B6BF"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 xml:space="preserve">ОК 01  </w:t>
            </w:r>
          </w:p>
          <w:p w14:paraId="323F7463"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02</w:t>
            </w:r>
          </w:p>
          <w:p w14:paraId="4760B9E1"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07</w:t>
            </w:r>
          </w:p>
        </w:tc>
        <w:tc>
          <w:tcPr>
            <w:tcW w:w="3402" w:type="dxa"/>
            <w:tcMar>
              <w:top w:w="40" w:type="dxa"/>
              <w:left w:w="40" w:type="dxa"/>
              <w:bottom w:w="40" w:type="dxa"/>
              <w:right w:w="40" w:type="dxa"/>
            </w:tcMar>
          </w:tcPr>
          <w:p w14:paraId="64C7C441" w14:textId="77777777" w:rsidR="00D236AA" w:rsidRPr="00D236AA" w:rsidRDefault="00D236AA" w:rsidP="00D236AA">
            <w:pPr>
              <w:widowControl/>
              <w:autoSpaceDE/>
              <w:autoSpaceDN/>
              <w:rPr>
                <w:sz w:val="24"/>
                <w:szCs w:val="24"/>
                <w:lang w:eastAsia="ru-RU"/>
              </w:rPr>
            </w:pPr>
            <w:r w:rsidRPr="00D236AA">
              <w:rPr>
                <w:sz w:val="24"/>
                <w:szCs w:val="24"/>
                <w:lang w:eastAsia="ru-RU"/>
              </w:rPr>
              <w:t>Популяция, сообщества, экосистемы</w:t>
            </w:r>
          </w:p>
        </w:tc>
        <w:tc>
          <w:tcPr>
            <w:tcW w:w="4405" w:type="dxa"/>
            <w:tcMar>
              <w:top w:w="40" w:type="dxa"/>
              <w:left w:w="40" w:type="dxa"/>
              <w:bottom w:w="40" w:type="dxa"/>
              <w:right w:w="40" w:type="dxa"/>
            </w:tcMar>
          </w:tcPr>
          <w:p w14:paraId="5EC0D172"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sz w:val="24"/>
                <w:szCs w:val="24"/>
                <w:lang w:eastAsia="ru-RU"/>
              </w:rPr>
              <w:t>Составление схем круговорота веществ, используя материалы лекции</w:t>
            </w:r>
          </w:p>
        </w:tc>
      </w:tr>
      <w:tr w:rsidR="00D236AA" w:rsidRPr="00D236AA" w14:paraId="189CB869" w14:textId="77777777" w:rsidTr="00D236AA">
        <w:trPr>
          <w:jc w:val="center"/>
        </w:trPr>
        <w:tc>
          <w:tcPr>
            <w:tcW w:w="1838" w:type="dxa"/>
            <w:tcMar>
              <w:top w:w="40" w:type="dxa"/>
              <w:left w:w="40" w:type="dxa"/>
              <w:bottom w:w="40" w:type="dxa"/>
              <w:right w:w="40" w:type="dxa"/>
            </w:tcMar>
          </w:tcPr>
          <w:p w14:paraId="16F60635"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 xml:space="preserve">ОК 01  </w:t>
            </w:r>
          </w:p>
          <w:p w14:paraId="7758E516"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02</w:t>
            </w:r>
          </w:p>
          <w:p w14:paraId="285961EC"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07</w:t>
            </w:r>
          </w:p>
        </w:tc>
        <w:tc>
          <w:tcPr>
            <w:tcW w:w="3402" w:type="dxa"/>
            <w:tcMar>
              <w:top w:w="40" w:type="dxa"/>
              <w:left w:w="40" w:type="dxa"/>
              <w:bottom w:w="40" w:type="dxa"/>
              <w:right w:w="40" w:type="dxa"/>
            </w:tcMar>
          </w:tcPr>
          <w:p w14:paraId="080E67FD" w14:textId="77777777" w:rsidR="00D236AA" w:rsidRPr="00D236AA" w:rsidRDefault="00D236AA" w:rsidP="00D236AA">
            <w:pPr>
              <w:widowControl/>
              <w:autoSpaceDE/>
              <w:autoSpaceDN/>
              <w:rPr>
                <w:sz w:val="24"/>
                <w:szCs w:val="24"/>
                <w:lang w:eastAsia="ru-RU"/>
              </w:rPr>
            </w:pPr>
            <w:r w:rsidRPr="00D236AA">
              <w:rPr>
                <w:sz w:val="24"/>
                <w:szCs w:val="24"/>
                <w:lang w:eastAsia="ru-RU"/>
              </w:rPr>
              <w:t>Биосфера - глобальная экологическая система</w:t>
            </w:r>
          </w:p>
        </w:tc>
        <w:tc>
          <w:tcPr>
            <w:tcW w:w="4405" w:type="dxa"/>
            <w:tcMar>
              <w:top w:w="40" w:type="dxa"/>
              <w:left w:w="40" w:type="dxa"/>
              <w:bottom w:w="40" w:type="dxa"/>
              <w:right w:w="40" w:type="dxa"/>
            </w:tcMar>
          </w:tcPr>
          <w:p w14:paraId="2BB812CD" w14:textId="77777777" w:rsidR="00D236AA" w:rsidRPr="00D236AA" w:rsidRDefault="00D236AA" w:rsidP="00D236AA">
            <w:pPr>
              <w:autoSpaceDE/>
              <w:autoSpaceDN/>
              <w:ind w:hanging="2"/>
              <w:rPr>
                <w:sz w:val="24"/>
                <w:szCs w:val="24"/>
                <w:lang w:eastAsia="ru-RU"/>
              </w:rPr>
            </w:pPr>
            <w:r w:rsidRPr="00D236AA">
              <w:rPr>
                <w:sz w:val="24"/>
                <w:szCs w:val="24"/>
                <w:lang w:eastAsia="ru-RU"/>
              </w:rPr>
              <w:t>Оцениваемая дискуссия</w:t>
            </w:r>
          </w:p>
          <w:p w14:paraId="4FB61DA9" w14:textId="77777777" w:rsidR="00D236AA" w:rsidRPr="00D236AA" w:rsidRDefault="00D236AA" w:rsidP="00D236AA">
            <w:pPr>
              <w:autoSpaceDE/>
              <w:autoSpaceDN/>
              <w:ind w:hanging="2"/>
              <w:rPr>
                <w:sz w:val="24"/>
                <w:szCs w:val="24"/>
                <w:lang w:eastAsia="ru-RU"/>
              </w:rPr>
            </w:pPr>
          </w:p>
        </w:tc>
      </w:tr>
      <w:tr w:rsidR="00D236AA" w:rsidRPr="00D236AA" w14:paraId="791A8B4C" w14:textId="77777777" w:rsidTr="00D236AA">
        <w:trPr>
          <w:jc w:val="center"/>
        </w:trPr>
        <w:tc>
          <w:tcPr>
            <w:tcW w:w="1838" w:type="dxa"/>
            <w:tcMar>
              <w:top w:w="40" w:type="dxa"/>
              <w:left w:w="40" w:type="dxa"/>
              <w:bottom w:w="40" w:type="dxa"/>
              <w:right w:w="40" w:type="dxa"/>
            </w:tcMar>
          </w:tcPr>
          <w:p w14:paraId="4F5B49B8"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01</w:t>
            </w:r>
          </w:p>
          <w:p w14:paraId="7C27ECCF"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02</w:t>
            </w:r>
          </w:p>
          <w:p w14:paraId="22B4C0A8"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04</w:t>
            </w:r>
          </w:p>
          <w:p w14:paraId="0B4F9F76"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jc w:val="center"/>
              <w:rPr>
                <w:sz w:val="24"/>
                <w:szCs w:val="24"/>
                <w:lang w:eastAsia="ru-RU"/>
              </w:rPr>
            </w:pPr>
            <w:r w:rsidRPr="00D236AA">
              <w:rPr>
                <w:sz w:val="24"/>
                <w:szCs w:val="24"/>
                <w:lang w:eastAsia="ru-RU"/>
              </w:rPr>
              <w:t>ОК 07</w:t>
            </w:r>
          </w:p>
        </w:tc>
        <w:tc>
          <w:tcPr>
            <w:tcW w:w="3402" w:type="dxa"/>
            <w:tcMar>
              <w:top w:w="40" w:type="dxa"/>
              <w:left w:w="40" w:type="dxa"/>
              <w:bottom w:w="40" w:type="dxa"/>
              <w:right w:w="40" w:type="dxa"/>
            </w:tcMar>
          </w:tcPr>
          <w:p w14:paraId="08A52EB6"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sz w:val="24"/>
                <w:szCs w:val="24"/>
                <w:lang w:eastAsia="ru-RU"/>
              </w:rPr>
              <w:t>Влияние антропогенных факторов на биосферу</w:t>
            </w:r>
          </w:p>
        </w:tc>
        <w:tc>
          <w:tcPr>
            <w:tcW w:w="4405" w:type="dxa"/>
            <w:tcMar>
              <w:top w:w="40" w:type="dxa"/>
              <w:left w:w="40" w:type="dxa"/>
              <w:bottom w:w="40" w:type="dxa"/>
              <w:right w:w="40" w:type="dxa"/>
            </w:tcMar>
          </w:tcPr>
          <w:p w14:paraId="43FDC27A"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sz w:val="24"/>
                <w:szCs w:val="24"/>
                <w:lang w:eastAsia="ru-RU"/>
              </w:rPr>
              <w:t>Практическая работа “Отходы производства”</w:t>
            </w:r>
          </w:p>
        </w:tc>
      </w:tr>
      <w:tr w:rsidR="00D236AA" w:rsidRPr="00D236AA" w14:paraId="5E3C39B9" w14:textId="77777777" w:rsidTr="00D236AA">
        <w:trPr>
          <w:jc w:val="center"/>
        </w:trPr>
        <w:tc>
          <w:tcPr>
            <w:tcW w:w="1838" w:type="dxa"/>
            <w:tcMar>
              <w:top w:w="40" w:type="dxa"/>
              <w:left w:w="40" w:type="dxa"/>
              <w:bottom w:w="40" w:type="dxa"/>
              <w:right w:w="40" w:type="dxa"/>
            </w:tcMar>
          </w:tcPr>
          <w:p w14:paraId="0A5EDFAB"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 xml:space="preserve">ОК 02 </w:t>
            </w:r>
          </w:p>
          <w:p w14:paraId="74B75CBD"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04</w:t>
            </w:r>
          </w:p>
          <w:p w14:paraId="396DB2A6"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07</w:t>
            </w:r>
          </w:p>
        </w:tc>
        <w:tc>
          <w:tcPr>
            <w:tcW w:w="3402" w:type="dxa"/>
            <w:tcMar>
              <w:top w:w="40" w:type="dxa"/>
              <w:left w:w="40" w:type="dxa"/>
              <w:bottom w:w="40" w:type="dxa"/>
              <w:right w:w="40" w:type="dxa"/>
            </w:tcMar>
          </w:tcPr>
          <w:p w14:paraId="406B6B0A"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sz w:val="24"/>
                <w:szCs w:val="24"/>
                <w:lang w:eastAsia="ru-RU"/>
              </w:rPr>
              <w:t>Влияние социально-экологических факторов на здоровье человека</w:t>
            </w:r>
          </w:p>
        </w:tc>
        <w:tc>
          <w:tcPr>
            <w:tcW w:w="4405" w:type="dxa"/>
            <w:tcMar>
              <w:top w:w="40" w:type="dxa"/>
              <w:left w:w="40" w:type="dxa"/>
              <w:bottom w:w="40" w:type="dxa"/>
              <w:right w:w="40" w:type="dxa"/>
            </w:tcMar>
          </w:tcPr>
          <w:p w14:paraId="73F62536" w14:textId="77777777" w:rsidR="00D236AA" w:rsidRPr="00D236AA" w:rsidRDefault="00D236AA" w:rsidP="00D236AA">
            <w:pPr>
              <w:autoSpaceDE/>
              <w:autoSpaceDN/>
              <w:ind w:hanging="2"/>
              <w:rPr>
                <w:sz w:val="24"/>
                <w:szCs w:val="24"/>
                <w:lang w:eastAsia="ru-RU"/>
              </w:rPr>
            </w:pPr>
            <w:r w:rsidRPr="00D236AA">
              <w:rPr>
                <w:sz w:val="24"/>
                <w:szCs w:val="24"/>
                <w:lang w:eastAsia="ru-RU"/>
              </w:rPr>
              <w:t>Оцениваемая дискуссия</w:t>
            </w:r>
          </w:p>
          <w:p w14:paraId="44FE8CDE" w14:textId="77777777" w:rsidR="00D236AA" w:rsidRPr="00D236AA" w:rsidRDefault="00D236AA" w:rsidP="00D236AA">
            <w:pPr>
              <w:autoSpaceDE/>
              <w:autoSpaceDN/>
              <w:ind w:hanging="2"/>
              <w:rPr>
                <w:sz w:val="24"/>
                <w:szCs w:val="24"/>
                <w:lang w:eastAsia="ru-RU"/>
              </w:rPr>
            </w:pPr>
            <w:r w:rsidRPr="00D236AA">
              <w:rPr>
                <w:sz w:val="24"/>
                <w:szCs w:val="24"/>
                <w:lang w:eastAsia="ru-RU"/>
              </w:rPr>
              <w:t>Выполнение практической работы на выбор:</w:t>
            </w:r>
          </w:p>
          <w:p w14:paraId="746EEB0D" w14:textId="77777777" w:rsidR="00D236AA" w:rsidRPr="00D236AA" w:rsidRDefault="00D236AA" w:rsidP="00D236AA">
            <w:pPr>
              <w:autoSpaceDE/>
              <w:autoSpaceDN/>
              <w:ind w:hanging="2"/>
              <w:rPr>
                <w:sz w:val="24"/>
                <w:szCs w:val="24"/>
                <w:lang w:eastAsia="ru-RU"/>
              </w:rPr>
            </w:pPr>
            <w:r w:rsidRPr="00D236AA">
              <w:rPr>
                <w:sz w:val="24"/>
                <w:szCs w:val="24"/>
                <w:lang w:eastAsia="ru-RU"/>
              </w:rPr>
              <w:t>"Умственная работоспособность",</w:t>
            </w:r>
          </w:p>
        </w:tc>
      </w:tr>
      <w:tr w:rsidR="00D236AA" w:rsidRPr="00D236AA" w14:paraId="63B9D013" w14:textId="77777777" w:rsidTr="00D236AA">
        <w:trPr>
          <w:jc w:val="center"/>
        </w:trPr>
        <w:tc>
          <w:tcPr>
            <w:tcW w:w="1838" w:type="dxa"/>
            <w:tcMar>
              <w:top w:w="40" w:type="dxa"/>
              <w:left w:w="40" w:type="dxa"/>
              <w:bottom w:w="40" w:type="dxa"/>
              <w:right w:w="40" w:type="dxa"/>
            </w:tcMar>
          </w:tcPr>
          <w:p w14:paraId="477F4C8B" w14:textId="77777777" w:rsidR="00D236AA" w:rsidRPr="00D236AA" w:rsidRDefault="00D236AA" w:rsidP="00D236AA">
            <w:pPr>
              <w:widowControl/>
              <w:autoSpaceDE/>
              <w:autoSpaceDN/>
              <w:jc w:val="center"/>
              <w:rPr>
                <w:sz w:val="24"/>
                <w:szCs w:val="24"/>
                <w:lang w:eastAsia="ru-RU"/>
              </w:rPr>
            </w:pPr>
          </w:p>
        </w:tc>
        <w:tc>
          <w:tcPr>
            <w:tcW w:w="3402" w:type="dxa"/>
            <w:tcMar>
              <w:top w:w="40" w:type="dxa"/>
              <w:left w:w="40" w:type="dxa"/>
              <w:bottom w:w="40" w:type="dxa"/>
              <w:right w:w="40" w:type="dxa"/>
            </w:tcMar>
          </w:tcPr>
          <w:p w14:paraId="79A83E45" w14:textId="77777777" w:rsidR="00D236AA" w:rsidRPr="00D236AA" w:rsidRDefault="00D236AA" w:rsidP="00D236AA">
            <w:pPr>
              <w:widowControl/>
              <w:autoSpaceDE/>
              <w:autoSpaceDN/>
              <w:rPr>
                <w:b/>
                <w:sz w:val="24"/>
                <w:szCs w:val="24"/>
                <w:lang w:eastAsia="ru-RU"/>
              </w:rPr>
            </w:pPr>
            <w:r w:rsidRPr="00D236AA">
              <w:rPr>
                <w:b/>
                <w:sz w:val="24"/>
                <w:szCs w:val="24"/>
                <w:lang w:eastAsia="ru-RU"/>
              </w:rPr>
              <w:t>Раздел 5. Биология в жизни</w:t>
            </w:r>
          </w:p>
        </w:tc>
        <w:tc>
          <w:tcPr>
            <w:tcW w:w="4405" w:type="dxa"/>
            <w:tcMar>
              <w:top w:w="40" w:type="dxa"/>
              <w:left w:w="40" w:type="dxa"/>
              <w:bottom w:w="40" w:type="dxa"/>
              <w:right w:w="40" w:type="dxa"/>
            </w:tcMar>
          </w:tcPr>
          <w:p w14:paraId="4669CBBC" w14:textId="77777777" w:rsidR="00D236AA" w:rsidRPr="00D236AA" w:rsidRDefault="00D236AA" w:rsidP="00D236AA">
            <w:pPr>
              <w:widowControl/>
              <w:autoSpaceDE/>
              <w:autoSpaceDN/>
              <w:rPr>
                <w:sz w:val="24"/>
                <w:szCs w:val="24"/>
                <w:lang w:eastAsia="ru-RU"/>
              </w:rPr>
            </w:pPr>
            <w:r w:rsidRPr="00D236AA">
              <w:rPr>
                <w:sz w:val="24"/>
                <w:szCs w:val="24"/>
                <w:lang w:eastAsia="ru-RU"/>
              </w:rPr>
              <w:t>Защита кейса: представление результатов решения кейсов (выступление с презентацией)</w:t>
            </w:r>
          </w:p>
        </w:tc>
      </w:tr>
      <w:tr w:rsidR="00D236AA" w:rsidRPr="00D236AA" w14:paraId="36B802DE" w14:textId="77777777" w:rsidTr="00D236AA">
        <w:trPr>
          <w:jc w:val="center"/>
        </w:trPr>
        <w:tc>
          <w:tcPr>
            <w:tcW w:w="1838" w:type="dxa"/>
            <w:tcMar>
              <w:top w:w="40" w:type="dxa"/>
              <w:left w:w="40" w:type="dxa"/>
              <w:bottom w:w="40" w:type="dxa"/>
              <w:right w:w="40" w:type="dxa"/>
            </w:tcMar>
          </w:tcPr>
          <w:p w14:paraId="6A704E81"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01</w:t>
            </w:r>
          </w:p>
          <w:p w14:paraId="71809063"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 xml:space="preserve">ОК 02 </w:t>
            </w:r>
          </w:p>
          <w:p w14:paraId="6C302AE3"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04</w:t>
            </w:r>
          </w:p>
        </w:tc>
        <w:tc>
          <w:tcPr>
            <w:tcW w:w="3402" w:type="dxa"/>
            <w:tcMar>
              <w:top w:w="40" w:type="dxa"/>
              <w:left w:w="40" w:type="dxa"/>
              <w:bottom w:w="40" w:type="dxa"/>
              <w:right w:w="40" w:type="dxa"/>
            </w:tcMar>
          </w:tcPr>
          <w:p w14:paraId="0EEA294C"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sz w:val="24"/>
                <w:szCs w:val="24"/>
                <w:lang w:eastAsia="ru-RU"/>
              </w:rPr>
              <w:t>Биотехнологии в жизни каждого</w:t>
            </w:r>
          </w:p>
        </w:tc>
        <w:tc>
          <w:tcPr>
            <w:tcW w:w="4405" w:type="dxa"/>
            <w:tcMar>
              <w:top w:w="40" w:type="dxa"/>
              <w:left w:w="40" w:type="dxa"/>
              <w:bottom w:w="40" w:type="dxa"/>
              <w:right w:w="40" w:type="dxa"/>
            </w:tcMar>
          </w:tcPr>
          <w:p w14:paraId="483F1290" w14:textId="77777777" w:rsidR="00D236AA" w:rsidRPr="00D236AA" w:rsidRDefault="00D236AA" w:rsidP="00D236AA">
            <w:pPr>
              <w:widowControl/>
              <w:autoSpaceDE/>
              <w:autoSpaceDN/>
              <w:rPr>
                <w:sz w:val="24"/>
                <w:szCs w:val="24"/>
                <w:lang w:eastAsia="ru-RU"/>
              </w:rPr>
            </w:pPr>
            <w:r w:rsidRPr="00D236AA">
              <w:rPr>
                <w:sz w:val="24"/>
                <w:szCs w:val="24"/>
                <w:lang w:eastAsia="ru-RU"/>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D236AA" w:rsidRPr="00D236AA" w14:paraId="3E444A24" w14:textId="77777777" w:rsidTr="00D236AA">
        <w:trPr>
          <w:jc w:val="center"/>
        </w:trPr>
        <w:tc>
          <w:tcPr>
            <w:tcW w:w="1838" w:type="dxa"/>
            <w:tcMar>
              <w:top w:w="40" w:type="dxa"/>
              <w:left w:w="40" w:type="dxa"/>
              <w:bottom w:w="40" w:type="dxa"/>
              <w:right w:w="40" w:type="dxa"/>
            </w:tcMar>
          </w:tcPr>
          <w:p w14:paraId="4C52CF59"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01</w:t>
            </w:r>
          </w:p>
          <w:p w14:paraId="1FE954DD"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 xml:space="preserve">ОК 02 </w:t>
            </w:r>
          </w:p>
          <w:p w14:paraId="5569595B" w14:textId="77777777" w:rsidR="00D236AA" w:rsidRPr="00D236AA" w:rsidRDefault="00D236AA" w:rsidP="00D236AA">
            <w:pPr>
              <w:widowControl/>
              <w:autoSpaceDE/>
              <w:autoSpaceDN/>
              <w:jc w:val="center"/>
              <w:rPr>
                <w:sz w:val="24"/>
                <w:szCs w:val="24"/>
                <w:lang w:eastAsia="ru-RU"/>
              </w:rPr>
            </w:pPr>
            <w:r w:rsidRPr="00D236AA">
              <w:rPr>
                <w:sz w:val="24"/>
                <w:szCs w:val="24"/>
                <w:lang w:eastAsia="ru-RU"/>
              </w:rPr>
              <w:t>ОК 04</w:t>
            </w:r>
          </w:p>
        </w:tc>
        <w:tc>
          <w:tcPr>
            <w:tcW w:w="3402" w:type="dxa"/>
            <w:tcMar>
              <w:top w:w="40" w:type="dxa"/>
              <w:left w:w="40" w:type="dxa"/>
              <w:bottom w:w="40" w:type="dxa"/>
              <w:right w:w="40" w:type="dxa"/>
            </w:tcMar>
          </w:tcPr>
          <w:p w14:paraId="4595E54E"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D236AA">
              <w:rPr>
                <w:sz w:val="24"/>
                <w:szCs w:val="24"/>
                <w:lang w:eastAsia="ru-RU"/>
              </w:rPr>
              <w:t>Промышленная биотехнология</w:t>
            </w:r>
          </w:p>
        </w:tc>
        <w:tc>
          <w:tcPr>
            <w:tcW w:w="4405" w:type="dxa"/>
            <w:tcMar>
              <w:top w:w="40" w:type="dxa"/>
              <w:left w:w="40" w:type="dxa"/>
              <w:bottom w:w="40" w:type="dxa"/>
              <w:right w:w="40" w:type="dxa"/>
            </w:tcMar>
          </w:tcPr>
          <w:p w14:paraId="228AB4BC" w14:textId="77777777" w:rsidR="00D236AA" w:rsidRPr="00D236AA" w:rsidRDefault="00D236AA" w:rsidP="00D23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59" w:lineRule="auto"/>
              <w:rPr>
                <w:sz w:val="24"/>
                <w:szCs w:val="24"/>
                <w:lang w:eastAsia="ru-RU"/>
              </w:rPr>
            </w:pPr>
            <w:r w:rsidRPr="00D236AA">
              <w:rPr>
                <w:sz w:val="24"/>
                <w:szCs w:val="24"/>
                <w:lang w:eastAsia="ru-RU"/>
              </w:rPr>
              <w:t>Выполнение кейса на анализ информации о развитии промышленной биотехнологий (по группам), представление результатов решения кейсов</w:t>
            </w:r>
          </w:p>
        </w:tc>
      </w:tr>
      <w:tr w:rsidR="00D236AA" w:rsidRPr="00D236AA" w14:paraId="0BA8411E" w14:textId="77777777" w:rsidTr="00D236AA">
        <w:trPr>
          <w:jc w:val="center"/>
        </w:trPr>
        <w:tc>
          <w:tcPr>
            <w:tcW w:w="1838" w:type="dxa"/>
            <w:tcMar>
              <w:top w:w="40" w:type="dxa"/>
              <w:left w:w="40" w:type="dxa"/>
              <w:bottom w:w="40" w:type="dxa"/>
              <w:right w:w="40" w:type="dxa"/>
            </w:tcMar>
          </w:tcPr>
          <w:p w14:paraId="5CDD299B" w14:textId="77777777" w:rsidR="00D236AA" w:rsidRPr="00D236AA" w:rsidRDefault="00D236AA" w:rsidP="00D236AA">
            <w:pPr>
              <w:tabs>
                <w:tab w:val="left" w:pos="0"/>
              </w:tabs>
              <w:spacing w:before="33" w:line="322" w:lineRule="exact"/>
              <w:ind w:right="-20"/>
              <w:jc w:val="center"/>
              <w:rPr>
                <w:sz w:val="24"/>
                <w:szCs w:val="24"/>
              </w:rPr>
            </w:pPr>
            <w:r w:rsidRPr="00D236AA">
              <w:rPr>
                <w:sz w:val="24"/>
                <w:szCs w:val="24"/>
              </w:rPr>
              <w:t>ОК</w:t>
            </w:r>
            <w:r w:rsidRPr="00D236AA">
              <w:rPr>
                <w:spacing w:val="-2"/>
                <w:sz w:val="24"/>
                <w:szCs w:val="24"/>
              </w:rPr>
              <w:t xml:space="preserve"> </w:t>
            </w:r>
            <w:r w:rsidRPr="00D236AA">
              <w:rPr>
                <w:spacing w:val="-5"/>
                <w:sz w:val="24"/>
                <w:szCs w:val="24"/>
              </w:rPr>
              <w:t>01</w:t>
            </w:r>
          </w:p>
          <w:p w14:paraId="2B921A0B" w14:textId="77777777" w:rsidR="00D236AA" w:rsidRPr="00D236AA" w:rsidRDefault="00D236AA" w:rsidP="00D236AA">
            <w:pPr>
              <w:tabs>
                <w:tab w:val="left" w:pos="0"/>
              </w:tabs>
              <w:spacing w:line="322" w:lineRule="exact"/>
              <w:ind w:right="-20"/>
              <w:jc w:val="center"/>
              <w:rPr>
                <w:sz w:val="24"/>
                <w:szCs w:val="24"/>
              </w:rPr>
            </w:pPr>
            <w:r w:rsidRPr="00D236AA">
              <w:rPr>
                <w:sz w:val="24"/>
                <w:szCs w:val="24"/>
              </w:rPr>
              <w:t>ОК</w:t>
            </w:r>
            <w:r w:rsidRPr="00D236AA">
              <w:rPr>
                <w:spacing w:val="-2"/>
                <w:sz w:val="24"/>
                <w:szCs w:val="24"/>
              </w:rPr>
              <w:t xml:space="preserve"> </w:t>
            </w:r>
            <w:r w:rsidRPr="00D236AA">
              <w:rPr>
                <w:spacing w:val="-5"/>
                <w:sz w:val="24"/>
                <w:szCs w:val="24"/>
              </w:rPr>
              <w:t>02</w:t>
            </w:r>
          </w:p>
          <w:p w14:paraId="1EFDDFB4" w14:textId="77777777" w:rsidR="00D236AA" w:rsidRPr="00D236AA" w:rsidRDefault="00D236AA" w:rsidP="00D236AA">
            <w:pPr>
              <w:tabs>
                <w:tab w:val="left" w:pos="0"/>
              </w:tabs>
              <w:spacing w:line="322" w:lineRule="exact"/>
              <w:ind w:right="-20"/>
              <w:jc w:val="center"/>
              <w:rPr>
                <w:sz w:val="24"/>
                <w:szCs w:val="24"/>
              </w:rPr>
            </w:pPr>
            <w:r w:rsidRPr="00D236AA">
              <w:rPr>
                <w:sz w:val="24"/>
                <w:szCs w:val="24"/>
              </w:rPr>
              <w:t>ОК</w:t>
            </w:r>
            <w:r w:rsidRPr="00D236AA">
              <w:rPr>
                <w:spacing w:val="-2"/>
                <w:sz w:val="24"/>
                <w:szCs w:val="24"/>
              </w:rPr>
              <w:t xml:space="preserve"> </w:t>
            </w:r>
            <w:r w:rsidRPr="00D236AA">
              <w:rPr>
                <w:spacing w:val="-5"/>
                <w:sz w:val="24"/>
                <w:szCs w:val="24"/>
              </w:rPr>
              <w:t>04</w:t>
            </w:r>
          </w:p>
          <w:p w14:paraId="0C7BCFB7" w14:textId="77777777" w:rsidR="00D236AA" w:rsidRPr="00D236AA" w:rsidRDefault="00D236AA" w:rsidP="00D236AA">
            <w:pPr>
              <w:tabs>
                <w:tab w:val="left" w:pos="0"/>
              </w:tabs>
              <w:ind w:right="-20"/>
              <w:jc w:val="center"/>
              <w:rPr>
                <w:sz w:val="24"/>
                <w:szCs w:val="24"/>
              </w:rPr>
            </w:pPr>
            <w:r w:rsidRPr="00D236AA">
              <w:rPr>
                <w:sz w:val="24"/>
                <w:szCs w:val="24"/>
              </w:rPr>
              <w:t>ПК</w:t>
            </w:r>
            <w:r w:rsidRPr="00D236AA">
              <w:rPr>
                <w:spacing w:val="-2"/>
                <w:sz w:val="24"/>
                <w:szCs w:val="24"/>
              </w:rPr>
              <w:t xml:space="preserve"> </w:t>
            </w:r>
            <w:r w:rsidRPr="00D236AA">
              <w:rPr>
                <w:spacing w:val="-5"/>
                <w:sz w:val="24"/>
                <w:szCs w:val="24"/>
              </w:rPr>
              <w:t>3.2</w:t>
            </w:r>
          </w:p>
        </w:tc>
        <w:tc>
          <w:tcPr>
            <w:tcW w:w="3402" w:type="dxa"/>
            <w:tcMar>
              <w:top w:w="40" w:type="dxa"/>
              <w:left w:w="40" w:type="dxa"/>
              <w:bottom w:w="40" w:type="dxa"/>
              <w:right w:w="40" w:type="dxa"/>
            </w:tcMar>
          </w:tcPr>
          <w:p w14:paraId="04DC525C" w14:textId="77777777" w:rsidR="00D236AA" w:rsidRPr="00D236AA" w:rsidRDefault="00D236AA" w:rsidP="00D236AA">
            <w:pPr>
              <w:tabs>
                <w:tab w:val="left" w:pos="0"/>
              </w:tabs>
              <w:spacing w:before="33"/>
              <w:ind w:right="-20"/>
              <w:rPr>
                <w:sz w:val="24"/>
                <w:szCs w:val="24"/>
              </w:rPr>
            </w:pPr>
            <w:r w:rsidRPr="00D236AA">
              <w:rPr>
                <w:spacing w:val="-2"/>
                <w:sz w:val="24"/>
                <w:szCs w:val="24"/>
              </w:rPr>
              <w:t xml:space="preserve">Социально-этические </w:t>
            </w:r>
            <w:r w:rsidRPr="00D236AA">
              <w:rPr>
                <w:sz w:val="24"/>
                <w:szCs w:val="24"/>
              </w:rPr>
              <w:t>аспекты</w:t>
            </w:r>
            <w:r w:rsidRPr="00D236AA">
              <w:rPr>
                <w:spacing w:val="-18"/>
                <w:sz w:val="24"/>
                <w:szCs w:val="24"/>
              </w:rPr>
              <w:t xml:space="preserve"> </w:t>
            </w:r>
            <w:r w:rsidRPr="00D236AA">
              <w:rPr>
                <w:sz w:val="24"/>
                <w:szCs w:val="24"/>
              </w:rPr>
              <w:t>биотехнологий</w:t>
            </w:r>
          </w:p>
        </w:tc>
        <w:tc>
          <w:tcPr>
            <w:tcW w:w="4405" w:type="dxa"/>
            <w:tcMar>
              <w:top w:w="40" w:type="dxa"/>
              <w:left w:w="40" w:type="dxa"/>
              <w:bottom w:w="40" w:type="dxa"/>
              <w:right w:w="40" w:type="dxa"/>
            </w:tcMar>
          </w:tcPr>
          <w:p w14:paraId="135053B7" w14:textId="77777777" w:rsidR="00D236AA" w:rsidRPr="00D236AA" w:rsidRDefault="00D236AA" w:rsidP="00D236AA">
            <w:pPr>
              <w:tabs>
                <w:tab w:val="left" w:pos="0"/>
              </w:tabs>
              <w:spacing w:before="31" w:line="259" w:lineRule="auto"/>
              <w:ind w:right="-20"/>
              <w:rPr>
                <w:sz w:val="24"/>
                <w:szCs w:val="24"/>
              </w:rPr>
            </w:pPr>
            <w:r w:rsidRPr="00D236AA">
              <w:rPr>
                <w:sz w:val="24"/>
                <w:szCs w:val="24"/>
              </w:rPr>
              <w:t>Выполнение кейса</w:t>
            </w:r>
            <w:r w:rsidRPr="00D236AA">
              <w:rPr>
                <w:spacing w:val="-1"/>
                <w:sz w:val="24"/>
                <w:szCs w:val="24"/>
              </w:rPr>
              <w:t xml:space="preserve"> </w:t>
            </w:r>
            <w:r w:rsidRPr="00D236AA">
              <w:rPr>
                <w:sz w:val="24"/>
                <w:szCs w:val="24"/>
              </w:rPr>
              <w:t>на анализ информации об этических аспектах развития биотехнологий</w:t>
            </w:r>
            <w:r w:rsidRPr="00D236AA">
              <w:rPr>
                <w:spacing w:val="-18"/>
                <w:sz w:val="24"/>
                <w:szCs w:val="24"/>
              </w:rPr>
              <w:t xml:space="preserve"> </w:t>
            </w:r>
            <w:r w:rsidRPr="00D236AA">
              <w:rPr>
                <w:sz w:val="24"/>
                <w:szCs w:val="24"/>
              </w:rPr>
              <w:t>(по</w:t>
            </w:r>
            <w:r w:rsidRPr="00D236AA">
              <w:rPr>
                <w:spacing w:val="-17"/>
                <w:sz w:val="24"/>
                <w:szCs w:val="24"/>
              </w:rPr>
              <w:t xml:space="preserve"> </w:t>
            </w:r>
            <w:r w:rsidRPr="00D236AA">
              <w:rPr>
                <w:sz w:val="24"/>
                <w:szCs w:val="24"/>
              </w:rPr>
              <w:t>группам), представление результатов решения кейсов</w:t>
            </w:r>
          </w:p>
        </w:tc>
      </w:tr>
    </w:tbl>
    <w:p w14:paraId="50D6C0C3" w14:textId="77777777" w:rsidR="00D236AA" w:rsidRPr="00D236AA" w:rsidRDefault="00D236AA" w:rsidP="00D236AA">
      <w:pPr>
        <w:widowControl/>
        <w:pBdr>
          <w:top w:val="nil"/>
          <w:left w:val="nil"/>
          <w:bottom w:val="nil"/>
          <w:right w:val="nil"/>
          <w:between w:val="nil"/>
        </w:pBdr>
        <w:autoSpaceDE/>
        <w:autoSpaceDN/>
        <w:spacing w:line="276" w:lineRule="auto"/>
        <w:ind w:left="720"/>
        <w:jc w:val="center"/>
        <w:rPr>
          <w:b/>
          <w:sz w:val="28"/>
          <w:szCs w:val="28"/>
          <w:lang w:eastAsia="ru-RU"/>
        </w:rPr>
      </w:pPr>
    </w:p>
    <w:p w14:paraId="59ADE0C4" w14:textId="77777777" w:rsidR="00D236AA" w:rsidRPr="00D236AA" w:rsidRDefault="00D236AA" w:rsidP="00D236AA">
      <w:pPr>
        <w:widowControl/>
        <w:shd w:val="clear" w:color="auto" w:fill="FFFFFF"/>
        <w:autoSpaceDE/>
        <w:autoSpaceDN/>
        <w:spacing w:after="240" w:line="276" w:lineRule="auto"/>
        <w:jc w:val="both"/>
        <w:rPr>
          <w:sz w:val="28"/>
          <w:szCs w:val="28"/>
          <w:lang w:eastAsia="ru-RU"/>
        </w:rPr>
      </w:pPr>
    </w:p>
    <w:p w14:paraId="7E949691" w14:textId="77777777" w:rsidR="00D236AA" w:rsidRPr="00D236AA" w:rsidRDefault="00D236AA" w:rsidP="00D236AA">
      <w:pPr>
        <w:widowControl/>
        <w:autoSpaceDE/>
        <w:autoSpaceDN/>
        <w:spacing w:after="160" w:line="259" w:lineRule="auto"/>
        <w:rPr>
          <w:rFonts w:ascii="Calibri" w:eastAsia="Calibri" w:hAnsi="Calibri" w:cs="Calibri"/>
          <w:lang w:eastAsia="ru-RU"/>
        </w:rPr>
      </w:pPr>
    </w:p>
    <w:p w14:paraId="256130F0" w14:textId="77777777" w:rsidR="00567154" w:rsidRPr="00825612" w:rsidRDefault="00567154" w:rsidP="00825612">
      <w:pPr>
        <w:pStyle w:val="TableParagraph"/>
        <w:tabs>
          <w:tab w:val="left" w:pos="0"/>
        </w:tabs>
        <w:spacing w:line="259" w:lineRule="auto"/>
        <w:ind w:right="-20"/>
        <w:rPr>
          <w:sz w:val="28"/>
          <w:szCs w:val="28"/>
        </w:rPr>
        <w:sectPr w:rsidR="00567154" w:rsidRPr="00825612" w:rsidSect="00D236AA">
          <w:footerReference w:type="default" r:id="rId14"/>
          <w:pgSz w:w="11910" w:h="16840"/>
          <w:pgMar w:top="1100" w:right="711" w:bottom="1200" w:left="1080" w:header="0" w:footer="1002" w:gutter="0"/>
          <w:cols w:space="720"/>
        </w:sectPr>
      </w:pPr>
    </w:p>
    <w:p w14:paraId="1C9F2F32" w14:textId="77777777" w:rsidR="00567154" w:rsidRDefault="00567154">
      <w:pPr>
        <w:pStyle w:val="a3"/>
        <w:ind w:left="0"/>
        <w:rPr>
          <w:sz w:val="24"/>
        </w:rPr>
      </w:pPr>
    </w:p>
    <w:p w14:paraId="21E259FF" w14:textId="77777777" w:rsidR="00567154" w:rsidRDefault="00567154">
      <w:pPr>
        <w:pStyle w:val="a3"/>
        <w:ind w:left="0"/>
        <w:rPr>
          <w:sz w:val="24"/>
        </w:rPr>
      </w:pPr>
    </w:p>
    <w:p w14:paraId="03A35465" w14:textId="77777777" w:rsidR="00567154" w:rsidRDefault="00567154">
      <w:pPr>
        <w:pStyle w:val="a3"/>
        <w:ind w:left="0"/>
        <w:rPr>
          <w:sz w:val="24"/>
        </w:rPr>
      </w:pPr>
    </w:p>
    <w:p w14:paraId="2BE9687B" w14:textId="77777777" w:rsidR="00567154" w:rsidRDefault="00567154">
      <w:pPr>
        <w:pStyle w:val="a3"/>
        <w:ind w:left="0"/>
        <w:rPr>
          <w:sz w:val="24"/>
        </w:rPr>
      </w:pPr>
    </w:p>
    <w:p w14:paraId="3459FC98" w14:textId="77777777" w:rsidR="00567154" w:rsidRDefault="00567154">
      <w:pPr>
        <w:pStyle w:val="a3"/>
        <w:ind w:left="0"/>
        <w:rPr>
          <w:sz w:val="24"/>
        </w:rPr>
      </w:pPr>
    </w:p>
    <w:p w14:paraId="7B3C18C0" w14:textId="77777777" w:rsidR="00567154" w:rsidRDefault="00567154">
      <w:pPr>
        <w:pStyle w:val="a3"/>
        <w:ind w:left="0"/>
        <w:rPr>
          <w:sz w:val="24"/>
        </w:rPr>
      </w:pPr>
    </w:p>
    <w:p w14:paraId="4B8E6D2B" w14:textId="77777777" w:rsidR="00567154" w:rsidRDefault="00567154">
      <w:pPr>
        <w:pStyle w:val="a3"/>
        <w:ind w:left="0"/>
        <w:rPr>
          <w:sz w:val="24"/>
        </w:rPr>
      </w:pPr>
    </w:p>
    <w:p w14:paraId="31FEE85C" w14:textId="77777777" w:rsidR="00567154" w:rsidRDefault="00567154">
      <w:pPr>
        <w:pStyle w:val="a3"/>
        <w:ind w:left="0"/>
        <w:rPr>
          <w:sz w:val="24"/>
        </w:rPr>
      </w:pPr>
    </w:p>
    <w:p w14:paraId="1B24CDD1" w14:textId="77777777" w:rsidR="00567154" w:rsidRDefault="00567154">
      <w:pPr>
        <w:pStyle w:val="a3"/>
        <w:spacing w:before="154"/>
        <w:ind w:left="0"/>
        <w:rPr>
          <w:sz w:val="24"/>
        </w:rPr>
      </w:pPr>
    </w:p>
    <w:p w14:paraId="6DF88DD6" w14:textId="77777777" w:rsidR="00567154" w:rsidRDefault="00F21122">
      <w:pPr>
        <w:ind w:left="133" w:right="4"/>
        <w:jc w:val="center"/>
        <w:rPr>
          <w:b/>
          <w:sz w:val="24"/>
        </w:rPr>
      </w:pPr>
      <w:r>
        <w:rPr>
          <w:b/>
          <w:sz w:val="24"/>
        </w:rPr>
        <w:t>КОНТРОЛЬНО-ИЗМЕРИТЕЛЬНЫЕ</w:t>
      </w:r>
      <w:r>
        <w:rPr>
          <w:b/>
          <w:spacing w:val="-10"/>
          <w:sz w:val="24"/>
        </w:rPr>
        <w:t xml:space="preserve"> </w:t>
      </w:r>
      <w:r>
        <w:rPr>
          <w:b/>
          <w:spacing w:val="-2"/>
          <w:sz w:val="24"/>
        </w:rPr>
        <w:t>МАТЕРИАЛЫ</w:t>
      </w:r>
    </w:p>
    <w:p w14:paraId="73662C72" w14:textId="77777777" w:rsidR="00567154" w:rsidRDefault="00567154">
      <w:pPr>
        <w:pStyle w:val="a3"/>
        <w:spacing w:before="24"/>
        <w:ind w:left="0"/>
        <w:rPr>
          <w:b/>
          <w:sz w:val="24"/>
        </w:rPr>
      </w:pPr>
    </w:p>
    <w:p w14:paraId="31C40C39" w14:textId="77777777" w:rsidR="00567154" w:rsidRDefault="00F21122">
      <w:pPr>
        <w:ind w:left="133"/>
        <w:jc w:val="center"/>
        <w:rPr>
          <w:b/>
          <w:sz w:val="24"/>
        </w:rPr>
      </w:pPr>
      <w:r>
        <w:rPr>
          <w:b/>
          <w:sz w:val="24"/>
        </w:rPr>
        <w:t>ПО</w:t>
      </w:r>
      <w:r>
        <w:rPr>
          <w:b/>
          <w:spacing w:val="-5"/>
          <w:sz w:val="24"/>
        </w:rPr>
        <w:t xml:space="preserve"> </w:t>
      </w:r>
      <w:r>
        <w:rPr>
          <w:b/>
          <w:sz w:val="24"/>
        </w:rPr>
        <w:t>ОБЩЕОБРАЗОВАТЕЛЬНОЙ</w:t>
      </w:r>
      <w:r>
        <w:rPr>
          <w:b/>
          <w:spacing w:val="-3"/>
          <w:sz w:val="24"/>
        </w:rPr>
        <w:t xml:space="preserve"> </w:t>
      </w:r>
      <w:r>
        <w:rPr>
          <w:b/>
          <w:sz w:val="24"/>
        </w:rPr>
        <w:t>ДИСЦИПЛИНЕ</w:t>
      </w:r>
      <w:r>
        <w:rPr>
          <w:b/>
          <w:spacing w:val="-1"/>
          <w:sz w:val="24"/>
        </w:rPr>
        <w:t xml:space="preserve"> </w:t>
      </w:r>
      <w:r>
        <w:rPr>
          <w:b/>
          <w:spacing w:val="-2"/>
          <w:sz w:val="24"/>
        </w:rPr>
        <w:t>«БИОЛОГИЯ»</w:t>
      </w:r>
    </w:p>
    <w:p w14:paraId="4915B575" w14:textId="77777777" w:rsidR="00567154" w:rsidRDefault="00567154">
      <w:pPr>
        <w:jc w:val="center"/>
        <w:rPr>
          <w:b/>
          <w:sz w:val="24"/>
        </w:rPr>
        <w:sectPr w:rsidR="00567154" w:rsidSect="00825612">
          <w:pgSz w:w="11910" w:h="16840"/>
          <w:pgMar w:top="1134" w:right="850" w:bottom="1134" w:left="1701" w:header="0" w:footer="1002" w:gutter="0"/>
          <w:cols w:space="720"/>
          <w:docGrid w:linePitch="299"/>
        </w:sectPr>
      </w:pPr>
    </w:p>
    <w:p w14:paraId="60DF1FAB" w14:textId="77777777" w:rsidR="00567154" w:rsidRDefault="00F21122" w:rsidP="00825612">
      <w:pPr>
        <w:pStyle w:val="a3"/>
        <w:spacing w:before="67"/>
        <w:ind w:left="0" w:right="3" w:firstLine="707"/>
        <w:jc w:val="both"/>
      </w:pPr>
      <w:r>
        <w:lastRenderedPageBreak/>
        <w:t>Промежуточная контроль по дисциплине «Биология» проводится в</w:t>
      </w:r>
      <w:r>
        <w:rPr>
          <w:spacing w:val="40"/>
        </w:rPr>
        <w:t xml:space="preserve"> </w:t>
      </w:r>
      <w:r>
        <w:t xml:space="preserve">виде письменной итоговой контрольной работы. Контрольная работа включает в себя два типа заданий: тестовые вопросы, направление на проверку усвоения теоретического материала, и </w:t>
      </w:r>
      <w:r w:rsidR="00825612">
        <w:t>задачи,</w:t>
      </w:r>
      <w:r>
        <w:t xml:space="preserve"> и задания, направленные на проверку сформированности практических умений.</w:t>
      </w:r>
    </w:p>
    <w:p w14:paraId="6ACEDEFA" w14:textId="77777777" w:rsidR="00567154" w:rsidRDefault="00F21122" w:rsidP="00825612">
      <w:pPr>
        <w:pStyle w:val="a3"/>
        <w:spacing w:before="162"/>
        <w:ind w:left="0" w:right="3" w:firstLine="707"/>
        <w:jc w:val="both"/>
      </w:pPr>
      <w:r>
        <w:t>Часть 1 содержит 15 заданий с выбором одного верного ответа из четырех и</w:t>
      </w:r>
      <w:r>
        <w:rPr>
          <w:spacing w:val="-1"/>
        </w:rPr>
        <w:t xml:space="preserve"> </w:t>
      </w:r>
      <w:r>
        <w:t>10 заданий с выбором нескольких верных ответов, на соответствия биологических объектов, процессов и явлений.</w:t>
      </w:r>
    </w:p>
    <w:p w14:paraId="1D4D0054" w14:textId="77777777" w:rsidR="00567154" w:rsidRDefault="00F21122" w:rsidP="00825612">
      <w:pPr>
        <w:pStyle w:val="a3"/>
        <w:spacing w:before="160"/>
        <w:ind w:left="0" w:right="3" w:firstLine="707"/>
        <w:jc w:val="both"/>
      </w:pPr>
      <w:r>
        <w:t xml:space="preserve">Часть 2 содержит 4 задачи из разных тем дисциплины и 1 практико- ориентированное задание, формируемой в соответствии с методическими </w:t>
      </w:r>
      <w:r>
        <w:rPr>
          <w:spacing w:val="-2"/>
        </w:rPr>
        <w:t>рекомендациями.</w:t>
      </w:r>
    </w:p>
    <w:p w14:paraId="2E125262" w14:textId="77777777" w:rsidR="00567154" w:rsidRDefault="00F21122" w:rsidP="00825612">
      <w:pPr>
        <w:pStyle w:val="a3"/>
        <w:spacing w:before="157"/>
        <w:ind w:left="1330" w:right="3" w:firstLine="707"/>
        <w:jc w:val="both"/>
      </w:pPr>
      <w:r>
        <w:t>В</w:t>
      </w:r>
      <w:r>
        <w:rPr>
          <w:spacing w:val="-5"/>
        </w:rPr>
        <w:t xml:space="preserve"> </w:t>
      </w:r>
      <w:r>
        <w:t>заданиях</w:t>
      </w:r>
      <w:r>
        <w:rPr>
          <w:spacing w:val="-8"/>
        </w:rPr>
        <w:t xml:space="preserve"> </w:t>
      </w:r>
      <w:r>
        <w:t>1-15</w:t>
      </w:r>
      <w:r>
        <w:rPr>
          <w:spacing w:val="-3"/>
        </w:rPr>
        <w:t xml:space="preserve"> </w:t>
      </w:r>
      <w:r>
        <w:t>выберите</w:t>
      </w:r>
      <w:r>
        <w:rPr>
          <w:spacing w:val="-5"/>
        </w:rPr>
        <w:t xml:space="preserve"> </w:t>
      </w:r>
      <w:r>
        <w:t>один</w:t>
      </w:r>
      <w:r>
        <w:rPr>
          <w:spacing w:val="-5"/>
        </w:rPr>
        <w:t xml:space="preserve"> </w:t>
      </w:r>
      <w:r>
        <w:t>правильный</w:t>
      </w:r>
      <w:r>
        <w:rPr>
          <w:spacing w:val="-4"/>
        </w:rPr>
        <w:t xml:space="preserve"> </w:t>
      </w:r>
      <w:r>
        <w:rPr>
          <w:spacing w:val="-2"/>
        </w:rPr>
        <w:t>ответ:</w:t>
      </w:r>
    </w:p>
    <w:p w14:paraId="0FEF5877" w14:textId="77777777" w:rsidR="00567154" w:rsidRDefault="00F21122" w:rsidP="00825612">
      <w:pPr>
        <w:pStyle w:val="3"/>
        <w:numPr>
          <w:ilvl w:val="0"/>
          <w:numId w:val="21"/>
        </w:numPr>
        <w:tabs>
          <w:tab w:val="left" w:pos="901"/>
        </w:tabs>
        <w:spacing w:before="161"/>
        <w:ind w:left="901" w:right="3" w:firstLine="707"/>
      </w:pPr>
      <w:r>
        <w:t>ХИМИЧЕСКУЮ</w:t>
      </w:r>
      <w:r>
        <w:rPr>
          <w:spacing w:val="-13"/>
        </w:rPr>
        <w:t xml:space="preserve"> </w:t>
      </w:r>
      <w:r>
        <w:t>ОСНОВУ</w:t>
      </w:r>
      <w:r>
        <w:rPr>
          <w:spacing w:val="-10"/>
        </w:rPr>
        <w:t xml:space="preserve"> </w:t>
      </w:r>
      <w:r>
        <w:t>ХРОМОСОМЫ</w:t>
      </w:r>
      <w:r>
        <w:rPr>
          <w:spacing w:val="-11"/>
        </w:rPr>
        <w:t xml:space="preserve"> </w:t>
      </w:r>
      <w:r>
        <w:t>СОСТАВЛЯЕТ</w:t>
      </w:r>
      <w:r>
        <w:rPr>
          <w:spacing w:val="-10"/>
        </w:rPr>
        <w:t xml:space="preserve"> </w:t>
      </w:r>
      <w:r>
        <w:rPr>
          <w:spacing w:val="-2"/>
        </w:rPr>
        <w:t>МОЛЕКУЛА</w:t>
      </w:r>
    </w:p>
    <w:p w14:paraId="6C217F0E" w14:textId="77777777" w:rsidR="00567154" w:rsidRDefault="00F21122" w:rsidP="00825612">
      <w:pPr>
        <w:pStyle w:val="a4"/>
        <w:numPr>
          <w:ilvl w:val="0"/>
          <w:numId w:val="20"/>
        </w:numPr>
        <w:tabs>
          <w:tab w:val="left" w:pos="925"/>
        </w:tabs>
        <w:ind w:left="925" w:right="3" w:firstLine="707"/>
        <w:rPr>
          <w:sz w:val="28"/>
        </w:rPr>
      </w:pPr>
      <w:r>
        <w:rPr>
          <w:spacing w:val="-2"/>
          <w:sz w:val="28"/>
        </w:rPr>
        <w:t>дезоксирибонуклеиновой</w:t>
      </w:r>
      <w:r>
        <w:rPr>
          <w:spacing w:val="18"/>
          <w:sz w:val="28"/>
        </w:rPr>
        <w:t xml:space="preserve"> </w:t>
      </w:r>
      <w:r>
        <w:rPr>
          <w:spacing w:val="-2"/>
          <w:sz w:val="28"/>
        </w:rPr>
        <w:t>кислоты</w:t>
      </w:r>
    </w:p>
    <w:p w14:paraId="5C143445" w14:textId="77777777" w:rsidR="00567154" w:rsidRDefault="00F21122" w:rsidP="00825612">
      <w:pPr>
        <w:pStyle w:val="a4"/>
        <w:numPr>
          <w:ilvl w:val="0"/>
          <w:numId w:val="20"/>
        </w:numPr>
        <w:tabs>
          <w:tab w:val="left" w:pos="925"/>
        </w:tabs>
        <w:spacing w:before="161"/>
        <w:ind w:left="925" w:right="3" w:firstLine="707"/>
        <w:rPr>
          <w:sz w:val="28"/>
        </w:rPr>
      </w:pPr>
      <w:r>
        <w:rPr>
          <w:spacing w:val="-2"/>
          <w:sz w:val="28"/>
        </w:rPr>
        <w:t>рибонуклеиновой</w:t>
      </w:r>
      <w:r>
        <w:rPr>
          <w:spacing w:val="10"/>
          <w:sz w:val="28"/>
        </w:rPr>
        <w:t xml:space="preserve"> </w:t>
      </w:r>
      <w:r>
        <w:rPr>
          <w:spacing w:val="-2"/>
          <w:sz w:val="28"/>
        </w:rPr>
        <w:t>кислоты</w:t>
      </w:r>
    </w:p>
    <w:p w14:paraId="0E262265" w14:textId="77777777" w:rsidR="00567154" w:rsidRDefault="00F21122" w:rsidP="00825612">
      <w:pPr>
        <w:pStyle w:val="a4"/>
        <w:numPr>
          <w:ilvl w:val="0"/>
          <w:numId w:val="20"/>
        </w:numPr>
        <w:tabs>
          <w:tab w:val="left" w:pos="925"/>
        </w:tabs>
        <w:spacing w:before="158"/>
        <w:ind w:left="925" w:right="3" w:firstLine="707"/>
        <w:rPr>
          <w:sz w:val="28"/>
        </w:rPr>
      </w:pPr>
      <w:r>
        <w:rPr>
          <w:spacing w:val="-2"/>
          <w:sz w:val="28"/>
        </w:rPr>
        <w:t>липида</w:t>
      </w:r>
    </w:p>
    <w:p w14:paraId="680242AC" w14:textId="77777777" w:rsidR="00567154" w:rsidRDefault="00F21122" w:rsidP="00825612">
      <w:pPr>
        <w:pStyle w:val="a4"/>
        <w:numPr>
          <w:ilvl w:val="0"/>
          <w:numId w:val="20"/>
        </w:numPr>
        <w:tabs>
          <w:tab w:val="left" w:pos="925"/>
        </w:tabs>
        <w:ind w:left="925" w:right="3" w:firstLine="707"/>
        <w:rPr>
          <w:sz w:val="28"/>
        </w:rPr>
      </w:pPr>
      <w:r>
        <w:rPr>
          <w:spacing w:val="-2"/>
          <w:sz w:val="28"/>
        </w:rPr>
        <w:t>полисахарида</w:t>
      </w:r>
    </w:p>
    <w:p w14:paraId="39C4B35A" w14:textId="77777777" w:rsidR="00567154" w:rsidRDefault="00F21122" w:rsidP="00825612">
      <w:pPr>
        <w:pStyle w:val="3"/>
        <w:numPr>
          <w:ilvl w:val="0"/>
          <w:numId w:val="21"/>
        </w:numPr>
        <w:tabs>
          <w:tab w:val="left" w:pos="901"/>
        </w:tabs>
        <w:spacing w:line="237" w:lineRule="auto"/>
        <w:ind w:left="622" w:right="3" w:firstLine="707"/>
      </w:pPr>
      <w:r>
        <w:t>УДАЛЕНИЕ</w:t>
      </w:r>
      <w:r>
        <w:rPr>
          <w:spacing w:val="-6"/>
        </w:rPr>
        <w:t xml:space="preserve"> </w:t>
      </w:r>
      <w:r>
        <w:t>ДИМЕРОВ</w:t>
      </w:r>
      <w:r>
        <w:rPr>
          <w:spacing w:val="-5"/>
        </w:rPr>
        <w:t xml:space="preserve"> </w:t>
      </w:r>
      <w:r>
        <w:t>ТИМИНА</w:t>
      </w:r>
      <w:r>
        <w:rPr>
          <w:spacing w:val="-5"/>
        </w:rPr>
        <w:t xml:space="preserve"> </w:t>
      </w:r>
      <w:r>
        <w:t>В</w:t>
      </w:r>
      <w:r>
        <w:rPr>
          <w:spacing w:val="-5"/>
        </w:rPr>
        <w:t xml:space="preserve"> </w:t>
      </w:r>
      <w:r>
        <w:t>МОЛЕКУЛЕ</w:t>
      </w:r>
      <w:r>
        <w:rPr>
          <w:spacing w:val="-7"/>
        </w:rPr>
        <w:t xml:space="preserve"> </w:t>
      </w:r>
      <w:r>
        <w:t>ДНК</w:t>
      </w:r>
      <w:r>
        <w:rPr>
          <w:spacing w:val="-5"/>
        </w:rPr>
        <w:t xml:space="preserve"> </w:t>
      </w:r>
      <w:r>
        <w:t>ПРОИСХОДИТ</w:t>
      </w:r>
      <w:r>
        <w:rPr>
          <w:spacing w:val="-7"/>
        </w:rPr>
        <w:t xml:space="preserve"> </w:t>
      </w:r>
      <w:r>
        <w:t xml:space="preserve">В </w:t>
      </w:r>
      <w:r>
        <w:rPr>
          <w:spacing w:val="-2"/>
        </w:rPr>
        <w:t>ПРОЦЕССЕ</w:t>
      </w:r>
    </w:p>
    <w:p w14:paraId="4A2148A1" w14:textId="77777777" w:rsidR="00567154" w:rsidRDefault="00F21122" w:rsidP="00825612">
      <w:pPr>
        <w:pStyle w:val="a4"/>
        <w:numPr>
          <w:ilvl w:val="0"/>
          <w:numId w:val="19"/>
        </w:numPr>
        <w:tabs>
          <w:tab w:val="left" w:pos="925"/>
        </w:tabs>
        <w:spacing w:before="161"/>
        <w:ind w:left="925" w:right="3" w:firstLine="707"/>
        <w:rPr>
          <w:sz w:val="28"/>
        </w:rPr>
      </w:pPr>
      <w:proofErr w:type="spellStart"/>
      <w:r>
        <w:rPr>
          <w:spacing w:val="-2"/>
          <w:sz w:val="28"/>
        </w:rPr>
        <w:t>трансверсии</w:t>
      </w:r>
      <w:proofErr w:type="spellEnd"/>
    </w:p>
    <w:p w14:paraId="79EC2685" w14:textId="77777777" w:rsidR="00567154" w:rsidRDefault="00F21122" w:rsidP="00825612">
      <w:pPr>
        <w:pStyle w:val="a4"/>
        <w:numPr>
          <w:ilvl w:val="0"/>
          <w:numId w:val="19"/>
        </w:numPr>
        <w:tabs>
          <w:tab w:val="left" w:pos="925"/>
        </w:tabs>
        <w:spacing w:before="161"/>
        <w:ind w:left="925" w:right="3" w:firstLine="707"/>
        <w:rPr>
          <w:sz w:val="28"/>
        </w:rPr>
      </w:pPr>
      <w:r>
        <w:rPr>
          <w:spacing w:val="-2"/>
          <w:sz w:val="28"/>
        </w:rPr>
        <w:t>репарации</w:t>
      </w:r>
    </w:p>
    <w:p w14:paraId="738EBAF1" w14:textId="77777777" w:rsidR="00567154" w:rsidRDefault="00F21122" w:rsidP="00825612">
      <w:pPr>
        <w:pStyle w:val="a4"/>
        <w:numPr>
          <w:ilvl w:val="0"/>
          <w:numId w:val="19"/>
        </w:numPr>
        <w:tabs>
          <w:tab w:val="left" w:pos="925"/>
        </w:tabs>
        <w:ind w:left="925" w:right="3" w:firstLine="707"/>
        <w:rPr>
          <w:sz w:val="28"/>
        </w:rPr>
      </w:pPr>
      <w:r>
        <w:rPr>
          <w:spacing w:val="-2"/>
          <w:sz w:val="28"/>
        </w:rPr>
        <w:t>репликации</w:t>
      </w:r>
    </w:p>
    <w:p w14:paraId="45A6AEDB" w14:textId="77777777" w:rsidR="00567154" w:rsidRDefault="00F21122" w:rsidP="00825612">
      <w:pPr>
        <w:pStyle w:val="a4"/>
        <w:numPr>
          <w:ilvl w:val="0"/>
          <w:numId w:val="19"/>
        </w:numPr>
        <w:tabs>
          <w:tab w:val="left" w:pos="925"/>
        </w:tabs>
        <w:spacing w:before="161"/>
        <w:ind w:left="925" w:right="3" w:firstLine="707"/>
        <w:rPr>
          <w:sz w:val="28"/>
        </w:rPr>
      </w:pPr>
      <w:r>
        <w:rPr>
          <w:spacing w:val="-2"/>
          <w:sz w:val="28"/>
        </w:rPr>
        <w:t>трансформации</w:t>
      </w:r>
    </w:p>
    <w:p w14:paraId="268ED26A" w14:textId="77777777" w:rsidR="00567154" w:rsidRDefault="00F21122" w:rsidP="00825612">
      <w:pPr>
        <w:pStyle w:val="3"/>
        <w:numPr>
          <w:ilvl w:val="0"/>
          <w:numId w:val="21"/>
        </w:numPr>
        <w:tabs>
          <w:tab w:val="left" w:pos="901"/>
        </w:tabs>
        <w:spacing w:before="160"/>
        <w:ind w:left="622" w:right="3" w:firstLine="707"/>
      </w:pPr>
      <w:r>
        <w:t>ДЛЯ ОБРАЗОВАНИЯ ЛИПИДНОГО БИСЛОЯ ВАЖНЫ ВЗАИМОДЕЙСТВИЯ</w:t>
      </w:r>
      <w:r>
        <w:rPr>
          <w:spacing w:val="-11"/>
        </w:rPr>
        <w:t xml:space="preserve"> </w:t>
      </w:r>
      <w:r>
        <w:t>МЕЖДУ</w:t>
      </w:r>
      <w:r>
        <w:rPr>
          <w:spacing w:val="-11"/>
        </w:rPr>
        <w:t xml:space="preserve"> </w:t>
      </w:r>
      <w:r>
        <w:t>МОЛЕКУЛАМИ</w:t>
      </w:r>
      <w:r>
        <w:rPr>
          <w:spacing w:val="-12"/>
        </w:rPr>
        <w:t xml:space="preserve"> </w:t>
      </w:r>
      <w:r>
        <w:t>ЛИПИДОВ:</w:t>
      </w:r>
    </w:p>
    <w:p w14:paraId="502AF197" w14:textId="77777777" w:rsidR="00567154" w:rsidRDefault="00F21122" w:rsidP="00825612">
      <w:pPr>
        <w:pStyle w:val="a4"/>
        <w:numPr>
          <w:ilvl w:val="1"/>
          <w:numId w:val="21"/>
        </w:numPr>
        <w:tabs>
          <w:tab w:val="left" w:pos="925"/>
        </w:tabs>
        <w:spacing w:before="158"/>
        <w:ind w:left="925" w:right="3" w:firstLine="707"/>
        <w:rPr>
          <w:sz w:val="28"/>
        </w:rPr>
      </w:pPr>
      <w:r>
        <w:rPr>
          <w:sz w:val="28"/>
        </w:rPr>
        <w:t>водородные</w:t>
      </w:r>
      <w:r>
        <w:rPr>
          <w:spacing w:val="-7"/>
          <w:sz w:val="28"/>
        </w:rPr>
        <w:t xml:space="preserve"> </w:t>
      </w:r>
      <w:r>
        <w:rPr>
          <w:sz w:val="28"/>
        </w:rPr>
        <w:t>и</w:t>
      </w:r>
      <w:r>
        <w:rPr>
          <w:spacing w:val="-8"/>
          <w:sz w:val="28"/>
        </w:rPr>
        <w:t xml:space="preserve"> </w:t>
      </w:r>
      <w:r>
        <w:rPr>
          <w:spacing w:val="-2"/>
          <w:sz w:val="28"/>
        </w:rPr>
        <w:t>ионные</w:t>
      </w:r>
    </w:p>
    <w:p w14:paraId="1A8319D4" w14:textId="77777777" w:rsidR="00567154" w:rsidRDefault="00F21122" w:rsidP="00825612">
      <w:pPr>
        <w:pStyle w:val="a4"/>
        <w:numPr>
          <w:ilvl w:val="1"/>
          <w:numId w:val="21"/>
        </w:numPr>
        <w:tabs>
          <w:tab w:val="left" w:pos="925"/>
        </w:tabs>
        <w:spacing w:before="161"/>
        <w:ind w:left="925" w:right="3" w:firstLine="707"/>
        <w:rPr>
          <w:sz w:val="28"/>
        </w:rPr>
      </w:pPr>
      <w:r>
        <w:rPr>
          <w:sz w:val="28"/>
        </w:rPr>
        <w:t>ионные</w:t>
      </w:r>
      <w:r>
        <w:rPr>
          <w:spacing w:val="-3"/>
          <w:sz w:val="28"/>
        </w:rPr>
        <w:t xml:space="preserve"> </w:t>
      </w:r>
      <w:r>
        <w:rPr>
          <w:sz w:val="28"/>
        </w:rPr>
        <w:t>и</w:t>
      </w:r>
      <w:r>
        <w:rPr>
          <w:spacing w:val="-3"/>
          <w:sz w:val="28"/>
        </w:rPr>
        <w:t xml:space="preserve"> </w:t>
      </w:r>
      <w:r>
        <w:rPr>
          <w:spacing w:val="-2"/>
          <w:sz w:val="28"/>
        </w:rPr>
        <w:t>ковалентные</w:t>
      </w:r>
    </w:p>
    <w:p w14:paraId="3282AA0A" w14:textId="77777777" w:rsidR="00567154" w:rsidRDefault="00F21122" w:rsidP="00825612">
      <w:pPr>
        <w:pStyle w:val="a4"/>
        <w:numPr>
          <w:ilvl w:val="1"/>
          <w:numId w:val="21"/>
        </w:numPr>
        <w:tabs>
          <w:tab w:val="left" w:pos="925"/>
        </w:tabs>
        <w:ind w:left="925" w:right="3" w:firstLine="707"/>
        <w:rPr>
          <w:sz w:val="28"/>
        </w:rPr>
      </w:pPr>
      <w:r>
        <w:rPr>
          <w:sz w:val="28"/>
        </w:rPr>
        <w:t>ковалентные</w:t>
      </w:r>
      <w:r>
        <w:rPr>
          <w:spacing w:val="-5"/>
          <w:sz w:val="28"/>
        </w:rPr>
        <w:t xml:space="preserve"> </w:t>
      </w:r>
      <w:r>
        <w:rPr>
          <w:sz w:val="28"/>
        </w:rPr>
        <w:t>и</w:t>
      </w:r>
      <w:r>
        <w:rPr>
          <w:spacing w:val="-5"/>
          <w:sz w:val="28"/>
        </w:rPr>
        <w:t xml:space="preserve"> </w:t>
      </w:r>
      <w:r>
        <w:rPr>
          <w:spacing w:val="-2"/>
          <w:sz w:val="28"/>
        </w:rPr>
        <w:t>гидрофобные</w:t>
      </w:r>
    </w:p>
    <w:p w14:paraId="59C21B2C" w14:textId="77777777" w:rsidR="00567154" w:rsidRDefault="00F21122" w:rsidP="00825612">
      <w:pPr>
        <w:pStyle w:val="a4"/>
        <w:numPr>
          <w:ilvl w:val="1"/>
          <w:numId w:val="21"/>
        </w:numPr>
        <w:tabs>
          <w:tab w:val="left" w:pos="925"/>
        </w:tabs>
        <w:spacing w:before="161"/>
        <w:ind w:left="925" w:right="3" w:firstLine="707"/>
        <w:rPr>
          <w:sz w:val="28"/>
        </w:rPr>
      </w:pPr>
      <w:r>
        <w:rPr>
          <w:sz w:val="28"/>
        </w:rPr>
        <w:t>только</w:t>
      </w:r>
      <w:r>
        <w:rPr>
          <w:spacing w:val="-6"/>
          <w:sz w:val="28"/>
        </w:rPr>
        <w:t xml:space="preserve"> </w:t>
      </w:r>
      <w:r>
        <w:rPr>
          <w:spacing w:val="-2"/>
          <w:sz w:val="28"/>
        </w:rPr>
        <w:t>гидрофобные</w:t>
      </w:r>
    </w:p>
    <w:p w14:paraId="06994326" w14:textId="77777777" w:rsidR="00567154" w:rsidRDefault="00F21122" w:rsidP="00825612">
      <w:pPr>
        <w:pStyle w:val="3"/>
        <w:numPr>
          <w:ilvl w:val="0"/>
          <w:numId w:val="21"/>
        </w:numPr>
        <w:tabs>
          <w:tab w:val="left" w:pos="901"/>
        </w:tabs>
        <w:spacing w:before="165" w:line="237" w:lineRule="auto"/>
        <w:ind w:left="622" w:right="3" w:firstLine="707"/>
      </w:pPr>
      <w:r>
        <w:t>УДАЛЕНИЕ</w:t>
      </w:r>
      <w:r>
        <w:rPr>
          <w:spacing w:val="-6"/>
        </w:rPr>
        <w:t xml:space="preserve"> </w:t>
      </w:r>
      <w:r>
        <w:t>ДИМЕРОВ</w:t>
      </w:r>
      <w:r>
        <w:rPr>
          <w:spacing w:val="-5"/>
        </w:rPr>
        <w:t xml:space="preserve"> </w:t>
      </w:r>
      <w:r>
        <w:t>ТИМИНА</w:t>
      </w:r>
      <w:r>
        <w:rPr>
          <w:spacing w:val="-5"/>
        </w:rPr>
        <w:t xml:space="preserve"> </w:t>
      </w:r>
      <w:r>
        <w:t>В</w:t>
      </w:r>
      <w:r>
        <w:rPr>
          <w:spacing w:val="-5"/>
        </w:rPr>
        <w:t xml:space="preserve"> </w:t>
      </w:r>
      <w:r>
        <w:t>МОЛЕКУЛЕ</w:t>
      </w:r>
      <w:r>
        <w:rPr>
          <w:spacing w:val="-7"/>
        </w:rPr>
        <w:t xml:space="preserve"> </w:t>
      </w:r>
      <w:r>
        <w:t>ДНК</w:t>
      </w:r>
      <w:r>
        <w:rPr>
          <w:spacing w:val="-5"/>
        </w:rPr>
        <w:t xml:space="preserve"> </w:t>
      </w:r>
      <w:r>
        <w:t>ПРОИСХОДИТ</w:t>
      </w:r>
      <w:r>
        <w:rPr>
          <w:spacing w:val="-7"/>
        </w:rPr>
        <w:t xml:space="preserve"> </w:t>
      </w:r>
      <w:r>
        <w:t xml:space="preserve">В </w:t>
      </w:r>
      <w:r>
        <w:rPr>
          <w:spacing w:val="-2"/>
        </w:rPr>
        <w:t>ПРОЦЕССЕ</w:t>
      </w:r>
    </w:p>
    <w:p w14:paraId="40B1CC51" w14:textId="77777777" w:rsidR="00567154" w:rsidRDefault="00F21122" w:rsidP="00825612">
      <w:pPr>
        <w:pStyle w:val="a4"/>
        <w:numPr>
          <w:ilvl w:val="0"/>
          <w:numId w:val="18"/>
        </w:numPr>
        <w:tabs>
          <w:tab w:val="left" w:pos="925"/>
        </w:tabs>
        <w:spacing w:before="162"/>
        <w:ind w:left="925" w:right="3" w:firstLine="707"/>
        <w:rPr>
          <w:sz w:val="28"/>
        </w:rPr>
      </w:pPr>
      <w:r>
        <w:rPr>
          <w:spacing w:val="-2"/>
          <w:sz w:val="28"/>
        </w:rPr>
        <w:t>репарации</w:t>
      </w:r>
    </w:p>
    <w:p w14:paraId="7FF80C26" w14:textId="77777777" w:rsidR="00567154" w:rsidRDefault="00F21122" w:rsidP="00825612">
      <w:pPr>
        <w:pStyle w:val="a4"/>
        <w:numPr>
          <w:ilvl w:val="0"/>
          <w:numId w:val="18"/>
        </w:numPr>
        <w:tabs>
          <w:tab w:val="left" w:pos="925"/>
        </w:tabs>
        <w:spacing w:before="158"/>
        <w:ind w:left="925" w:right="3" w:firstLine="707"/>
        <w:rPr>
          <w:sz w:val="28"/>
        </w:rPr>
      </w:pPr>
      <w:r>
        <w:rPr>
          <w:spacing w:val="-2"/>
          <w:sz w:val="28"/>
        </w:rPr>
        <w:t>трансформации</w:t>
      </w:r>
    </w:p>
    <w:p w14:paraId="69F70E01" w14:textId="77777777" w:rsidR="00567154" w:rsidRDefault="00567154">
      <w:pPr>
        <w:pStyle w:val="a4"/>
        <w:rPr>
          <w:sz w:val="28"/>
        </w:rPr>
        <w:sectPr w:rsidR="00567154" w:rsidSect="00825612">
          <w:pgSz w:w="11910" w:h="16840"/>
          <w:pgMar w:top="1134" w:right="850" w:bottom="1134" w:left="1701" w:header="0" w:footer="1002" w:gutter="0"/>
          <w:cols w:space="720"/>
          <w:docGrid w:linePitch="299"/>
        </w:sectPr>
      </w:pPr>
    </w:p>
    <w:p w14:paraId="45E13479" w14:textId="77777777" w:rsidR="00567154" w:rsidRDefault="00F21122">
      <w:pPr>
        <w:pStyle w:val="a4"/>
        <w:numPr>
          <w:ilvl w:val="0"/>
          <w:numId w:val="18"/>
        </w:numPr>
        <w:tabs>
          <w:tab w:val="left" w:pos="925"/>
        </w:tabs>
        <w:spacing w:before="65"/>
        <w:ind w:left="925" w:hanging="303"/>
        <w:rPr>
          <w:sz w:val="28"/>
        </w:rPr>
      </w:pPr>
      <w:proofErr w:type="spellStart"/>
      <w:r>
        <w:rPr>
          <w:spacing w:val="-2"/>
          <w:sz w:val="28"/>
        </w:rPr>
        <w:lastRenderedPageBreak/>
        <w:t>трансверсии</w:t>
      </w:r>
      <w:proofErr w:type="spellEnd"/>
    </w:p>
    <w:p w14:paraId="6BA6E650" w14:textId="77777777" w:rsidR="00567154" w:rsidRDefault="00F21122">
      <w:pPr>
        <w:pStyle w:val="a4"/>
        <w:numPr>
          <w:ilvl w:val="0"/>
          <w:numId w:val="18"/>
        </w:numPr>
        <w:tabs>
          <w:tab w:val="left" w:pos="925"/>
        </w:tabs>
        <w:spacing w:before="161"/>
        <w:ind w:left="925" w:hanging="303"/>
        <w:rPr>
          <w:sz w:val="28"/>
        </w:rPr>
      </w:pPr>
      <w:r>
        <w:rPr>
          <w:spacing w:val="-2"/>
          <w:sz w:val="28"/>
        </w:rPr>
        <w:t>репликации</w:t>
      </w:r>
    </w:p>
    <w:p w14:paraId="7CDE7B87" w14:textId="77777777" w:rsidR="00567154" w:rsidRDefault="00F21122">
      <w:pPr>
        <w:pStyle w:val="3"/>
        <w:numPr>
          <w:ilvl w:val="0"/>
          <w:numId w:val="21"/>
        </w:numPr>
        <w:tabs>
          <w:tab w:val="left" w:pos="901"/>
        </w:tabs>
        <w:spacing w:before="160"/>
        <w:ind w:left="901" w:hanging="279"/>
      </w:pPr>
      <w:r>
        <w:t>ДЛЯ</w:t>
      </w:r>
      <w:r>
        <w:rPr>
          <w:spacing w:val="-9"/>
        </w:rPr>
        <w:t xml:space="preserve"> </w:t>
      </w:r>
      <w:r>
        <w:t>КЛЕТОК</w:t>
      </w:r>
      <w:r>
        <w:rPr>
          <w:spacing w:val="-5"/>
        </w:rPr>
        <w:t xml:space="preserve"> </w:t>
      </w:r>
      <w:r>
        <w:t>РАСТЕНИЙ</w:t>
      </w:r>
      <w:r>
        <w:rPr>
          <w:spacing w:val="-5"/>
        </w:rPr>
        <w:t xml:space="preserve"> </w:t>
      </w:r>
      <w:r>
        <w:t>НЕ</w:t>
      </w:r>
      <w:r>
        <w:rPr>
          <w:spacing w:val="-6"/>
        </w:rPr>
        <w:t xml:space="preserve"> </w:t>
      </w:r>
      <w:r>
        <w:t>ХАРАКТЕРЕН</w:t>
      </w:r>
      <w:r>
        <w:rPr>
          <w:spacing w:val="-6"/>
        </w:rPr>
        <w:t xml:space="preserve"> </w:t>
      </w:r>
      <w:r>
        <w:rPr>
          <w:spacing w:val="-2"/>
        </w:rPr>
        <w:t>СИНТЕЗ</w:t>
      </w:r>
    </w:p>
    <w:p w14:paraId="7E35DC9B" w14:textId="77777777" w:rsidR="00567154" w:rsidRDefault="00F21122">
      <w:pPr>
        <w:pStyle w:val="a4"/>
        <w:numPr>
          <w:ilvl w:val="0"/>
          <w:numId w:val="17"/>
        </w:numPr>
        <w:tabs>
          <w:tab w:val="left" w:pos="925"/>
        </w:tabs>
        <w:ind w:left="925" w:hanging="303"/>
        <w:rPr>
          <w:sz w:val="28"/>
        </w:rPr>
      </w:pPr>
      <w:r>
        <w:rPr>
          <w:spacing w:val="-2"/>
          <w:sz w:val="28"/>
        </w:rPr>
        <w:t>аминокислот</w:t>
      </w:r>
    </w:p>
    <w:p w14:paraId="735D1C2B" w14:textId="77777777" w:rsidR="00567154" w:rsidRDefault="00F21122">
      <w:pPr>
        <w:pStyle w:val="a4"/>
        <w:numPr>
          <w:ilvl w:val="0"/>
          <w:numId w:val="17"/>
        </w:numPr>
        <w:tabs>
          <w:tab w:val="left" w:pos="925"/>
        </w:tabs>
        <w:spacing w:before="161"/>
        <w:ind w:left="925" w:hanging="303"/>
        <w:rPr>
          <w:sz w:val="28"/>
        </w:rPr>
      </w:pPr>
      <w:r>
        <w:rPr>
          <w:spacing w:val="-2"/>
          <w:sz w:val="28"/>
        </w:rPr>
        <w:t>нуклеотидов</w:t>
      </w:r>
    </w:p>
    <w:p w14:paraId="560E932F" w14:textId="77777777" w:rsidR="00567154" w:rsidRDefault="00F21122">
      <w:pPr>
        <w:pStyle w:val="a4"/>
        <w:numPr>
          <w:ilvl w:val="0"/>
          <w:numId w:val="17"/>
        </w:numPr>
        <w:tabs>
          <w:tab w:val="left" w:pos="925"/>
        </w:tabs>
        <w:ind w:left="925" w:hanging="303"/>
        <w:rPr>
          <w:sz w:val="28"/>
        </w:rPr>
      </w:pPr>
      <w:r>
        <w:rPr>
          <w:spacing w:val="-2"/>
          <w:sz w:val="28"/>
        </w:rPr>
        <w:t>гликогена</w:t>
      </w:r>
    </w:p>
    <w:p w14:paraId="08314BC4" w14:textId="77777777" w:rsidR="00567154" w:rsidRDefault="00F21122">
      <w:pPr>
        <w:pStyle w:val="a4"/>
        <w:numPr>
          <w:ilvl w:val="0"/>
          <w:numId w:val="17"/>
        </w:numPr>
        <w:tabs>
          <w:tab w:val="left" w:pos="924"/>
        </w:tabs>
        <w:spacing w:before="158"/>
        <w:ind w:left="924" w:hanging="302"/>
        <w:rPr>
          <w:sz w:val="28"/>
        </w:rPr>
      </w:pPr>
      <w:r>
        <w:rPr>
          <w:spacing w:val="-2"/>
          <w:sz w:val="28"/>
        </w:rPr>
        <w:t>фосфолипидов</w:t>
      </w:r>
    </w:p>
    <w:p w14:paraId="663461F0" w14:textId="77777777" w:rsidR="00567154" w:rsidRDefault="00F21122">
      <w:pPr>
        <w:pStyle w:val="3"/>
        <w:numPr>
          <w:ilvl w:val="0"/>
          <w:numId w:val="21"/>
        </w:numPr>
        <w:tabs>
          <w:tab w:val="left" w:pos="901"/>
        </w:tabs>
        <w:spacing w:line="237" w:lineRule="auto"/>
        <w:ind w:left="622" w:right="1089" w:firstLine="0"/>
      </w:pPr>
      <w:r>
        <w:t>В</w:t>
      </w:r>
      <w:r>
        <w:rPr>
          <w:spacing w:val="-6"/>
        </w:rPr>
        <w:t xml:space="preserve"> </w:t>
      </w:r>
      <w:r>
        <w:t>ПРОФАЗЕ</w:t>
      </w:r>
      <w:r>
        <w:rPr>
          <w:spacing w:val="-7"/>
        </w:rPr>
        <w:t xml:space="preserve"> </w:t>
      </w:r>
      <w:r>
        <w:t>МИТОЗА</w:t>
      </w:r>
      <w:r>
        <w:rPr>
          <w:spacing w:val="-7"/>
        </w:rPr>
        <w:t xml:space="preserve"> </w:t>
      </w:r>
      <w:r>
        <w:t>ДЛИНА</w:t>
      </w:r>
      <w:r>
        <w:rPr>
          <w:spacing w:val="-7"/>
        </w:rPr>
        <w:t xml:space="preserve"> </w:t>
      </w:r>
      <w:r>
        <w:t>ХРОМОСОМЫ</w:t>
      </w:r>
      <w:r>
        <w:rPr>
          <w:spacing w:val="-6"/>
        </w:rPr>
        <w:t xml:space="preserve"> </w:t>
      </w:r>
      <w:r>
        <w:t>УМЕНЬШАЕТСЯ</w:t>
      </w:r>
      <w:r>
        <w:rPr>
          <w:spacing w:val="-6"/>
        </w:rPr>
        <w:t xml:space="preserve"> </w:t>
      </w:r>
      <w:r>
        <w:t xml:space="preserve">ЗА </w:t>
      </w:r>
      <w:r>
        <w:rPr>
          <w:spacing w:val="-4"/>
        </w:rPr>
        <w:t>СЧЕТ</w:t>
      </w:r>
    </w:p>
    <w:p w14:paraId="029E15D3" w14:textId="77777777" w:rsidR="00567154" w:rsidRDefault="00F21122">
      <w:pPr>
        <w:pStyle w:val="a4"/>
        <w:numPr>
          <w:ilvl w:val="0"/>
          <w:numId w:val="16"/>
        </w:numPr>
        <w:tabs>
          <w:tab w:val="left" w:pos="925"/>
        </w:tabs>
        <w:spacing w:before="162"/>
        <w:ind w:left="925" w:hanging="303"/>
        <w:rPr>
          <w:sz w:val="28"/>
        </w:rPr>
      </w:pPr>
      <w:r>
        <w:rPr>
          <w:spacing w:val="-2"/>
          <w:sz w:val="28"/>
        </w:rPr>
        <w:t>транскрипции</w:t>
      </w:r>
    </w:p>
    <w:p w14:paraId="05B7E6C5" w14:textId="77777777" w:rsidR="00567154" w:rsidRDefault="00F21122">
      <w:pPr>
        <w:pStyle w:val="a4"/>
        <w:numPr>
          <w:ilvl w:val="0"/>
          <w:numId w:val="16"/>
        </w:numPr>
        <w:tabs>
          <w:tab w:val="left" w:pos="925"/>
        </w:tabs>
        <w:ind w:left="925" w:hanging="303"/>
        <w:rPr>
          <w:sz w:val="28"/>
        </w:rPr>
      </w:pPr>
      <w:r>
        <w:rPr>
          <w:spacing w:val="-2"/>
          <w:sz w:val="28"/>
        </w:rPr>
        <w:t>редупликации</w:t>
      </w:r>
    </w:p>
    <w:p w14:paraId="7B1CBFFF" w14:textId="77777777" w:rsidR="00567154" w:rsidRDefault="00F21122">
      <w:pPr>
        <w:pStyle w:val="a4"/>
        <w:numPr>
          <w:ilvl w:val="0"/>
          <w:numId w:val="16"/>
        </w:numPr>
        <w:tabs>
          <w:tab w:val="left" w:pos="925"/>
        </w:tabs>
        <w:spacing w:before="161"/>
        <w:ind w:left="925" w:hanging="303"/>
        <w:rPr>
          <w:sz w:val="28"/>
        </w:rPr>
      </w:pPr>
      <w:r>
        <w:rPr>
          <w:spacing w:val="-2"/>
          <w:sz w:val="28"/>
        </w:rPr>
        <w:t>денатурации</w:t>
      </w:r>
    </w:p>
    <w:p w14:paraId="18FEA5D2" w14:textId="77777777" w:rsidR="00567154" w:rsidRDefault="00F21122">
      <w:pPr>
        <w:pStyle w:val="a4"/>
        <w:numPr>
          <w:ilvl w:val="0"/>
          <w:numId w:val="16"/>
        </w:numPr>
        <w:tabs>
          <w:tab w:val="left" w:pos="925"/>
        </w:tabs>
        <w:ind w:left="925" w:hanging="303"/>
        <w:rPr>
          <w:sz w:val="28"/>
        </w:rPr>
      </w:pPr>
      <w:proofErr w:type="spellStart"/>
      <w:r>
        <w:rPr>
          <w:spacing w:val="-2"/>
          <w:sz w:val="28"/>
        </w:rPr>
        <w:t>спирализации</w:t>
      </w:r>
      <w:proofErr w:type="spellEnd"/>
    </w:p>
    <w:p w14:paraId="7C2C2E25" w14:textId="77777777" w:rsidR="00567154" w:rsidRDefault="00F21122">
      <w:pPr>
        <w:pStyle w:val="3"/>
        <w:numPr>
          <w:ilvl w:val="0"/>
          <w:numId w:val="21"/>
        </w:numPr>
        <w:tabs>
          <w:tab w:val="left" w:pos="901"/>
        </w:tabs>
        <w:spacing w:before="160"/>
        <w:ind w:left="901" w:hanging="279"/>
      </w:pPr>
      <w:r>
        <w:t>БЛАГОДАРЯ</w:t>
      </w:r>
      <w:r>
        <w:rPr>
          <w:spacing w:val="-12"/>
        </w:rPr>
        <w:t xml:space="preserve"> </w:t>
      </w:r>
      <w:r>
        <w:t>КОНЬЮГАЦИИ</w:t>
      </w:r>
      <w:r>
        <w:rPr>
          <w:spacing w:val="-9"/>
        </w:rPr>
        <w:t xml:space="preserve"> </w:t>
      </w:r>
      <w:r>
        <w:t>И</w:t>
      </w:r>
      <w:r>
        <w:rPr>
          <w:spacing w:val="-10"/>
        </w:rPr>
        <w:t xml:space="preserve"> </w:t>
      </w:r>
      <w:r>
        <w:t>КРОССИНГОВЕРУ</w:t>
      </w:r>
      <w:r>
        <w:rPr>
          <w:spacing w:val="-8"/>
        </w:rPr>
        <w:t xml:space="preserve"> </w:t>
      </w:r>
      <w:r>
        <w:rPr>
          <w:spacing w:val="-2"/>
        </w:rPr>
        <w:t>ПРОИСХОДИТ</w:t>
      </w:r>
    </w:p>
    <w:p w14:paraId="45F33EDF" w14:textId="77777777" w:rsidR="00567154" w:rsidRDefault="00F21122">
      <w:pPr>
        <w:pStyle w:val="a4"/>
        <w:numPr>
          <w:ilvl w:val="0"/>
          <w:numId w:val="15"/>
        </w:numPr>
        <w:tabs>
          <w:tab w:val="left" w:pos="925"/>
        </w:tabs>
        <w:spacing w:before="159"/>
        <w:ind w:left="925" w:hanging="303"/>
        <w:rPr>
          <w:sz w:val="28"/>
        </w:rPr>
      </w:pPr>
      <w:r>
        <w:rPr>
          <w:sz w:val="28"/>
        </w:rPr>
        <w:t>увеличение</w:t>
      </w:r>
      <w:r>
        <w:rPr>
          <w:spacing w:val="-7"/>
          <w:sz w:val="28"/>
        </w:rPr>
        <w:t xml:space="preserve"> </w:t>
      </w:r>
      <w:r>
        <w:rPr>
          <w:sz w:val="28"/>
        </w:rPr>
        <w:t>числа</w:t>
      </w:r>
      <w:r>
        <w:rPr>
          <w:spacing w:val="-8"/>
          <w:sz w:val="28"/>
        </w:rPr>
        <w:t xml:space="preserve"> </w:t>
      </w:r>
      <w:r>
        <w:rPr>
          <w:sz w:val="28"/>
        </w:rPr>
        <w:t>хромосом</w:t>
      </w:r>
      <w:r>
        <w:rPr>
          <w:spacing w:val="-6"/>
          <w:sz w:val="28"/>
        </w:rPr>
        <w:t xml:space="preserve"> </w:t>
      </w:r>
      <w:r>
        <w:rPr>
          <w:spacing w:val="-4"/>
          <w:sz w:val="28"/>
        </w:rPr>
        <w:t>вдвое</w:t>
      </w:r>
    </w:p>
    <w:p w14:paraId="1FBFCD8D" w14:textId="77777777" w:rsidR="00567154" w:rsidRDefault="00F21122">
      <w:pPr>
        <w:pStyle w:val="a4"/>
        <w:numPr>
          <w:ilvl w:val="0"/>
          <w:numId w:val="15"/>
        </w:numPr>
        <w:tabs>
          <w:tab w:val="left" w:pos="925"/>
        </w:tabs>
        <w:ind w:left="925" w:hanging="303"/>
        <w:rPr>
          <w:sz w:val="28"/>
        </w:rPr>
      </w:pPr>
      <w:r>
        <w:rPr>
          <w:sz w:val="28"/>
        </w:rPr>
        <w:t>обмен</w:t>
      </w:r>
      <w:r>
        <w:rPr>
          <w:spacing w:val="-9"/>
          <w:sz w:val="28"/>
        </w:rPr>
        <w:t xml:space="preserve"> </w:t>
      </w:r>
      <w:r>
        <w:rPr>
          <w:sz w:val="28"/>
        </w:rPr>
        <w:t>генетической</w:t>
      </w:r>
      <w:r>
        <w:rPr>
          <w:spacing w:val="-9"/>
          <w:sz w:val="28"/>
        </w:rPr>
        <w:t xml:space="preserve"> </w:t>
      </w:r>
      <w:r>
        <w:rPr>
          <w:sz w:val="28"/>
        </w:rPr>
        <w:t>информацией</w:t>
      </w:r>
      <w:r>
        <w:rPr>
          <w:spacing w:val="-6"/>
          <w:sz w:val="28"/>
        </w:rPr>
        <w:t xml:space="preserve"> </w:t>
      </w:r>
      <w:r>
        <w:rPr>
          <w:sz w:val="28"/>
        </w:rPr>
        <w:t>между</w:t>
      </w:r>
      <w:r>
        <w:rPr>
          <w:spacing w:val="-10"/>
          <w:sz w:val="28"/>
        </w:rPr>
        <w:t xml:space="preserve"> </w:t>
      </w:r>
      <w:r>
        <w:rPr>
          <w:sz w:val="28"/>
        </w:rPr>
        <w:t>гомологичными</w:t>
      </w:r>
      <w:r>
        <w:rPr>
          <w:spacing w:val="-6"/>
          <w:sz w:val="28"/>
        </w:rPr>
        <w:t xml:space="preserve"> </w:t>
      </w:r>
      <w:r>
        <w:rPr>
          <w:spacing w:val="-2"/>
          <w:sz w:val="28"/>
        </w:rPr>
        <w:t>хромосомами</w:t>
      </w:r>
    </w:p>
    <w:p w14:paraId="1C3D5A37" w14:textId="77777777" w:rsidR="00567154" w:rsidRDefault="00F21122">
      <w:pPr>
        <w:pStyle w:val="a4"/>
        <w:numPr>
          <w:ilvl w:val="0"/>
          <w:numId w:val="15"/>
        </w:numPr>
        <w:tabs>
          <w:tab w:val="left" w:pos="925"/>
        </w:tabs>
        <w:spacing w:before="161"/>
        <w:ind w:left="925" w:hanging="303"/>
        <w:rPr>
          <w:sz w:val="28"/>
        </w:rPr>
      </w:pPr>
      <w:r>
        <w:rPr>
          <w:sz w:val="28"/>
        </w:rPr>
        <w:t>уменьшение</w:t>
      </w:r>
      <w:r>
        <w:rPr>
          <w:spacing w:val="-8"/>
          <w:sz w:val="28"/>
        </w:rPr>
        <w:t xml:space="preserve"> </w:t>
      </w:r>
      <w:r>
        <w:rPr>
          <w:sz w:val="28"/>
        </w:rPr>
        <w:t>числа</w:t>
      </w:r>
      <w:r>
        <w:rPr>
          <w:spacing w:val="-10"/>
          <w:sz w:val="28"/>
        </w:rPr>
        <w:t xml:space="preserve"> </w:t>
      </w:r>
      <w:r>
        <w:rPr>
          <w:sz w:val="28"/>
        </w:rPr>
        <w:t>хромосом</w:t>
      </w:r>
      <w:r>
        <w:rPr>
          <w:spacing w:val="-7"/>
          <w:sz w:val="28"/>
        </w:rPr>
        <w:t xml:space="preserve"> </w:t>
      </w:r>
      <w:r>
        <w:rPr>
          <w:spacing w:val="-4"/>
          <w:sz w:val="28"/>
        </w:rPr>
        <w:t>вдвое</w:t>
      </w:r>
    </w:p>
    <w:p w14:paraId="78BAA819" w14:textId="77777777" w:rsidR="00567154" w:rsidRDefault="00F21122">
      <w:pPr>
        <w:pStyle w:val="a4"/>
        <w:numPr>
          <w:ilvl w:val="0"/>
          <w:numId w:val="15"/>
        </w:numPr>
        <w:tabs>
          <w:tab w:val="left" w:pos="925"/>
        </w:tabs>
        <w:ind w:left="925" w:hanging="303"/>
        <w:rPr>
          <w:sz w:val="28"/>
        </w:rPr>
      </w:pPr>
      <w:r>
        <w:rPr>
          <w:sz w:val="28"/>
        </w:rPr>
        <w:t>увеличение</w:t>
      </w:r>
      <w:r>
        <w:rPr>
          <w:spacing w:val="-7"/>
          <w:sz w:val="28"/>
        </w:rPr>
        <w:t xml:space="preserve"> </w:t>
      </w:r>
      <w:r>
        <w:rPr>
          <w:sz w:val="28"/>
        </w:rPr>
        <w:t>числа</w:t>
      </w:r>
      <w:r>
        <w:rPr>
          <w:spacing w:val="-9"/>
          <w:sz w:val="28"/>
        </w:rPr>
        <w:t xml:space="preserve"> </w:t>
      </w:r>
      <w:r>
        <w:rPr>
          <w:spacing w:val="-2"/>
          <w:sz w:val="28"/>
        </w:rPr>
        <w:t>гамет</w:t>
      </w:r>
    </w:p>
    <w:p w14:paraId="2BCFC929" w14:textId="77777777" w:rsidR="00567154" w:rsidRDefault="00F21122">
      <w:pPr>
        <w:pStyle w:val="3"/>
        <w:numPr>
          <w:ilvl w:val="0"/>
          <w:numId w:val="21"/>
        </w:numPr>
        <w:tabs>
          <w:tab w:val="left" w:pos="901"/>
        </w:tabs>
        <w:spacing w:line="237" w:lineRule="auto"/>
        <w:ind w:left="622" w:right="1250" w:firstLine="0"/>
      </w:pPr>
      <w:r>
        <w:t>ПОЛИПЕПТИДНЫЕ</w:t>
      </w:r>
      <w:r>
        <w:rPr>
          <w:spacing w:val="-9"/>
        </w:rPr>
        <w:t xml:space="preserve"> </w:t>
      </w:r>
      <w:r>
        <w:t>ЦЕПИ</w:t>
      </w:r>
      <w:r>
        <w:rPr>
          <w:spacing w:val="-9"/>
        </w:rPr>
        <w:t xml:space="preserve"> </w:t>
      </w:r>
      <w:r>
        <w:t>СИНТЕЗИРУЮТСЯ</w:t>
      </w:r>
      <w:r>
        <w:rPr>
          <w:spacing w:val="-8"/>
        </w:rPr>
        <w:t xml:space="preserve"> </w:t>
      </w:r>
      <w:r>
        <w:t>НА</w:t>
      </w:r>
      <w:r>
        <w:rPr>
          <w:spacing w:val="-9"/>
        </w:rPr>
        <w:t xml:space="preserve"> </w:t>
      </w:r>
      <w:r>
        <w:t xml:space="preserve">РИБОСОМАХ, </w:t>
      </w:r>
      <w:r>
        <w:rPr>
          <w:spacing w:val="-2"/>
        </w:rPr>
        <w:t>НАХОДЯЩИХСЯ:</w:t>
      </w:r>
    </w:p>
    <w:p w14:paraId="5D64E9F5" w14:textId="77777777" w:rsidR="00567154" w:rsidRDefault="00F21122">
      <w:pPr>
        <w:pStyle w:val="a4"/>
        <w:numPr>
          <w:ilvl w:val="1"/>
          <w:numId w:val="21"/>
        </w:numPr>
        <w:tabs>
          <w:tab w:val="left" w:pos="925"/>
        </w:tabs>
        <w:spacing w:before="161"/>
        <w:ind w:left="925" w:hanging="303"/>
        <w:rPr>
          <w:sz w:val="28"/>
        </w:rPr>
      </w:pPr>
      <w:r>
        <w:rPr>
          <w:sz w:val="28"/>
        </w:rPr>
        <w:t>в</w:t>
      </w:r>
      <w:r>
        <w:rPr>
          <w:spacing w:val="-7"/>
          <w:sz w:val="28"/>
        </w:rPr>
        <w:t xml:space="preserve"> </w:t>
      </w:r>
      <w:r>
        <w:rPr>
          <w:sz w:val="28"/>
        </w:rPr>
        <w:t>цитозоле</w:t>
      </w:r>
      <w:r>
        <w:rPr>
          <w:spacing w:val="-3"/>
          <w:sz w:val="28"/>
        </w:rPr>
        <w:t xml:space="preserve"> </w:t>
      </w:r>
      <w:r>
        <w:rPr>
          <w:sz w:val="28"/>
        </w:rPr>
        <w:t>и</w:t>
      </w:r>
      <w:r>
        <w:rPr>
          <w:spacing w:val="-4"/>
          <w:sz w:val="28"/>
        </w:rPr>
        <w:t xml:space="preserve"> </w:t>
      </w:r>
      <w:r>
        <w:rPr>
          <w:sz w:val="28"/>
        </w:rPr>
        <w:t>модифицируются</w:t>
      </w:r>
      <w:r>
        <w:rPr>
          <w:spacing w:val="-3"/>
          <w:sz w:val="28"/>
        </w:rPr>
        <w:t xml:space="preserve"> </w:t>
      </w:r>
      <w:r>
        <w:rPr>
          <w:sz w:val="28"/>
        </w:rPr>
        <w:t>также</w:t>
      </w:r>
      <w:r>
        <w:rPr>
          <w:spacing w:val="-5"/>
          <w:sz w:val="28"/>
        </w:rPr>
        <w:t xml:space="preserve"> </w:t>
      </w:r>
      <w:r>
        <w:rPr>
          <w:sz w:val="28"/>
        </w:rPr>
        <w:t>в</w:t>
      </w:r>
      <w:r>
        <w:rPr>
          <w:spacing w:val="-4"/>
          <w:sz w:val="28"/>
        </w:rPr>
        <w:t xml:space="preserve"> </w:t>
      </w:r>
      <w:r>
        <w:rPr>
          <w:spacing w:val="-2"/>
          <w:sz w:val="28"/>
        </w:rPr>
        <w:t>цитозоле</w:t>
      </w:r>
    </w:p>
    <w:p w14:paraId="03704176" w14:textId="77777777" w:rsidR="00567154" w:rsidRDefault="00F21122">
      <w:pPr>
        <w:pStyle w:val="a4"/>
        <w:numPr>
          <w:ilvl w:val="1"/>
          <w:numId w:val="21"/>
        </w:numPr>
        <w:tabs>
          <w:tab w:val="left" w:pos="925"/>
        </w:tabs>
        <w:spacing w:before="158"/>
        <w:ind w:left="925" w:hanging="303"/>
        <w:rPr>
          <w:sz w:val="28"/>
        </w:rPr>
      </w:pPr>
      <w:r>
        <w:rPr>
          <w:sz w:val="28"/>
        </w:rPr>
        <w:t>в</w:t>
      </w:r>
      <w:r>
        <w:rPr>
          <w:spacing w:val="-7"/>
          <w:sz w:val="28"/>
        </w:rPr>
        <w:t xml:space="preserve"> </w:t>
      </w:r>
      <w:r>
        <w:rPr>
          <w:sz w:val="28"/>
        </w:rPr>
        <w:t>цитозоле,</w:t>
      </w:r>
      <w:r>
        <w:rPr>
          <w:spacing w:val="-5"/>
          <w:sz w:val="28"/>
        </w:rPr>
        <w:t xml:space="preserve"> </w:t>
      </w:r>
      <w:r>
        <w:rPr>
          <w:sz w:val="28"/>
        </w:rPr>
        <w:t>затем</w:t>
      </w:r>
      <w:r>
        <w:rPr>
          <w:spacing w:val="-8"/>
          <w:sz w:val="28"/>
        </w:rPr>
        <w:t xml:space="preserve"> </w:t>
      </w:r>
      <w:r>
        <w:rPr>
          <w:sz w:val="28"/>
        </w:rPr>
        <w:t>модифицируются</w:t>
      </w:r>
      <w:r>
        <w:rPr>
          <w:spacing w:val="-4"/>
          <w:sz w:val="28"/>
        </w:rPr>
        <w:t xml:space="preserve"> </w:t>
      </w:r>
      <w:r>
        <w:rPr>
          <w:sz w:val="28"/>
        </w:rPr>
        <w:t>в</w:t>
      </w:r>
      <w:r>
        <w:rPr>
          <w:spacing w:val="-4"/>
          <w:sz w:val="28"/>
        </w:rPr>
        <w:t xml:space="preserve"> </w:t>
      </w:r>
      <w:r>
        <w:rPr>
          <w:sz w:val="28"/>
        </w:rPr>
        <w:t>аппарате</w:t>
      </w:r>
      <w:r>
        <w:rPr>
          <w:spacing w:val="-4"/>
          <w:sz w:val="28"/>
        </w:rPr>
        <w:t xml:space="preserve"> </w:t>
      </w:r>
      <w:r>
        <w:rPr>
          <w:spacing w:val="-2"/>
          <w:sz w:val="28"/>
        </w:rPr>
        <w:t>Гольджи</w:t>
      </w:r>
    </w:p>
    <w:p w14:paraId="048BFD19" w14:textId="77777777" w:rsidR="00567154" w:rsidRDefault="00F21122">
      <w:pPr>
        <w:pStyle w:val="a4"/>
        <w:numPr>
          <w:ilvl w:val="1"/>
          <w:numId w:val="21"/>
        </w:numPr>
        <w:tabs>
          <w:tab w:val="left" w:pos="926"/>
        </w:tabs>
        <w:spacing w:before="166" w:line="237" w:lineRule="auto"/>
        <w:ind w:left="622" w:right="758" w:firstLine="0"/>
        <w:rPr>
          <w:sz w:val="28"/>
        </w:rPr>
      </w:pPr>
      <w:r>
        <w:rPr>
          <w:sz w:val="28"/>
        </w:rPr>
        <w:t>на</w:t>
      </w:r>
      <w:r>
        <w:rPr>
          <w:spacing w:val="-7"/>
          <w:sz w:val="28"/>
        </w:rPr>
        <w:t xml:space="preserve"> </w:t>
      </w:r>
      <w:r>
        <w:rPr>
          <w:sz w:val="28"/>
        </w:rPr>
        <w:t>мембране</w:t>
      </w:r>
      <w:r>
        <w:rPr>
          <w:spacing w:val="-7"/>
          <w:sz w:val="28"/>
        </w:rPr>
        <w:t xml:space="preserve"> </w:t>
      </w:r>
      <w:r>
        <w:rPr>
          <w:sz w:val="28"/>
        </w:rPr>
        <w:t>эндоплазматического</w:t>
      </w:r>
      <w:r>
        <w:rPr>
          <w:spacing w:val="-6"/>
          <w:sz w:val="28"/>
        </w:rPr>
        <w:t xml:space="preserve"> </w:t>
      </w:r>
      <w:proofErr w:type="spellStart"/>
      <w:r>
        <w:rPr>
          <w:sz w:val="28"/>
        </w:rPr>
        <w:t>ретикулума</w:t>
      </w:r>
      <w:proofErr w:type="spellEnd"/>
      <w:r>
        <w:rPr>
          <w:sz w:val="28"/>
        </w:rPr>
        <w:t>,</w:t>
      </w:r>
      <w:r>
        <w:rPr>
          <w:spacing w:val="-7"/>
          <w:sz w:val="28"/>
        </w:rPr>
        <w:t xml:space="preserve"> </w:t>
      </w:r>
      <w:r>
        <w:rPr>
          <w:sz w:val="28"/>
        </w:rPr>
        <w:t>затем</w:t>
      </w:r>
      <w:r>
        <w:rPr>
          <w:spacing w:val="-8"/>
          <w:sz w:val="28"/>
        </w:rPr>
        <w:t xml:space="preserve"> </w:t>
      </w:r>
      <w:r>
        <w:rPr>
          <w:sz w:val="28"/>
        </w:rPr>
        <w:t>модифицируются</w:t>
      </w:r>
      <w:r>
        <w:rPr>
          <w:spacing w:val="-7"/>
          <w:sz w:val="28"/>
        </w:rPr>
        <w:t xml:space="preserve"> </w:t>
      </w:r>
      <w:r>
        <w:rPr>
          <w:sz w:val="28"/>
        </w:rPr>
        <w:t>в аппарате Гольджи</w:t>
      </w:r>
    </w:p>
    <w:p w14:paraId="09796886" w14:textId="77777777" w:rsidR="00567154" w:rsidRDefault="00F21122">
      <w:pPr>
        <w:pStyle w:val="a4"/>
        <w:numPr>
          <w:ilvl w:val="1"/>
          <w:numId w:val="21"/>
        </w:numPr>
        <w:tabs>
          <w:tab w:val="left" w:pos="925"/>
        </w:tabs>
        <w:spacing w:before="162"/>
        <w:ind w:left="925" w:hanging="303"/>
        <w:rPr>
          <w:sz w:val="28"/>
        </w:rPr>
      </w:pPr>
      <w:r>
        <w:rPr>
          <w:sz w:val="28"/>
        </w:rPr>
        <w:t>в</w:t>
      </w:r>
      <w:r>
        <w:rPr>
          <w:spacing w:val="-7"/>
          <w:sz w:val="28"/>
        </w:rPr>
        <w:t xml:space="preserve"> </w:t>
      </w:r>
      <w:r>
        <w:rPr>
          <w:sz w:val="28"/>
        </w:rPr>
        <w:t>цитозоле,</w:t>
      </w:r>
      <w:r>
        <w:rPr>
          <w:spacing w:val="-5"/>
          <w:sz w:val="28"/>
        </w:rPr>
        <w:t xml:space="preserve"> </w:t>
      </w:r>
      <w:r>
        <w:rPr>
          <w:sz w:val="28"/>
        </w:rPr>
        <w:t>затем</w:t>
      </w:r>
      <w:r>
        <w:rPr>
          <w:spacing w:val="-8"/>
          <w:sz w:val="28"/>
        </w:rPr>
        <w:t xml:space="preserve"> </w:t>
      </w:r>
      <w:r>
        <w:rPr>
          <w:sz w:val="28"/>
        </w:rPr>
        <w:t>модифицируются</w:t>
      </w:r>
      <w:r>
        <w:rPr>
          <w:spacing w:val="-4"/>
          <w:sz w:val="28"/>
        </w:rPr>
        <w:t xml:space="preserve"> </w:t>
      </w:r>
      <w:r>
        <w:rPr>
          <w:sz w:val="28"/>
        </w:rPr>
        <w:t>в</w:t>
      </w:r>
      <w:r>
        <w:rPr>
          <w:spacing w:val="-4"/>
          <w:sz w:val="28"/>
        </w:rPr>
        <w:t xml:space="preserve"> </w:t>
      </w:r>
      <w:r>
        <w:rPr>
          <w:sz w:val="28"/>
        </w:rPr>
        <w:t>люмене</w:t>
      </w:r>
      <w:r>
        <w:rPr>
          <w:spacing w:val="-3"/>
          <w:sz w:val="28"/>
        </w:rPr>
        <w:t xml:space="preserve"> </w:t>
      </w:r>
      <w:r>
        <w:rPr>
          <w:spacing w:val="-2"/>
          <w:sz w:val="28"/>
        </w:rPr>
        <w:t>лизосомы</w:t>
      </w:r>
    </w:p>
    <w:p w14:paraId="11AB9840" w14:textId="77777777" w:rsidR="00567154" w:rsidRDefault="00F21122">
      <w:pPr>
        <w:pStyle w:val="3"/>
        <w:numPr>
          <w:ilvl w:val="0"/>
          <w:numId w:val="21"/>
        </w:numPr>
        <w:tabs>
          <w:tab w:val="left" w:pos="901"/>
        </w:tabs>
        <w:spacing w:before="160"/>
        <w:ind w:left="901" w:hanging="279"/>
      </w:pPr>
      <w:r>
        <w:t>ИНТРОНЫ</w:t>
      </w:r>
      <w:r>
        <w:rPr>
          <w:spacing w:val="-7"/>
        </w:rPr>
        <w:t xml:space="preserve"> </w:t>
      </w:r>
      <w:r>
        <w:t>ВСТРЕЧАЮТСЯ</w:t>
      </w:r>
      <w:r>
        <w:rPr>
          <w:spacing w:val="-7"/>
        </w:rPr>
        <w:t xml:space="preserve"> </w:t>
      </w:r>
      <w:r>
        <w:t>В</w:t>
      </w:r>
      <w:r>
        <w:rPr>
          <w:spacing w:val="-7"/>
        </w:rPr>
        <w:t xml:space="preserve"> </w:t>
      </w:r>
      <w:r>
        <w:rPr>
          <w:spacing w:val="-4"/>
        </w:rPr>
        <w:t>ГЕНАХ</w:t>
      </w:r>
    </w:p>
    <w:p w14:paraId="7EFC923B" w14:textId="77777777" w:rsidR="00567154" w:rsidRDefault="00F21122">
      <w:pPr>
        <w:pStyle w:val="a4"/>
        <w:numPr>
          <w:ilvl w:val="0"/>
          <w:numId w:val="14"/>
        </w:numPr>
        <w:tabs>
          <w:tab w:val="left" w:pos="925"/>
          <w:tab w:val="left" w:pos="3083"/>
        </w:tabs>
        <w:spacing w:before="161"/>
        <w:ind w:left="925" w:hanging="303"/>
        <w:rPr>
          <w:sz w:val="28"/>
        </w:rPr>
      </w:pPr>
      <w:r>
        <w:rPr>
          <w:sz w:val="28"/>
        </w:rPr>
        <w:t>только</w:t>
      </w:r>
      <w:r>
        <w:rPr>
          <w:spacing w:val="-6"/>
          <w:sz w:val="28"/>
        </w:rPr>
        <w:t xml:space="preserve"> </w:t>
      </w:r>
      <w:r>
        <w:rPr>
          <w:spacing w:val="-2"/>
          <w:sz w:val="28"/>
        </w:rPr>
        <w:t>эукариот</w:t>
      </w:r>
      <w:r>
        <w:rPr>
          <w:sz w:val="28"/>
        </w:rPr>
        <w:tab/>
      </w:r>
      <w:r>
        <w:rPr>
          <w:spacing w:val="-2"/>
          <w:sz w:val="28"/>
        </w:rPr>
        <w:t>архебактерий</w:t>
      </w:r>
    </w:p>
    <w:p w14:paraId="3A82F079" w14:textId="77777777" w:rsidR="00567154" w:rsidRDefault="00F21122">
      <w:pPr>
        <w:pStyle w:val="a4"/>
        <w:numPr>
          <w:ilvl w:val="0"/>
          <w:numId w:val="14"/>
        </w:numPr>
        <w:tabs>
          <w:tab w:val="left" w:pos="925"/>
        </w:tabs>
        <w:ind w:left="925" w:hanging="303"/>
        <w:rPr>
          <w:sz w:val="28"/>
        </w:rPr>
      </w:pPr>
      <w:r>
        <w:rPr>
          <w:sz w:val="28"/>
        </w:rPr>
        <w:t>эукариот</w:t>
      </w:r>
      <w:r>
        <w:rPr>
          <w:spacing w:val="-4"/>
          <w:sz w:val="28"/>
        </w:rPr>
        <w:t xml:space="preserve"> </w:t>
      </w:r>
      <w:r>
        <w:rPr>
          <w:sz w:val="28"/>
        </w:rPr>
        <w:t>и</w:t>
      </w:r>
      <w:r>
        <w:rPr>
          <w:spacing w:val="-3"/>
          <w:sz w:val="28"/>
        </w:rPr>
        <w:t xml:space="preserve"> </w:t>
      </w:r>
      <w:proofErr w:type="spellStart"/>
      <w:r>
        <w:rPr>
          <w:spacing w:val="-2"/>
          <w:sz w:val="28"/>
        </w:rPr>
        <w:t>эубактерий</w:t>
      </w:r>
      <w:proofErr w:type="spellEnd"/>
    </w:p>
    <w:p w14:paraId="4C50225B" w14:textId="77777777" w:rsidR="00567154" w:rsidRDefault="00F21122">
      <w:pPr>
        <w:pStyle w:val="a4"/>
        <w:numPr>
          <w:ilvl w:val="0"/>
          <w:numId w:val="14"/>
        </w:numPr>
        <w:tabs>
          <w:tab w:val="left" w:pos="925"/>
        </w:tabs>
        <w:ind w:left="925" w:hanging="303"/>
        <w:rPr>
          <w:sz w:val="28"/>
        </w:rPr>
      </w:pPr>
      <w:proofErr w:type="spellStart"/>
      <w:r>
        <w:rPr>
          <w:sz w:val="28"/>
        </w:rPr>
        <w:t>эубактерий</w:t>
      </w:r>
      <w:proofErr w:type="spellEnd"/>
      <w:r>
        <w:rPr>
          <w:spacing w:val="-6"/>
          <w:sz w:val="28"/>
        </w:rPr>
        <w:t xml:space="preserve"> </w:t>
      </w:r>
      <w:r>
        <w:rPr>
          <w:sz w:val="28"/>
        </w:rPr>
        <w:t>и</w:t>
      </w:r>
      <w:r>
        <w:rPr>
          <w:spacing w:val="-3"/>
          <w:sz w:val="28"/>
        </w:rPr>
        <w:t xml:space="preserve"> </w:t>
      </w:r>
      <w:r>
        <w:rPr>
          <w:spacing w:val="-2"/>
          <w:sz w:val="28"/>
        </w:rPr>
        <w:t>архебактерий</w:t>
      </w:r>
    </w:p>
    <w:p w14:paraId="3942D314" w14:textId="77777777" w:rsidR="00567154" w:rsidRDefault="00F21122">
      <w:pPr>
        <w:pStyle w:val="a4"/>
        <w:numPr>
          <w:ilvl w:val="0"/>
          <w:numId w:val="14"/>
        </w:numPr>
        <w:tabs>
          <w:tab w:val="left" w:pos="925"/>
        </w:tabs>
        <w:spacing w:before="159"/>
        <w:ind w:left="925" w:hanging="303"/>
        <w:rPr>
          <w:sz w:val="28"/>
        </w:rPr>
      </w:pPr>
      <w:r>
        <w:rPr>
          <w:sz w:val="28"/>
        </w:rPr>
        <w:t>архебактерий</w:t>
      </w:r>
      <w:r>
        <w:rPr>
          <w:spacing w:val="-7"/>
          <w:sz w:val="28"/>
        </w:rPr>
        <w:t xml:space="preserve"> </w:t>
      </w:r>
      <w:r>
        <w:rPr>
          <w:sz w:val="28"/>
        </w:rPr>
        <w:t>и</w:t>
      </w:r>
      <w:r>
        <w:rPr>
          <w:spacing w:val="-6"/>
          <w:sz w:val="28"/>
        </w:rPr>
        <w:t xml:space="preserve"> </w:t>
      </w:r>
      <w:r>
        <w:rPr>
          <w:spacing w:val="-2"/>
          <w:sz w:val="28"/>
        </w:rPr>
        <w:t>эукариот</w:t>
      </w:r>
    </w:p>
    <w:p w14:paraId="53A86DD2" w14:textId="77777777" w:rsidR="00567154" w:rsidRDefault="00567154">
      <w:pPr>
        <w:pStyle w:val="a4"/>
        <w:rPr>
          <w:sz w:val="28"/>
        </w:rPr>
        <w:sectPr w:rsidR="00567154" w:rsidSect="00825612">
          <w:pgSz w:w="11910" w:h="16840"/>
          <w:pgMar w:top="1134" w:right="850" w:bottom="1134" w:left="1701" w:header="0" w:footer="1002" w:gutter="0"/>
          <w:cols w:space="720"/>
          <w:docGrid w:linePitch="299"/>
        </w:sectPr>
      </w:pPr>
    </w:p>
    <w:p w14:paraId="7F89FD08" w14:textId="77777777" w:rsidR="00567154" w:rsidRDefault="00F21122">
      <w:pPr>
        <w:pStyle w:val="3"/>
        <w:numPr>
          <w:ilvl w:val="0"/>
          <w:numId w:val="21"/>
        </w:numPr>
        <w:tabs>
          <w:tab w:val="left" w:pos="1042"/>
        </w:tabs>
        <w:spacing w:before="67"/>
        <w:ind w:left="622" w:right="984" w:firstLine="0"/>
      </w:pPr>
      <w:r>
        <w:lastRenderedPageBreak/>
        <w:t>ВСЕ</w:t>
      </w:r>
      <w:r>
        <w:rPr>
          <w:spacing w:val="-7"/>
        </w:rPr>
        <w:t xml:space="preserve"> </w:t>
      </w:r>
      <w:r>
        <w:t>РЕАКЦИИ</w:t>
      </w:r>
      <w:r>
        <w:rPr>
          <w:spacing w:val="-6"/>
        </w:rPr>
        <w:t xml:space="preserve"> </w:t>
      </w:r>
      <w:r>
        <w:t>СИНТЕЗА</w:t>
      </w:r>
      <w:r>
        <w:rPr>
          <w:spacing w:val="-6"/>
        </w:rPr>
        <w:t xml:space="preserve"> </w:t>
      </w:r>
      <w:r>
        <w:t>ОРГАНИЧЕСКИХ</w:t>
      </w:r>
      <w:r>
        <w:rPr>
          <w:spacing w:val="-6"/>
        </w:rPr>
        <w:t xml:space="preserve"> </w:t>
      </w:r>
      <w:r>
        <w:t>ВЕЩЕСТВ</w:t>
      </w:r>
      <w:r>
        <w:rPr>
          <w:spacing w:val="-5"/>
        </w:rPr>
        <w:t xml:space="preserve"> </w:t>
      </w:r>
      <w:r>
        <w:t>В</w:t>
      </w:r>
      <w:r>
        <w:rPr>
          <w:spacing w:val="-7"/>
        </w:rPr>
        <w:t xml:space="preserve"> </w:t>
      </w:r>
      <w:r>
        <w:t xml:space="preserve">КЛЕТКЕ </w:t>
      </w:r>
      <w:r>
        <w:rPr>
          <w:spacing w:val="-2"/>
        </w:rPr>
        <w:t>ПРОИСХОДЯТ</w:t>
      </w:r>
    </w:p>
    <w:p w14:paraId="6BBD23C0" w14:textId="77777777" w:rsidR="00567154" w:rsidRDefault="00F21122">
      <w:pPr>
        <w:pStyle w:val="a4"/>
        <w:numPr>
          <w:ilvl w:val="0"/>
          <w:numId w:val="13"/>
        </w:numPr>
        <w:tabs>
          <w:tab w:val="left" w:pos="925"/>
        </w:tabs>
        <w:spacing w:before="158"/>
        <w:ind w:left="925" w:hanging="303"/>
        <w:rPr>
          <w:sz w:val="28"/>
        </w:rPr>
      </w:pPr>
      <w:r>
        <w:rPr>
          <w:sz w:val="28"/>
        </w:rPr>
        <w:t>образованием</w:t>
      </w:r>
      <w:r>
        <w:rPr>
          <w:spacing w:val="-12"/>
          <w:sz w:val="28"/>
        </w:rPr>
        <w:t xml:space="preserve"> </w:t>
      </w:r>
      <w:r>
        <w:rPr>
          <w:sz w:val="28"/>
        </w:rPr>
        <w:t>молекул</w:t>
      </w:r>
      <w:r>
        <w:rPr>
          <w:spacing w:val="-12"/>
          <w:sz w:val="28"/>
        </w:rPr>
        <w:t xml:space="preserve"> </w:t>
      </w:r>
      <w:r>
        <w:rPr>
          <w:spacing w:val="-5"/>
          <w:sz w:val="28"/>
        </w:rPr>
        <w:t>АТФ</w:t>
      </w:r>
    </w:p>
    <w:p w14:paraId="521162BA" w14:textId="77777777" w:rsidR="00567154" w:rsidRDefault="00F21122">
      <w:pPr>
        <w:pStyle w:val="a4"/>
        <w:numPr>
          <w:ilvl w:val="0"/>
          <w:numId w:val="13"/>
        </w:numPr>
        <w:tabs>
          <w:tab w:val="left" w:pos="925"/>
        </w:tabs>
        <w:spacing w:before="161"/>
        <w:ind w:left="925" w:hanging="303"/>
        <w:rPr>
          <w:sz w:val="28"/>
        </w:rPr>
      </w:pPr>
      <w:r>
        <w:rPr>
          <w:sz w:val="28"/>
        </w:rPr>
        <w:t>с</w:t>
      </w:r>
      <w:r>
        <w:rPr>
          <w:spacing w:val="-7"/>
          <w:sz w:val="28"/>
        </w:rPr>
        <w:t xml:space="preserve"> </w:t>
      </w:r>
      <w:r>
        <w:rPr>
          <w:sz w:val="28"/>
        </w:rPr>
        <w:t>освобождением</w:t>
      </w:r>
      <w:r>
        <w:rPr>
          <w:spacing w:val="-7"/>
          <w:sz w:val="28"/>
        </w:rPr>
        <w:t xml:space="preserve"> </w:t>
      </w:r>
      <w:r>
        <w:rPr>
          <w:spacing w:val="-2"/>
          <w:sz w:val="28"/>
        </w:rPr>
        <w:t>энергии</w:t>
      </w:r>
    </w:p>
    <w:p w14:paraId="00055BA8" w14:textId="77777777" w:rsidR="00567154" w:rsidRDefault="00F21122">
      <w:pPr>
        <w:pStyle w:val="a4"/>
        <w:numPr>
          <w:ilvl w:val="0"/>
          <w:numId w:val="13"/>
        </w:numPr>
        <w:tabs>
          <w:tab w:val="left" w:pos="925"/>
        </w:tabs>
        <w:ind w:left="925" w:hanging="303"/>
        <w:rPr>
          <w:sz w:val="28"/>
        </w:rPr>
      </w:pPr>
      <w:r>
        <w:rPr>
          <w:sz w:val="28"/>
        </w:rPr>
        <w:t>расщеплением</w:t>
      </w:r>
      <w:r>
        <w:rPr>
          <w:spacing w:val="-9"/>
          <w:sz w:val="28"/>
        </w:rPr>
        <w:t xml:space="preserve"> </w:t>
      </w:r>
      <w:r>
        <w:rPr>
          <w:spacing w:val="-2"/>
          <w:sz w:val="28"/>
        </w:rPr>
        <w:t>веществ</w:t>
      </w:r>
    </w:p>
    <w:p w14:paraId="6899E697" w14:textId="77777777" w:rsidR="00567154" w:rsidRDefault="00F21122">
      <w:pPr>
        <w:pStyle w:val="a4"/>
        <w:numPr>
          <w:ilvl w:val="0"/>
          <w:numId w:val="13"/>
        </w:numPr>
        <w:tabs>
          <w:tab w:val="left" w:pos="925"/>
        </w:tabs>
        <w:ind w:left="925" w:hanging="303"/>
        <w:rPr>
          <w:sz w:val="28"/>
        </w:rPr>
      </w:pPr>
      <w:r>
        <w:rPr>
          <w:sz w:val="28"/>
        </w:rPr>
        <w:t>использованием</w:t>
      </w:r>
      <w:r>
        <w:rPr>
          <w:spacing w:val="-12"/>
          <w:sz w:val="28"/>
        </w:rPr>
        <w:t xml:space="preserve"> </w:t>
      </w:r>
      <w:r>
        <w:rPr>
          <w:spacing w:val="-2"/>
          <w:sz w:val="28"/>
        </w:rPr>
        <w:t>энергии</w:t>
      </w:r>
    </w:p>
    <w:p w14:paraId="73300F49" w14:textId="77777777" w:rsidR="00567154" w:rsidRDefault="00F21122">
      <w:pPr>
        <w:pStyle w:val="3"/>
        <w:numPr>
          <w:ilvl w:val="0"/>
          <w:numId w:val="21"/>
        </w:numPr>
        <w:tabs>
          <w:tab w:val="left" w:pos="1042"/>
        </w:tabs>
        <w:spacing w:line="237" w:lineRule="auto"/>
        <w:ind w:left="622" w:right="2383" w:firstLine="0"/>
      </w:pPr>
      <w:r>
        <w:t>ИЗ</w:t>
      </w:r>
      <w:r>
        <w:rPr>
          <w:spacing w:val="-7"/>
        </w:rPr>
        <w:t xml:space="preserve"> </w:t>
      </w:r>
      <w:r>
        <w:t>ОДНОЙ</w:t>
      </w:r>
      <w:r>
        <w:rPr>
          <w:spacing w:val="-8"/>
        </w:rPr>
        <w:t xml:space="preserve"> </w:t>
      </w:r>
      <w:r>
        <w:t>МОЛЕКУЛЫ</w:t>
      </w:r>
      <w:r>
        <w:rPr>
          <w:spacing w:val="-8"/>
        </w:rPr>
        <w:t xml:space="preserve"> </w:t>
      </w:r>
      <w:r>
        <w:t>НУКЛЕИНОВОЙ</w:t>
      </w:r>
      <w:r>
        <w:rPr>
          <w:spacing w:val="-8"/>
        </w:rPr>
        <w:t xml:space="preserve"> </w:t>
      </w:r>
      <w:r>
        <w:t>КИСЛОТЫ</w:t>
      </w:r>
      <w:r>
        <w:rPr>
          <w:spacing w:val="-7"/>
        </w:rPr>
        <w:t xml:space="preserve"> </w:t>
      </w:r>
      <w:r>
        <w:t>В СОЕДИНЕНИИ С БЕЛКАМИ СОСТОИТ</w:t>
      </w:r>
    </w:p>
    <w:p w14:paraId="15C768D2" w14:textId="77777777" w:rsidR="00567154" w:rsidRDefault="00F21122">
      <w:pPr>
        <w:pStyle w:val="a4"/>
        <w:numPr>
          <w:ilvl w:val="0"/>
          <w:numId w:val="12"/>
        </w:numPr>
        <w:tabs>
          <w:tab w:val="left" w:pos="925"/>
        </w:tabs>
        <w:spacing w:before="162"/>
        <w:ind w:left="925" w:hanging="303"/>
        <w:rPr>
          <w:sz w:val="28"/>
        </w:rPr>
      </w:pPr>
      <w:r>
        <w:rPr>
          <w:spacing w:val="-2"/>
          <w:sz w:val="28"/>
        </w:rPr>
        <w:t>митохондрия</w:t>
      </w:r>
    </w:p>
    <w:p w14:paraId="1E0CF929" w14:textId="77777777" w:rsidR="00567154" w:rsidRDefault="00F21122">
      <w:pPr>
        <w:pStyle w:val="a4"/>
        <w:numPr>
          <w:ilvl w:val="0"/>
          <w:numId w:val="12"/>
        </w:numPr>
        <w:tabs>
          <w:tab w:val="left" w:pos="925"/>
        </w:tabs>
        <w:ind w:left="925" w:hanging="303"/>
        <w:rPr>
          <w:sz w:val="28"/>
        </w:rPr>
      </w:pPr>
      <w:r>
        <w:rPr>
          <w:spacing w:val="-2"/>
          <w:sz w:val="28"/>
        </w:rPr>
        <w:t>хромосома</w:t>
      </w:r>
    </w:p>
    <w:p w14:paraId="72BF6E90" w14:textId="77777777" w:rsidR="00567154" w:rsidRDefault="00F21122">
      <w:pPr>
        <w:pStyle w:val="a4"/>
        <w:numPr>
          <w:ilvl w:val="0"/>
          <w:numId w:val="12"/>
        </w:numPr>
        <w:tabs>
          <w:tab w:val="left" w:pos="925"/>
        </w:tabs>
        <w:spacing w:before="158"/>
        <w:ind w:left="925" w:hanging="303"/>
        <w:rPr>
          <w:sz w:val="28"/>
        </w:rPr>
      </w:pPr>
      <w:r>
        <w:rPr>
          <w:spacing w:val="-5"/>
          <w:sz w:val="28"/>
        </w:rPr>
        <w:t>ген</w:t>
      </w:r>
    </w:p>
    <w:p w14:paraId="35016DE5" w14:textId="77777777" w:rsidR="00567154" w:rsidRDefault="00F21122">
      <w:pPr>
        <w:pStyle w:val="a4"/>
        <w:numPr>
          <w:ilvl w:val="0"/>
          <w:numId w:val="12"/>
        </w:numPr>
        <w:tabs>
          <w:tab w:val="left" w:pos="925"/>
        </w:tabs>
        <w:spacing w:before="161"/>
        <w:ind w:left="925" w:hanging="303"/>
        <w:rPr>
          <w:sz w:val="28"/>
        </w:rPr>
      </w:pPr>
      <w:r>
        <w:rPr>
          <w:spacing w:val="-2"/>
          <w:sz w:val="28"/>
        </w:rPr>
        <w:t>хлоропласт</w:t>
      </w:r>
    </w:p>
    <w:p w14:paraId="12E1AD1B" w14:textId="77777777" w:rsidR="00567154" w:rsidRDefault="00F21122">
      <w:pPr>
        <w:pStyle w:val="3"/>
        <w:numPr>
          <w:ilvl w:val="0"/>
          <w:numId w:val="21"/>
        </w:numPr>
        <w:tabs>
          <w:tab w:val="left" w:pos="1042"/>
        </w:tabs>
        <w:spacing w:before="165" w:line="237" w:lineRule="auto"/>
        <w:ind w:left="622" w:right="855" w:firstLine="0"/>
      </w:pPr>
      <w:r>
        <w:t>ДОЧЕРНИЕ</w:t>
      </w:r>
      <w:r>
        <w:rPr>
          <w:spacing w:val="-12"/>
        </w:rPr>
        <w:t xml:space="preserve"> </w:t>
      </w:r>
      <w:r>
        <w:t>ХРОМАТИДЫ</w:t>
      </w:r>
      <w:r>
        <w:rPr>
          <w:spacing w:val="-12"/>
        </w:rPr>
        <w:t xml:space="preserve"> </w:t>
      </w:r>
      <w:r>
        <w:t>СТАНОВЯТСЯ</w:t>
      </w:r>
      <w:r>
        <w:rPr>
          <w:spacing w:val="-12"/>
        </w:rPr>
        <w:t xml:space="preserve"> </w:t>
      </w:r>
      <w:r>
        <w:t>САМОСТОЯТЕЛЬНЫМИ ХРОМОСОМАМИ ПОСЛЕ</w:t>
      </w:r>
    </w:p>
    <w:p w14:paraId="76BAA026" w14:textId="77777777" w:rsidR="00567154" w:rsidRDefault="00F21122">
      <w:pPr>
        <w:pStyle w:val="a4"/>
        <w:numPr>
          <w:ilvl w:val="0"/>
          <w:numId w:val="11"/>
        </w:numPr>
        <w:tabs>
          <w:tab w:val="left" w:pos="925"/>
        </w:tabs>
        <w:spacing w:before="162"/>
        <w:ind w:left="925" w:hanging="303"/>
        <w:rPr>
          <w:sz w:val="28"/>
        </w:rPr>
      </w:pPr>
      <w:r>
        <w:rPr>
          <w:sz w:val="28"/>
        </w:rPr>
        <w:t>спаривания</w:t>
      </w:r>
      <w:r>
        <w:rPr>
          <w:spacing w:val="-12"/>
          <w:sz w:val="28"/>
        </w:rPr>
        <w:t xml:space="preserve"> </w:t>
      </w:r>
      <w:r>
        <w:rPr>
          <w:sz w:val="28"/>
        </w:rPr>
        <w:t>гомологичных</w:t>
      </w:r>
      <w:r>
        <w:rPr>
          <w:spacing w:val="-13"/>
          <w:sz w:val="28"/>
        </w:rPr>
        <w:t xml:space="preserve"> </w:t>
      </w:r>
      <w:r>
        <w:rPr>
          <w:spacing w:val="-2"/>
          <w:sz w:val="28"/>
        </w:rPr>
        <w:t>хроматид</w:t>
      </w:r>
    </w:p>
    <w:p w14:paraId="709ECC9C" w14:textId="77777777" w:rsidR="00567154" w:rsidRDefault="00F21122">
      <w:pPr>
        <w:pStyle w:val="a4"/>
        <w:numPr>
          <w:ilvl w:val="0"/>
          <w:numId w:val="11"/>
        </w:numPr>
        <w:tabs>
          <w:tab w:val="left" w:pos="925"/>
        </w:tabs>
        <w:ind w:left="925" w:hanging="303"/>
        <w:rPr>
          <w:sz w:val="28"/>
        </w:rPr>
      </w:pPr>
      <w:r>
        <w:rPr>
          <w:sz w:val="28"/>
        </w:rPr>
        <w:t>обмена</w:t>
      </w:r>
      <w:r>
        <w:rPr>
          <w:spacing w:val="-8"/>
          <w:sz w:val="28"/>
        </w:rPr>
        <w:t xml:space="preserve"> </w:t>
      </w:r>
      <w:r>
        <w:rPr>
          <w:sz w:val="28"/>
        </w:rPr>
        <w:t>участками</w:t>
      </w:r>
      <w:r>
        <w:rPr>
          <w:spacing w:val="-6"/>
          <w:sz w:val="28"/>
        </w:rPr>
        <w:t xml:space="preserve"> </w:t>
      </w:r>
      <w:r>
        <w:rPr>
          <w:sz w:val="28"/>
        </w:rPr>
        <w:t>между</w:t>
      </w:r>
      <w:r>
        <w:rPr>
          <w:spacing w:val="-10"/>
          <w:sz w:val="28"/>
        </w:rPr>
        <w:t xml:space="preserve"> </w:t>
      </w:r>
      <w:r>
        <w:rPr>
          <w:sz w:val="28"/>
        </w:rPr>
        <w:t>гомологичными</w:t>
      </w:r>
      <w:r>
        <w:rPr>
          <w:spacing w:val="-5"/>
          <w:sz w:val="28"/>
        </w:rPr>
        <w:t xml:space="preserve"> </w:t>
      </w:r>
      <w:r>
        <w:rPr>
          <w:spacing w:val="-2"/>
          <w:sz w:val="28"/>
        </w:rPr>
        <w:t>хромосомами</w:t>
      </w:r>
    </w:p>
    <w:p w14:paraId="171C71CA" w14:textId="77777777" w:rsidR="00567154" w:rsidRDefault="00F21122">
      <w:pPr>
        <w:pStyle w:val="a4"/>
        <w:numPr>
          <w:ilvl w:val="0"/>
          <w:numId w:val="11"/>
        </w:numPr>
        <w:tabs>
          <w:tab w:val="left" w:pos="925"/>
        </w:tabs>
        <w:spacing w:before="161"/>
        <w:ind w:left="925" w:hanging="303"/>
        <w:rPr>
          <w:sz w:val="28"/>
        </w:rPr>
      </w:pPr>
      <w:r>
        <w:rPr>
          <w:sz w:val="28"/>
        </w:rPr>
        <w:t>разделения</w:t>
      </w:r>
      <w:r>
        <w:rPr>
          <w:spacing w:val="-6"/>
          <w:sz w:val="28"/>
        </w:rPr>
        <w:t xml:space="preserve"> </w:t>
      </w:r>
      <w:r>
        <w:rPr>
          <w:sz w:val="28"/>
        </w:rPr>
        <w:t>соединяющей</w:t>
      </w:r>
      <w:r>
        <w:rPr>
          <w:spacing w:val="-6"/>
          <w:sz w:val="28"/>
        </w:rPr>
        <w:t xml:space="preserve"> </w:t>
      </w:r>
      <w:r>
        <w:rPr>
          <w:sz w:val="28"/>
        </w:rPr>
        <w:t>их</w:t>
      </w:r>
      <w:r>
        <w:rPr>
          <w:spacing w:val="-5"/>
          <w:sz w:val="28"/>
        </w:rPr>
        <w:t xml:space="preserve"> </w:t>
      </w:r>
      <w:proofErr w:type="spellStart"/>
      <w:r>
        <w:rPr>
          <w:spacing w:val="-2"/>
          <w:sz w:val="28"/>
        </w:rPr>
        <w:t>центромеры</w:t>
      </w:r>
      <w:proofErr w:type="spellEnd"/>
    </w:p>
    <w:p w14:paraId="39460243" w14:textId="77777777" w:rsidR="00567154" w:rsidRDefault="00F21122">
      <w:pPr>
        <w:pStyle w:val="a4"/>
        <w:numPr>
          <w:ilvl w:val="0"/>
          <w:numId w:val="11"/>
        </w:numPr>
        <w:tabs>
          <w:tab w:val="left" w:pos="925"/>
        </w:tabs>
        <w:spacing w:before="158"/>
        <w:ind w:left="925" w:hanging="303"/>
        <w:rPr>
          <w:sz w:val="28"/>
        </w:rPr>
      </w:pPr>
      <w:r>
        <w:rPr>
          <w:sz w:val="28"/>
        </w:rPr>
        <w:t>выстраивания</w:t>
      </w:r>
      <w:r>
        <w:rPr>
          <w:spacing w:val="-11"/>
          <w:sz w:val="28"/>
        </w:rPr>
        <w:t xml:space="preserve"> </w:t>
      </w:r>
      <w:r>
        <w:rPr>
          <w:sz w:val="28"/>
        </w:rPr>
        <w:t>хромосом</w:t>
      </w:r>
      <w:r>
        <w:rPr>
          <w:spacing w:val="-7"/>
          <w:sz w:val="28"/>
        </w:rPr>
        <w:t xml:space="preserve"> </w:t>
      </w:r>
      <w:r>
        <w:rPr>
          <w:sz w:val="28"/>
        </w:rPr>
        <w:t>в</w:t>
      </w:r>
      <w:r>
        <w:rPr>
          <w:spacing w:val="-10"/>
          <w:sz w:val="28"/>
        </w:rPr>
        <w:t xml:space="preserve"> </w:t>
      </w:r>
      <w:r>
        <w:rPr>
          <w:sz w:val="28"/>
        </w:rPr>
        <w:t>экваториальной</w:t>
      </w:r>
      <w:r>
        <w:rPr>
          <w:spacing w:val="-10"/>
          <w:sz w:val="28"/>
        </w:rPr>
        <w:t xml:space="preserve"> </w:t>
      </w:r>
      <w:r>
        <w:rPr>
          <w:sz w:val="28"/>
        </w:rPr>
        <w:t>плоскости</w:t>
      </w:r>
      <w:r>
        <w:rPr>
          <w:spacing w:val="-7"/>
          <w:sz w:val="28"/>
        </w:rPr>
        <w:t xml:space="preserve"> </w:t>
      </w:r>
      <w:r>
        <w:rPr>
          <w:spacing w:val="-2"/>
          <w:sz w:val="28"/>
        </w:rPr>
        <w:t>клетки</w:t>
      </w:r>
    </w:p>
    <w:p w14:paraId="4DD1A0CD" w14:textId="77777777" w:rsidR="00567154" w:rsidRDefault="00F21122">
      <w:pPr>
        <w:pStyle w:val="3"/>
        <w:numPr>
          <w:ilvl w:val="0"/>
          <w:numId w:val="21"/>
        </w:numPr>
        <w:tabs>
          <w:tab w:val="left" w:pos="1040"/>
        </w:tabs>
        <w:spacing w:before="160"/>
        <w:ind w:left="1040" w:hanging="418"/>
      </w:pPr>
      <w:r>
        <w:t>ГЕНЕТИЧЕСКИЙ</w:t>
      </w:r>
      <w:r>
        <w:rPr>
          <w:spacing w:val="-7"/>
        </w:rPr>
        <w:t xml:space="preserve"> </w:t>
      </w:r>
      <w:r>
        <w:t>КОД</w:t>
      </w:r>
      <w:r>
        <w:rPr>
          <w:spacing w:val="-5"/>
        </w:rPr>
        <w:t xml:space="preserve"> </w:t>
      </w:r>
      <w:r>
        <w:t>–</w:t>
      </w:r>
      <w:r>
        <w:rPr>
          <w:spacing w:val="-6"/>
        </w:rPr>
        <w:t xml:space="preserve"> </w:t>
      </w:r>
      <w:r>
        <w:rPr>
          <w:spacing w:val="-4"/>
        </w:rPr>
        <w:t>ЭТО:</w:t>
      </w:r>
    </w:p>
    <w:p w14:paraId="7E12B7DA" w14:textId="77777777" w:rsidR="00567154" w:rsidRDefault="00F21122">
      <w:pPr>
        <w:pStyle w:val="a4"/>
        <w:numPr>
          <w:ilvl w:val="1"/>
          <w:numId w:val="21"/>
        </w:numPr>
        <w:tabs>
          <w:tab w:val="left" w:pos="924"/>
        </w:tabs>
        <w:spacing w:before="161"/>
        <w:ind w:left="924" w:hanging="302"/>
        <w:rPr>
          <w:sz w:val="28"/>
        </w:rPr>
      </w:pPr>
      <w:r>
        <w:rPr>
          <w:sz w:val="28"/>
        </w:rPr>
        <w:t>набор</w:t>
      </w:r>
      <w:r>
        <w:rPr>
          <w:spacing w:val="-8"/>
          <w:sz w:val="28"/>
        </w:rPr>
        <w:t xml:space="preserve"> </w:t>
      </w:r>
      <w:r>
        <w:rPr>
          <w:sz w:val="28"/>
        </w:rPr>
        <w:t>клеточных</w:t>
      </w:r>
      <w:r>
        <w:rPr>
          <w:spacing w:val="-8"/>
          <w:sz w:val="28"/>
        </w:rPr>
        <w:t xml:space="preserve"> </w:t>
      </w:r>
      <w:r>
        <w:rPr>
          <w:spacing w:val="-2"/>
          <w:sz w:val="28"/>
        </w:rPr>
        <w:t>генов</w:t>
      </w:r>
    </w:p>
    <w:p w14:paraId="2F242F2A" w14:textId="77777777" w:rsidR="00567154" w:rsidRDefault="00F21122">
      <w:pPr>
        <w:pStyle w:val="a4"/>
        <w:numPr>
          <w:ilvl w:val="1"/>
          <w:numId w:val="21"/>
        </w:numPr>
        <w:tabs>
          <w:tab w:val="left" w:pos="924"/>
        </w:tabs>
        <w:ind w:left="924" w:hanging="302"/>
        <w:rPr>
          <w:sz w:val="28"/>
        </w:rPr>
      </w:pPr>
      <w:r>
        <w:rPr>
          <w:sz w:val="28"/>
        </w:rPr>
        <w:t>нуклеотидная</w:t>
      </w:r>
      <w:r>
        <w:rPr>
          <w:spacing w:val="-18"/>
          <w:sz w:val="28"/>
        </w:rPr>
        <w:t xml:space="preserve"> </w:t>
      </w:r>
      <w:r>
        <w:rPr>
          <w:sz w:val="28"/>
        </w:rPr>
        <w:t>последовательность</w:t>
      </w:r>
      <w:r>
        <w:rPr>
          <w:spacing w:val="-15"/>
          <w:sz w:val="28"/>
        </w:rPr>
        <w:t xml:space="preserve"> </w:t>
      </w:r>
      <w:r>
        <w:rPr>
          <w:spacing w:val="-4"/>
          <w:sz w:val="28"/>
        </w:rPr>
        <w:t>гена</w:t>
      </w:r>
    </w:p>
    <w:p w14:paraId="1A323999" w14:textId="77777777" w:rsidR="00567154" w:rsidRDefault="00F21122">
      <w:pPr>
        <w:pStyle w:val="a4"/>
        <w:numPr>
          <w:ilvl w:val="1"/>
          <w:numId w:val="21"/>
        </w:numPr>
        <w:tabs>
          <w:tab w:val="left" w:pos="924"/>
        </w:tabs>
        <w:spacing w:before="161"/>
        <w:ind w:left="924" w:hanging="302"/>
        <w:rPr>
          <w:sz w:val="28"/>
        </w:rPr>
      </w:pPr>
      <w:r>
        <w:rPr>
          <w:sz w:val="28"/>
        </w:rPr>
        <w:t>генетическая</w:t>
      </w:r>
      <w:r>
        <w:rPr>
          <w:spacing w:val="-9"/>
          <w:sz w:val="28"/>
        </w:rPr>
        <w:t xml:space="preserve"> </w:t>
      </w:r>
      <w:r>
        <w:rPr>
          <w:spacing w:val="-2"/>
          <w:sz w:val="28"/>
        </w:rPr>
        <w:t>экспрессия</w:t>
      </w:r>
    </w:p>
    <w:p w14:paraId="13D8662C" w14:textId="77777777" w:rsidR="00567154" w:rsidRDefault="00F21122">
      <w:pPr>
        <w:pStyle w:val="a4"/>
        <w:numPr>
          <w:ilvl w:val="1"/>
          <w:numId w:val="21"/>
        </w:numPr>
        <w:tabs>
          <w:tab w:val="left" w:pos="924"/>
        </w:tabs>
        <w:spacing w:before="161"/>
        <w:ind w:left="924" w:hanging="302"/>
        <w:rPr>
          <w:sz w:val="28"/>
        </w:rPr>
      </w:pPr>
      <w:r>
        <w:rPr>
          <w:sz w:val="28"/>
        </w:rPr>
        <w:t>система</w:t>
      </w:r>
      <w:r>
        <w:rPr>
          <w:spacing w:val="-8"/>
          <w:sz w:val="28"/>
        </w:rPr>
        <w:t xml:space="preserve"> </w:t>
      </w:r>
      <w:r>
        <w:rPr>
          <w:sz w:val="28"/>
        </w:rPr>
        <w:t>записи</w:t>
      </w:r>
      <w:r>
        <w:rPr>
          <w:spacing w:val="-6"/>
          <w:sz w:val="28"/>
        </w:rPr>
        <w:t xml:space="preserve"> </w:t>
      </w:r>
      <w:r>
        <w:rPr>
          <w:sz w:val="28"/>
        </w:rPr>
        <w:t>генетической</w:t>
      </w:r>
      <w:r>
        <w:rPr>
          <w:spacing w:val="-7"/>
          <w:sz w:val="28"/>
        </w:rPr>
        <w:t xml:space="preserve"> </w:t>
      </w:r>
      <w:r>
        <w:rPr>
          <w:spacing w:val="-2"/>
          <w:sz w:val="28"/>
        </w:rPr>
        <w:t>информации</w:t>
      </w:r>
    </w:p>
    <w:p w14:paraId="6FD45350" w14:textId="77777777" w:rsidR="00567154" w:rsidRDefault="00F21122">
      <w:pPr>
        <w:pStyle w:val="a4"/>
        <w:numPr>
          <w:ilvl w:val="0"/>
          <w:numId w:val="21"/>
        </w:numPr>
        <w:tabs>
          <w:tab w:val="left" w:pos="1042"/>
        </w:tabs>
        <w:ind w:left="622" w:right="1111" w:firstLine="0"/>
        <w:rPr>
          <w:sz w:val="28"/>
        </w:rPr>
      </w:pPr>
      <w:r>
        <w:rPr>
          <w:sz w:val="28"/>
        </w:rPr>
        <w:t>В</w:t>
      </w:r>
      <w:r>
        <w:rPr>
          <w:spacing w:val="-5"/>
          <w:sz w:val="28"/>
        </w:rPr>
        <w:t xml:space="preserve"> </w:t>
      </w:r>
      <w:r>
        <w:rPr>
          <w:sz w:val="28"/>
        </w:rPr>
        <w:t>КАКИХ</w:t>
      </w:r>
      <w:r>
        <w:rPr>
          <w:spacing w:val="-6"/>
          <w:sz w:val="28"/>
        </w:rPr>
        <w:t xml:space="preserve"> </w:t>
      </w:r>
      <w:r>
        <w:rPr>
          <w:sz w:val="28"/>
        </w:rPr>
        <w:t>ИЗ</w:t>
      </w:r>
      <w:r>
        <w:rPr>
          <w:spacing w:val="-5"/>
          <w:sz w:val="28"/>
        </w:rPr>
        <w:t xml:space="preserve"> </w:t>
      </w:r>
      <w:r>
        <w:rPr>
          <w:sz w:val="28"/>
        </w:rPr>
        <w:t>ПЕРЕЧИСЛЕННЫХ</w:t>
      </w:r>
      <w:r>
        <w:rPr>
          <w:spacing w:val="-6"/>
          <w:sz w:val="28"/>
        </w:rPr>
        <w:t xml:space="preserve"> </w:t>
      </w:r>
      <w:r>
        <w:rPr>
          <w:sz w:val="28"/>
        </w:rPr>
        <w:t>ОРГАНЕЛЛ</w:t>
      </w:r>
      <w:r>
        <w:rPr>
          <w:spacing w:val="-7"/>
          <w:sz w:val="28"/>
        </w:rPr>
        <w:t xml:space="preserve"> </w:t>
      </w:r>
      <w:r>
        <w:rPr>
          <w:sz w:val="28"/>
        </w:rPr>
        <w:t>САМАЯ</w:t>
      </w:r>
      <w:r>
        <w:rPr>
          <w:spacing w:val="-5"/>
          <w:sz w:val="28"/>
        </w:rPr>
        <w:t xml:space="preserve"> </w:t>
      </w:r>
      <w:r>
        <w:rPr>
          <w:sz w:val="28"/>
        </w:rPr>
        <w:t>ВЫСОКАЯ КОНЦЕНТРАЦИЯ Са</w:t>
      </w:r>
      <w:r>
        <w:rPr>
          <w:sz w:val="28"/>
          <w:vertAlign w:val="superscript"/>
        </w:rPr>
        <w:t>2+</w:t>
      </w:r>
    </w:p>
    <w:p w14:paraId="3F8D2025" w14:textId="77777777" w:rsidR="00567154" w:rsidRDefault="00F21122">
      <w:pPr>
        <w:pStyle w:val="a4"/>
        <w:numPr>
          <w:ilvl w:val="0"/>
          <w:numId w:val="10"/>
        </w:numPr>
        <w:tabs>
          <w:tab w:val="left" w:pos="924"/>
        </w:tabs>
        <w:spacing w:before="158"/>
        <w:ind w:left="924" w:hanging="302"/>
        <w:rPr>
          <w:sz w:val="28"/>
        </w:rPr>
      </w:pPr>
      <w:r>
        <w:rPr>
          <w:spacing w:val="-4"/>
          <w:sz w:val="28"/>
        </w:rPr>
        <w:t>ядре</w:t>
      </w:r>
    </w:p>
    <w:p w14:paraId="2416FD7D" w14:textId="77777777" w:rsidR="00567154" w:rsidRDefault="00F21122">
      <w:pPr>
        <w:pStyle w:val="a4"/>
        <w:numPr>
          <w:ilvl w:val="0"/>
          <w:numId w:val="10"/>
        </w:numPr>
        <w:tabs>
          <w:tab w:val="left" w:pos="924"/>
        </w:tabs>
        <w:ind w:left="924" w:hanging="302"/>
        <w:rPr>
          <w:sz w:val="28"/>
        </w:rPr>
      </w:pPr>
      <w:r>
        <w:rPr>
          <w:spacing w:val="-2"/>
          <w:sz w:val="28"/>
        </w:rPr>
        <w:t>митохондриях</w:t>
      </w:r>
    </w:p>
    <w:p w14:paraId="21077A48" w14:textId="77777777" w:rsidR="00567154" w:rsidRDefault="00F21122">
      <w:pPr>
        <w:pStyle w:val="a4"/>
        <w:numPr>
          <w:ilvl w:val="0"/>
          <w:numId w:val="10"/>
        </w:numPr>
        <w:tabs>
          <w:tab w:val="left" w:pos="924"/>
        </w:tabs>
        <w:spacing w:before="161"/>
        <w:ind w:left="924" w:hanging="302"/>
        <w:rPr>
          <w:sz w:val="28"/>
        </w:rPr>
      </w:pPr>
      <w:r>
        <w:rPr>
          <w:spacing w:val="-2"/>
          <w:sz w:val="28"/>
        </w:rPr>
        <w:t>цитоплазме</w:t>
      </w:r>
    </w:p>
    <w:p w14:paraId="36EAD5C7" w14:textId="77777777" w:rsidR="00567154" w:rsidRDefault="00F21122">
      <w:pPr>
        <w:pStyle w:val="a4"/>
        <w:numPr>
          <w:ilvl w:val="0"/>
          <w:numId w:val="10"/>
        </w:numPr>
        <w:tabs>
          <w:tab w:val="left" w:pos="924"/>
        </w:tabs>
        <w:ind w:left="924" w:hanging="302"/>
        <w:rPr>
          <w:sz w:val="28"/>
        </w:rPr>
      </w:pPr>
      <w:r>
        <w:rPr>
          <w:sz w:val="28"/>
        </w:rPr>
        <w:t>аппарате</w:t>
      </w:r>
      <w:r>
        <w:rPr>
          <w:spacing w:val="-9"/>
          <w:sz w:val="28"/>
        </w:rPr>
        <w:t xml:space="preserve"> </w:t>
      </w:r>
      <w:r>
        <w:rPr>
          <w:spacing w:val="-2"/>
          <w:sz w:val="28"/>
        </w:rPr>
        <w:t>Гольджи</w:t>
      </w:r>
    </w:p>
    <w:p w14:paraId="6A1800EB" w14:textId="77777777" w:rsidR="00567154" w:rsidRDefault="00F21122">
      <w:pPr>
        <w:pStyle w:val="3"/>
        <w:numPr>
          <w:ilvl w:val="0"/>
          <w:numId w:val="21"/>
        </w:numPr>
        <w:tabs>
          <w:tab w:val="left" w:pos="1042"/>
        </w:tabs>
        <w:spacing w:line="237" w:lineRule="auto"/>
        <w:ind w:left="622" w:right="1499" w:firstLine="0"/>
      </w:pPr>
      <w:r>
        <w:t>КАКИЕ</w:t>
      </w:r>
      <w:r>
        <w:rPr>
          <w:spacing w:val="-7"/>
        </w:rPr>
        <w:t xml:space="preserve"> </w:t>
      </w:r>
      <w:r>
        <w:t>ИЗ</w:t>
      </w:r>
      <w:r>
        <w:rPr>
          <w:spacing w:val="-6"/>
        </w:rPr>
        <w:t xml:space="preserve"> </w:t>
      </w:r>
      <w:r>
        <w:t>ПЕРЕЧИСЛЕННЫХ</w:t>
      </w:r>
      <w:r>
        <w:rPr>
          <w:spacing w:val="-6"/>
        </w:rPr>
        <w:t xml:space="preserve"> </w:t>
      </w:r>
      <w:r>
        <w:t>НИЖЕ</w:t>
      </w:r>
      <w:r>
        <w:rPr>
          <w:spacing w:val="-8"/>
        </w:rPr>
        <w:t xml:space="preserve"> </w:t>
      </w:r>
      <w:r>
        <w:t>СТРУКТУР</w:t>
      </w:r>
      <w:r>
        <w:rPr>
          <w:spacing w:val="-6"/>
        </w:rPr>
        <w:t xml:space="preserve"> </w:t>
      </w:r>
      <w:r>
        <w:t>КЛЕТКИ</w:t>
      </w:r>
      <w:r>
        <w:rPr>
          <w:spacing w:val="-7"/>
        </w:rPr>
        <w:t xml:space="preserve"> </w:t>
      </w:r>
      <w:r>
        <w:t>НЕ ИМЕЮТ МЕМБРАНЫ</w:t>
      </w:r>
    </w:p>
    <w:p w14:paraId="35E8181B" w14:textId="77777777" w:rsidR="00567154" w:rsidRDefault="00567154">
      <w:pPr>
        <w:pStyle w:val="3"/>
        <w:spacing w:line="237" w:lineRule="auto"/>
        <w:sectPr w:rsidR="00567154" w:rsidSect="00825612">
          <w:pgSz w:w="11910" w:h="16840"/>
          <w:pgMar w:top="1134" w:right="850" w:bottom="1134" w:left="1701" w:header="0" w:footer="1002" w:gutter="0"/>
          <w:cols w:space="720"/>
          <w:docGrid w:linePitch="299"/>
        </w:sectPr>
      </w:pPr>
    </w:p>
    <w:p w14:paraId="23F18A65" w14:textId="77777777" w:rsidR="00567154" w:rsidRDefault="00F21122">
      <w:pPr>
        <w:pStyle w:val="a4"/>
        <w:numPr>
          <w:ilvl w:val="0"/>
          <w:numId w:val="9"/>
        </w:numPr>
        <w:tabs>
          <w:tab w:val="left" w:pos="924"/>
        </w:tabs>
        <w:spacing w:before="65"/>
        <w:ind w:left="924" w:hanging="302"/>
        <w:rPr>
          <w:sz w:val="28"/>
        </w:rPr>
      </w:pPr>
      <w:r>
        <w:rPr>
          <w:spacing w:val="-2"/>
          <w:sz w:val="28"/>
        </w:rPr>
        <w:lastRenderedPageBreak/>
        <w:t>лизосомы</w:t>
      </w:r>
    </w:p>
    <w:p w14:paraId="0456FC38" w14:textId="77777777" w:rsidR="00567154" w:rsidRDefault="00F21122">
      <w:pPr>
        <w:pStyle w:val="a4"/>
        <w:numPr>
          <w:ilvl w:val="0"/>
          <w:numId w:val="9"/>
        </w:numPr>
        <w:tabs>
          <w:tab w:val="left" w:pos="924"/>
        </w:tabs>
        <w:spacing w:before="161"/>
        <w:ind w:left="924" w:hanging="302"/>
        <w:rPr>
          <w:sz w:val="28"/>
        </w:rPr>
      </w:pPr>
      <w:r>
        <w:rPr>
          <w:spacing w:val="-2"/>
          <w:sz w:val="28"/>
        </w:rPr>
        <w:t>хлоропласты</w:t>
      </w:r>
    </w:p>
    <w:p w14:paraId="18169450" w14:textId="77777777" w:rsidR="00567154" w:rsidRDefault="00F21122">
      <w:pPr>
        <w:pStyle w:val="a4"/>
        <w:numPr>
          <w:ilvl w:val="0"/>
          <w:numId w:val="9"/>
        </w:numPr>
        <w:tabs>
          <w:tab w:val="left" w:pos="924"/>
        </w:tabs>
        <w:ind w:left="924" w:hanging="302"/>
        <w:rPr>
          <w:sz w:val="28"/>
        </w:rPr>
      </w:pPr>
      <w:r>
        <w:rPr>
          <w:spacing w:val="-2"/>
          <w:sz w:val="28"/>
        </w:rPr>
        <w:t>ядрышки</w:t>
      </w:r>
    </w:p>
    <w:p w14:paraId="35447BBB" w14:textId="77777777" w:rsidR="00567154" w:rsidRDefault="00F21122">
      <w:pPr>
        <w:pStyle w:val="a4"/>
        <w:numPr>
          <w:ilvl w:val="0"/>
          <w:numId w:val="9"/>
        </w:numPr>
        <w:tabs>
          <w:tab w:val="left" w:pos="924"/>
        </w:tabs>
        <w:ind w:left="924" w:hanging="302"/>
        <w:rPr>
          <w:sz w:val="28"/>
        </w:rPr>
      </w:pPr>
      <w:r>
        <w:rPr>
          <w:sz w:val="28"/>
        </w:rPr>
        <w:t>аппарат</w:t>
      </w:r>
      <w:r>
        <w:rPr>
          <w:spacing w:val="-6"/>
          <w:sz w:val="28"/>
        </w:rPr>
        <w:t xml:space="preserve"> </w:t>
      </w:r>
      <w:r>
        <w:rPr>
          <w:spacing w:val="-2"/>
          <w:sz w:val="28"/>
        </w:rPr>
        <w:t>Гольджи</w:t>
      </w:r>
    </w:p>
    <w:p w14:paraId="1F4B9764" w14:textId="77777777" w:rsidR="00567154" w:rsidRDefault="00567154">
      <w:pPr>
        <w:pStyle w:val="a3"/>
        <w:ind w:left="0"/>
      </w:pPr>
    </w:p>
    <w:p w14:paraId="31FBA4BB" w14:textId="77777777" w:rsidR="00567154" w:rsidRDefault="00567154">
      <w:pPr>
        <w:pStyle w:val="a3"/>
        <w:spacing w:before="4"/>
        <w:ind w:left="0"/>
      </w:pPr>
    </w:p>
    <w:p w14:paraId="1DEB65C3" w14:textId="77777777" w:rsidR="00567154" w:rsidRDefault="00F21122">
      <w:pPr>
        <w:pStyle w:val="2"/>
      </w:pPr>
      <w:r>
        <w:t>Эталоны</w:t>
      </w:r>
      <w:r>
        <w:rPr>
          <w:spacing w:val="-4"/>
        </w:rPr>
        <w:t xml:space="preserve"> </w:t>
      </w:r>
      <w:r>
        <w:rPr>
          <w:spacing w:val="-2"/>
        </w:rPr>
        <w:t>ответов</w:t>
      </w:r>
    </w:p>
    <w:p w14:paraId="6AABBCC8" w14:textId="77777777" w:rsidR="00567154" w:rsidRDefault="00567154">
      <w:pPr>
        <w:pStyle w:val="a3"/>
        <w:spacing w:before="2"/>
        <w:ind w:left="0"/>
        <w:rPr>
          <w:b/>
          <w:sz w:val="14"/>
        </w:rPr>
      </w:pPr>
    </w:p>
    <w:tbl>
      <w:tblPr>
        <w:tblStyle w:val="TableNormal"/>
        <w:tblW w:w="0" w:type="auto"/>
        <w:tblInd w:w="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14"/>
        <w:gridCol w:w="405"/>
        <w:gridCol w:w="406"/>
        <w:gridCol w:w="403"/>
        <w:gridCol w:w="405"/>
        <w:gridCol w:w="405"/>
        <w:gridCol w:w="405"/>
        <w:gridCol w:w="403"/>
        <w:gridCol w:w="406"/>
        <w:gridCol w:w="406"/>
        <w:gridCol w:w="569"/>
        <w:gridCol w:w="571"/>
        <w:gridCol w:w="569"/>
        <w:gridCol w:w="572"/>
        <w:gridCol w:w="569"/>
        <w:gridCol w:w="571"/>
      </w:tblGrid>
      <w:tr w:rsidR="00567154" w14:paraId="4768BB2F" w14:textId="77777777">
        <w:trPr>
          <w:trHeight w:val="709"/>
        </w:trPr>
        <w:tc>
          <w:tcPr>
            <w:tcW w:w="1814" w:type="dxa"/>
          </w:tcPr>
          <w:p w14:paraId="597647C8" w14:textId="77777777" w:rsidR="00567154" w:rsidRDefault="00F21122">
            <w:pPr>
              <w:pStyle w:val="TableParagraph"/>
              <w:spacing w:before="91"/>
              <w:ind w:left="97"/>
              <w:rPr>
                <w:sz w:val="28"/>
              </w:rPr>
            </w:pPr>
            <w:r>
              <w:rPr>
                <w:sz w:val="28"/>
              </w:rPr>
              <w:t xml:space="preserve">№ </w:t>
            </w:r>
            <w:r>
              <w:rPr>
                <w:spacing w:val="-2"/>
                <w:sz w:val="28"/>
              </w:rPr>
              <w:t>задания</w:t>
            </w:r>
          </w:p>
        </w:tc>
        <w:tc>
          <w:tcPr>
            <w:tcW w:w="405" w:type="dxa"/>
          </w:tcPr>
          <w:p w14:paraId="29AC988D" w14:textId="77777777" w:rsidR="00567154" w:rsidRDefault="00F21122">
            <w:pPr>
              <w:pStyle w:val="TableParagraph"/>
              <w:spacing w:before="91"/>
              <w:ind w:left="22" w:right="3"/>
              <w:jc w:val="center"/>
              <w:rPr>
                <w:sz w:val="28"/>
              </w:rPr>
            </w:pPr>
            <w:r>
              <w:rPr>
                <w:spacing w:val="-10"/>
                <w:sz w:val="28"/>
              </w:rPr>
              <w:t>1</w:t>
            </w:r>
          </w:p>
        </w:tc>
        <w:tc>
          <w:tcPr>
            <w:tcW w:w="406" w:type="dxa"/>
          </w:tcPr>
          <w:p w14:paraId="5D652B58" w14:textId="77777777" w:rsidR="00567154" w:rsidRDefault="00F21122">
            <w:pPr>
              <w:pStyle w:val="TableParagraph"/>
              <w:spacing w:before="91"/>
              <w:ind w:left="24" w:right="10"/>
              <w:jc w:val="center"/>
              <w:rPr>
                <w:sz w:val="28"/>
              </w:rPr>
            </w:pPr>
            <w:r>
              <w:rPr>
                <w:spacing w:val="-10"/>
                <w:sz w:val="28"/>
              </w:rPr>
              <w:t>2</w:t>
            </w:r>
          </w:p>
        </w:tc>
        <w:tc>
          <w:tcPr>
            <w:tcW w:w="403" w:type="dxa"/>
          </w:tcPr>
          <w:p w14:paraId="0D3CABCF" w14:textId="77777777" w:rsidR="00567154" w:rsidRDefault="00F21122">
            <w:pPr>
              <w:pStyle w:val="TableParagraph"/>
              <w:spacing w:before="91"/>
              <w:ind w:left="22" w:right="4"/>
              <w:jc w:val="center"/>
              <w:rPr>
                <w:sz w:val="28"/>
              </w:rPr>
            </w:pPr>
            <w:r>
              <w:rPr>
                <w:spacing w:val="-10"/>
                <w:sz w:val="28"/>
              </w:rPr>
              <w:t>3</w:t>
            </w:r>
          </w:p>
        </w:tc>
        <w:tc>
          <w:tcPr>
            <w:tcW w:w="405" w:type="dxa"/>
          </w:tcPr>
          <w:p w14:paraId="6B97D9B2" w14:textId="77777777" w:rsidR="00567154" w:rsidRDefault="00F21122">
            <w:pPr>
              <w:pStyle w:val="TableParagraph"/>
              <w:spacing w:before="91"/>
              <w:ind w:left="22" w:right="1"/>
              <w:jc w:val="center"/>
              <w:rPr>
                <w:sz w:val="28"/>
              </w:rPr>
            </w:pPr>
            <w:r>
              <w:rPr>
                <w:spacing w:val="-10"/>
                <w:sz w:val="28"/>
              </w:rPr>
              <w:t>4</w:t>
            </w:r>
          </w:p>
        </w:tc>
        <w:tc>
          <w:tcPr>
            <w:tcW w:w="405" w:type="dxa"/>
          </w:tcPr>
          <w:p w14:paraId="3B877607" w14:textId="77777777" w:rsidR="00567154" w:rsidRDefault="00F21122">
            <w:pPr>
              <w:pStyle w:val="TableParagraph"/>
              <w:spacing w:before="91"/>
              <w:ind w:left="22"/>
              <w:jc w:val="center"/>
              <w:rPr>
                <w:sz w:val="28"/>
              </w:rPr>
            </w:pPr>
            <w:r>
              <w:rPr>
                <w:spacing w:val="-10"/>
                <w:sz w:val="28"/>
              </w:rPr>
              <w:t>5</w:t>
            </w:r>
          </w:p>
        </w:tc>
        <w:tc>
          <w:tcPr>
            <w:tcW w:w="405" w:type="dxa"/>
          </w:tcPr>
          <w:p w14:paraId="56C7C7D4" w14:textId="77777777" w:rsidR="00567154" w:rsidRDefault="00F21122">
            <w:pPr>
              <w:pStyle w:val="TableParagraph"/>
              <w:spacing w:before="91"/>
              <w:ind w:left="22" w:right="4"/>
              <w:jc w:val="center"/>
              <w:rPr>
                <w:sz w:val="28"/>
              </w:rPr>
            </w:pPr>
            <w:r>
              <w:rPr>
                <w:spacing w:val="-10"/>
                <w:sz w:val="28"/>
              </w:rPr>
              <w:t>6</w:t>
            </w:r>
          </w:p>
        </w:tc>
        <w:tc>
          <w:tcPr>
            <w:tcW w:w="403" w:type="dxa"/>
          </w:tcPr>
          <w:p w14:paraId="4949EF53" w14:textId="77777777" w:rsidR="00567154" w:rsidRDefault="00F21122">
            <w:pPr>
              <w:pStyle w:val="TableParagraph"/>
              <w:spacing w:before="91"/>
              <w:ind w:left="22"/>
              <w:jc w:val="center"/>
              <w:rPr>
                <w:sz w:val="28"/>
              </w:rPr>
            </w:pPr>
            <w:r>
              <w:rPr>
                <w:spacing w:val="-10"/>
                <w:sz w:val="28"/>
              </w:rPr>
              <w:t>7</w:t>
            </w:r>
          </w:p>
        </w:tc>
        <w:tc>
          <w:tcPr>
            <w:tcW w:w="406" w:type="dxa"/>
          </w:tcPr>
          <w:p w14:paraId="346F1ECA" w14:textId="77777777" w:rsidR="00567154" w:rsidRDefault="00F21122">
            <w:pPr>
              <w:pStyle w:val="TableParagraph"/>
              <w:spacing w:before="91"/>
              <w:ind w:left="24"/>
              <w:jc w:val="center"/>
              <w:rPr>
                <w:sz w:val="28"/>
              </w:rPr>
            </w:pPr>
            <w:r>
              <w:rPr>
                <w:spacing w:val="-10"/>
                <w:sz w:val="28"/>
              </w:rPr>
              <w:t>8</w:t>
            </w:r>
          </w:p>
        </w:tc>
        <w:tc>
          <w:tcPr>
            <w:tcW w:w="406" w:type="dxa"/>
          </w:tcPr>
          <w:p w14:paraId="25FD0AD8" w14:textId="77777777" w:rsidR="00567154" w:rsidRDefault="00F21122">
            <w:pPr>
              <w:pStyle w:val="TableParagraph"/>
              <w:spacing w:before="91"/>
              <w:ind w:left="24"/>
              <w:jc w:val="center"/>
              <w:rPr>
                <w:sz w:val="28"/>
              </w:rPr>
            </w:pPr>
            <w:r>
              <w:rPr>
                <w:spacing w:val="-10"/>
                <w:sz w:val="28"/>
              </w:rPr>
              <w:t>9</w:t>
            </w:r>
          </w:p>
        </w:tc>
        <w:tc>
          <w:tcPr>
            <w:tcW w:w="569" w:type="dxa"/>
          </w:tcPr>
          <w:p w14:paraId="7795C3AD" w14:textId="77777777" w:rsidR="00567154" w:rsidRDefault="00F21122">
            <w:pPr>
              <w:pStyle w:val="TableParagraph"/>
              <w:spacing w:before="91"/>
              <w:ind w:right="119"/>
              <w:jc w:val="right"/>
              <w:rPr>
                <w:sz w:val="28"/>
              </w:rPr>
            </w:pPr>
            <w:r>
              <w:rPr>
                <w:spacing w:val="-5"/>
                <w:sz w:val="28"/>
              </w:rPr>
              <w:t>10</w:t>
            </w:r>
          </w:p>
        </w:tc>
        <w:tc>
          <w:tcPr>
            <w:tcW w:w="571" w:type="dxa"/>
          </w:tcPr>
          <w:p w14:paraId="4780C16D" w14:textId="77777777" w:rsidR="00567154" w:rsidRDefault="00F21122">
            <w:pPr>
              <w:pStyle w:val="TableParagraph"/>
              <w:spacing w:before="91"/>
              <w:ind w:left="26" w:right="2"/>
              <w:jc w:val="center"/>
              <w:rPr>
                <w:sz w:val="28"/>
              </w:rPr>
            </w:pPr>
            <w:r>
              <w:rPr>
                <w:spacing w:val="-5"/>
                <w:sz w:val="28"/>
              </w:rPr>
              <w:t>11</w:t>
            </w:r>
          </w:p>
        </w:tc>
        <w:tc>
          <w:tcPr>
            <w:tcW w:w="569" w:type="dxa"/>
          </w:tcPr>
          <w:p w14:paraId="31895CEC" w14:textId="77777777" w:rsidR="00567154" w:rsidRDefault="00F21122">
            <w:pPr>
              <w:pStyle w:val="TableParagraph"/>
              <w:spacing w:before="91"/>
              <w:ind w:left="23" w:right="1"/>
              <w:jc w:val="center"/>
              <w:rPr>
                <w:sz w:val="28"/>
              </w:rPr>
            </w:pPr>
            <w:r>
              <w:rPr>
                <w:spacing w:val="-5"/>
                <w:sz w:val="28"/>
              </w:rPr>
              <w:t>12</w:t>
            </w:r>
          </w:p>
        </w:tc>
        <w:tc>
          <w:tcPr>
            <w:tcW w:w="572" w:type="dxa"/>
          </w:tcPr>
          <w:p w14:paraId="7DBE99E7" w14:textId="77777777" w:rsidR="00567154" w:rsidRDefault="00F21122">
            <w:pPr>
              <w:pStyle w:val="TableParagraph"/>
              <w:spacing w:before="91"/>
              <w:ind w:left="25" w:right="2"/>
              <w:jc w:val="center"/>
              <w:rPr>
                <w:sz w:val="28"/>
              </w:rPr>
            </w:pPr>
            <w:r>
              <w:rPr>
                <w:spacing w:val="-5"/>
                <w:sz w:val="28"/>
              </w:rPr>
              <w:t>13</w:t>
            </w:r>
          </w:p>
        </w:tc>
        <w:tc>
          <w:tcPr>
            <w:tcW w:w="569" w:type="dxa"/>
          </w:tcPr>
          <w:p w14:paraId="142340C3" w14:textId="77777777" w:rsidR="00567154" w:rsidRDefault="00F21122">
            <w:pPr>
              <w:pStyle w:val="TableParagraph"/>
              <w:spacing w:before="91"/>
              <w:ind w:left="23" w:right="2"/>
              <w:jc w:val="center"/>
              <w:rPr>
                <w:sz w:val="28"/>
              </w:rPr>
            </w:pPr>
            <w:r>
              <w:rPr>
                <w:spacing w:val="-5"/>
                <w:sz w:val="28"/>
              </w:rPr>
              <w:t>14</w:t>
            </w:r>
          </w:p>
        </w:tc>
        <w:tc>
          <w:tcPr>
            <w:tcW w:w="571" w:type="dxa"/>
          </w:tcPr>
          <w:p w14:paraId="27782679" w14:textId="77777777" w:rsidR="00567154" w:rsidRDefault="00F21122">
            <w:pPr>
              <w:pStyle w:val="TableParagraph"/>
              <w:spacing w:before="91"/>
              <w:ind w:left="26" w:right="2"/>
              <w:jc w:val="center"/>
              <w:rPr>
                <w:sz w:val="28"/>
              </w:rPr>
            </w:pPr>
            <w:r>
              <w:rPr>
                <w:spacing w:val="-5"/>
                <w:sz w:val="28"/>
              </w:rPr>
              <w:t>15</w:t>
            </w:r>
          </w:p>
        </w:tc>
      </w:tr>
      <w:tr w:rsidR="00567154" w14:paraId="6ED2B72B" w14:textId="77777777">
        <w:trPr>
          <w:trHeight w:val="688"/>
        </w:trPr>
        <w:tc>
          <w:tcPr>
            <w:tcW w:w="1814" w:type="dxa"/>
          </w:tcPr>
          <w:p w14:paraId="17E1E201" w14:textId="77777777" w:rsidR="00567154" w:rsidRDefault="00F21122">
            <w:pPr>
              <w:pStyle w:val="TableParagraph"/>
              <w:spacing w:before="70"/>
              <w:ind w:left="97"/>
              <w:rPr>
                <w:sz w:val="28"/>
              </w:rPr>
            </w:pPr>
            <w:r>
              <w:rPr>
                <w:spacing w:val="-4"/>
                <w:sz w:val="28"/>
              </w:rPr>
              <w:t>ответ</w:t>
            </w:r>
          </w:p>
        </w:tc>
        <w:tc>
          <w:tcPr>
            <w:tcW w:w="405" w:type="dxa"/>
          </w:tcPr>
          <w:p w14:paraId="4FA7F15E" w14:textId="77777777" w:rsidR="00567154" w:rsidRDefault="00F21122">
            <w:pPr>
              <w:pStyle w:val="TableParagraph"/>
              <w:spacing w:before="70"/>
              <w:ind w:left="22" w:right="3"/>
              <w:jc w:val="center"/>
              <w:rPr>
                <w:sz w:val="28"/>
              </w:rPr>
            </w:pPr>
            <w:r>
              <w:rPr>
                <w:spacing w:val="-10"/>
                <w:sz w:val="28"/>
              </w:rPr>
              <w:t>1</w:t>
            </w:r>
          </w:p>
        </w:tc>
        <w:tc>
          <w:tcPr>
            <w:tcW w:w="406" w:type="dxa"/>
          </w:tcPr>
          <w:p w14:paraId="78E3750B" w14:textId="77777777" w:rsidR="00567154" w:rsidRDefault="00F21122">
            <w:pPr>
              <w:pStyle w:val="TableParagraph"/>
              <w:spacing w:before="70"/>
              <w:ind w:left="24" w:right="10"/>
              <w:jc w:val="center"/>
              <w:rPr>
                <w:sz w:val="28"/>
              </w:rPr>
            </w:pPr>
            <w:r>
              <w:rPr>
                <w:spacing w:val="-10"/>
                <w:sz w:val="28"/>
              </w:rPr>
              <w:t>2</w:t>
            </w:r>
          </w:p>
        </w:tc>
        <w:tc>
          <w:tcPr>
            <w:tcW w:w="403" w:type="dxa"/>
          </w:tcPr>
          <w:p w14:paraId="490E154A" w14:textId="77777777" w:rsidR="00567154" w:rsidRDefault="00F21122">
            <w:pPr>
              <w:pStyle w:val="TableParagraph"/>
              <w:spacing w:before="70"/>
              <w:ind w:left="22" w:right="4"/>
              <w:jc w:val="center"/>
              <w:rPr>
                <w:sz w:val="28"/>
              </w:rPr>
            </w:pPr>
            <w:r>
              <w:rPr>
                <w:spacing w:val="-10"/>
                <w:sz w:val="28"/>
              </w:rPr>
              <w:t>4</w:t>
            </w:r>
          </w:p>
        </w:tc>
        <w:tc>
          <w:tcPr>
            <w:tcW w:w="405" w:type="dxa"/>
          </w:tcPr>
          <w:p w14:paraId="3C53A01C" w14:textId="77777777" w:rsidR="00567154" w:rsidRDefault="00F21122">
            <w:pPr>
              <w:pStyle w:val="TableParagraph"/>
              <w:spacing w:before="70"/>
              <w:ind w:left="22" w:right="1"/>
              <w:jc w:val="center"/>
              <w:rPr>
                <w:sz w:val="28"/>
              </w:rPr>
            </w:pPr>
            <w:r>
              <w:rPr>
                <w:spacing w:val="-10"/>
                <w:sz w:val="28"/>
              </w:rPr>
              <w:t>1</w:t>
            </w:r>
          </w:p>
        </w:tc>
        <w:tc>
          <w:tcPr>
            <w:tcW w:w="405" w:type="dxa"/>
          </w:tcPr>
          <w:p w14:paraId="6F321F0C" w14:textId="77777777" w:rsidR="00567154" w:rsidRDefault="00F21122">
            <w:pPr>
              <w:pStyle w:val="TableParagraph"/>
              <w:spacing w:before="70"/>
              <w:ind w:left="22"/>
              <w:jc w:val="center"/>
              <w:rPr>
                <w:sz w:val="28"/>
              </w:rPr>
            </w:pPr>
            <w:r>
              <w:rPr>
                <w:spacing w:val="-10"/>
                <w:sz w:val="28"/>
              </w:rPr>
              <w:t>3</w:t>
            </w:r>
          </w:p>
        </w:tc>
        <w:tc>
          <w:tcPr>
            <w:tcW w:w="405" w:type="dxa"/>
          </w:tcPr>
          <w:p w14:paraId="70DDF722" w14:textId="77777777" w:rsidR="00567154" w:rsidRDefault="00F21122">
            <w:pPr>
              <w:pStyle w:val="TableParagraph"/>
              <w:spacing w:before="70"/>
              <w:ind w:left="22" w:right="4"/>
              <w:jc w:val="center"/>
              <w:rPr>
                <w:sz w:val="28"/>
              </w:rPr>
            </w:pPr>
            <w:r>
              <w:rPr>
                <w:spacing w:val="-10"/>
                <w:sz w:val="28"/>
              </w:rPr>
              <w:t>4</w:t>
            </w:r>
          </w:p>
        </w:tc>
        <w:tc>
          <w:tcPr>
            <w:tcW w:w="403" w:type="dxa"/>
          </w:tcPr>
          <w:p w14:paraId="0E5EC339" w14:textId="77777777" w:rsidR="00567154" w:rsidRDefault="00F21122">
            <w:pPr>
              <w:pStyle w:val="TableParagraph"/>
              <w:spacing w:before="70"/>
              <w:ind w:left="22"/>
              <w:jc w:val="center"/>
              <w:rPr>
                <w:sz w:val="28"/>
              </w:rPr>
            </w:pPr>
            <w:r>
              <w:rPr>
                <w:spacing w:val="-10"/>
                <w:sz w:val="28"/>
              </w:rPr>
              <w:t>2</w:t>
            </w:r>
          </w:p>
        </w:tc>
        <w:tc>
          <w:tcPr>
            <w:tcW w:w="406" w:type="dxa"/>
          </w:tcPr>
          <w:p w14:paraId="64741C86" w14:textId="77777777" w:rsidR="00567154" w:rsidRDefault="00F21122">
            <w:pPr>
              <w:pStyle w:val="TableParagraph"/>
              <w:spacing w:before="70"/>
              <w:ind w:left="24"/>
              <w:jc w:val="center"/>
              <w:rPr>
                <w:sz w:val="28"/>
              </w:rPr>
            </w:pPr>
            <w:r>
              <w:rPr>
                <w:spacing w:val="-10"/>
                <w:sz w:val="28"/>
              </w:rPr>
              <w:t>3</w:t>
            </w:r>
          </w:p>
        </w:tc>
        <w:tc>
          <w:tcPr>
            <w:tcW w:w="406" w:type="dxa"/>
          </w:tcPr>
          <w:p w14:paraId="55773112" w14:textId="77777777" w:rsidR="00567154" w:rsidRDefault="00F21122">
            <w:pPr>
              <w:pStyle w:val="TableParagraph"/>
              <w:spacing w:before="70"/>
              <w:ind w:left="24"/>
              <w:jc w:val="center"/>
              <w:rPr>
                <w:sz w:val="28"/>
              </w:rPr>
            </w:pPr>
            <w:r>
              <w:rPr>
                <w:spacing w:val="-10"/>
                <w:sz w:val="28"/>
              </w:rPr>
              <w:t>1</w:t>
            </w:r>
          </w:p>
        </w:tc>
        <w:tc>
          <w:tcPr>
            <w:tcW w:w="569" w:type="dxa"/>
          </w:tcPr>
          <w:p w14:paraId="58A26B0F" w14:textId="77777777" w:rsidR="00567154" w:rsidRDefault="00F21122">
            <w:pPr>
              <w:pStyle w:val="TableParagraph"/>
              <w:spacing w:before="70"/>
              <w:ind w:right="190"/>
              <w:jc w:val="right"/>
              <w:rPr>
                <w:sz w:val="28"/>
              </w:rPr>
            </w:pPr>
            <w:r>
              <w:rPr>
                <w:spacing w:val="-10"/>
                <w:sz w:val="28"/>
              </w:rPr>
              <w:t>4</w:t>
            </w:r>
          </w:p>
        </w:tc>
        <w:tc>
          <w:tcPr>
            <w:tcW w:w="571" w:type="dxa"/>
          </w:tcPr>
          <w:p w14:paraId="69F21163" w14:textId="77777777" w:rsidR="00567154" w:rsidRDefault="00F21122">
            <w:pPr>
              <w:pStyle w:val="TableParagraph"/>
              <w:spacing w:before="70"/>
              <w:ind w:left="26"/>
              <w:jc w:val="center"/>
              <w:rPr>
                <w:sz w:val="28"/>
              </w:rPr>
            </w:pPr>
            <w:r>
              <w:rPr>
                <w:spacing w:val="-10"/>
                <w:sz w:val="28"/>
              </w:rPr>
              <w:t>2</w:t>
            </w:r>
          </w:p>
        </w:tc>
        <w:tc>
          <w:tcPr>
            <w:tcW w:w="569" w:type="dxa"/>
          </w:tcPr>
          <w:p w14:paraId="0691F53C" w14:textId="77777777" w:rsidR="00567154" w:rsidRDefault="00F21122">
            <w:pPr>
              <w:pStyle w:val="TableParagraph"/>
              <w:spacing w:before="70"/>
              <w:ind w:left="23"/>
              <w:jc w:val="center"/>
              <w:rPr>
                <w:sz w:val="28"/>
              </w:rPr>
            </w:pPr>
            <w:r>
              <w:rPr>
                <w:spacing w:val="-10"/>
                <w:sz w:val="28"/>
              </w:rPr>
              <w:t>3</w:t>
            </w:r>
          </w:p>
        </w:tc>
        <w:tc>
          <w:tcPr>
            <w:tcW w:w="572" w:type="dxa"/>
          </w:tcPr>
          <w:p w14:paraId="2879B259" w14:textId="77777777" w:rsidR="00567154" w:rsidRDefault="00F21122">
            <w:pPr>
              <w:pStyle w:val="TableParagraph"/>
              <w:spacing w:before="70"/>
              <w:ind w:left="25"/>
              <w:jc w:val="center"/>
              <w:rPr>
                <w:sz w:val="28"/>
              </w:rPr>
            </w:pPr>
            <w:r>
              <w:rPr>
                <w:spacing w:val="-10"/>
                <w:sz w:val="28"/>
              </w:rPr>
              <w:t>4</w:t>
            </w:r>
          </w:p>
        </w:tc>
        <w:tc>
          <w:tcPr>
            <w:tcW w:w="569" w:type="dxa"/>
          </w:tcPr>
          <w:p w14:paraId="5FBBD8F8" w14:textId="77777777" w:rsidR="00567154" w:rsidRDefault="00F21122">
            <w:pPr>
              <w:pStyle w:val="TableParagraph"/>
              <w:spacing w:before="70"/>
              <w:ind w:left="23" w:right="1"/>
              <w:jc w:val="center"/>
              <w:rPr>
                <w:sz w:val="28"/>
              </w:rPr>
            </w:pPr>
            <w:r>
              <w:rPr>
                <w:spacing w:val="-10"/>
                <w:sz w:val="28"/>
              </w:rPr>
              <w:t>2</w:t>
            </w:r>
          </w:p>
        </w:tc>
        <w:tc>
          <w:tcPr>
            <w:tcW w:w="571" w:type="dxa"/>
          </w:tcPr>
          <w:p w14:paraId="447F9DBA" w14:textId="77777777" w:rsidR="00567154" w:rsidRDefault="00F21122">
            <w:pPr>
              <w:pStyle w:val="TableParagraph"/>
              <w:spacing w:before="70"/>
              <w:ind w:left="26" w:right="1"/>
              <w:jc w:val="center"/>
              <w:rPr>
                <w:sz w:val="28"/>
              </w:rPr>
            </w:pPr>
            <w:r>
              <w:rPr>
                <w:spacing w:val="-10"/>
                <w:sz w:val="28"/>
              </w:rPr>
              <w:t>3</w:t>
            </w:r>
          </w:p>
        </w:tc>
      </w:tr>
    </w:tbl>
    <w:p w14:paraId="24C9DB38" w14:textId="77777777" w:rsidR="00567154" w:rsidRDefault="00567154">
      <w:pPr>
        <w:pStyle w:val="a3"/>
        <w:spacing w:before="151"/>
        <w:ind w:left="0"/>
        <w:rPr>
          <w:b/>
        </w:rPr>
      </w:pPr>
    </w:p>
    <w:p w14:paraId="6EEBAAB7" w14:textId="77777777" w:rsidR="00567154" w:rsidRDefault="00F21122">
      <w:pPr>
        <w:pStyle w:val="a3"/>
        <w:ind w:left="622"/>
      </w:pPr>
      <w:r>
        <w:t>В</w:t>
      </w:r>
      <w:r>
        <w:rPr>
          <w:spacing w:val="40"/>
        </w:rPr>
        <w:t xml:space="preserve"> </w:t>
      </w:r>
      <w:r>
        <w:t>заданиях</w:t>
      </w:r>
      <w:r>
        <w:rPr>
          <w:spacing w:val="40"/>
        </w:rPr>
        <w:t xml:space="preserve"> </w:t>
      </w:r>
      <w:r>
        <w:t>16-25</w:t>
      </w:r>
      <w:r>
        <w:rPr>
          <w:spacing w:val="40"/>
        </w:rPr>
        <w:t xml:space="preserve"> </w:t>
      </w:r>
      <w:r>
        <w:t>выберите</w:t>
      </w:r>
      <w:r>
        <w:rPr>
          <w:spacing w:val="40"/>
        </w:rPr>
        <w:t xml:space="preserve"> </w:t>
      </w:r>
      <w:r>
        <w:t>несколько</w:t>
      </w:r>
      <w:r>
        <w:rPr>
          <w:spacing w:val="40"/>
        </w:rPr>
        <w:t xml:space="preserve"> </w:t>
      </w:r>
      <w:r>
        <w:t>правильных</w:t>
      </w:r>
      <w:r>
        <w:rPr>
          <w:spacing w:val="40"/>
        </w:rPr>
        <w:t xml:space="preserve"> </w:t>
      </w:r>
      <w:r>
        <w:t>ответов</w:t>
      </w:r>
      <w:r>
        <w:rPr>
          <w:spacing w:val="40"/>
        </w:rPr>
        <w:t xml:space="preserve"> </w:t>
      </w:r>
      <w:r>
        <w:t>или</w:t>
      </w:r>
      <w:r>
        <w:rPr>
          <w:spacing w:val="40"/>
        </w:rPr>
        <w:t xml:space="preserve"> </w:t>
      </w:r>
      <w:r>
        <w:t>установите соответствие или последовательность:</w:t>
      </w:r>
    </w:p>
    <w:p w14:paraId="6201113C" w14:textId="77777777" w:rsidR="00567154" w:rsidRDefault="00567154">
      <w:pPr>
        <w:pStyle w:val="a3"/>
        <w:spacing w:before="320"/>
        <w:ind w:left="0"/>
      </w:pPr>
    </w:p>
    <w:p w14:paraId="5DFF1438" w14:textId="77777777" w:rsidR="00567154" w:rsidRDefault="00F21122">
      <w:pPr>
        <w:pStyle w:val="3"/>
        <w:numPr>
          <w:ilvl w:val="0"/>
          <w:numId w:val="21"/>
        </w:numPr>
        <w:tabs>
          <w:tab w:val="left" w:pos="1042"/>
        </w:tabs>
        <w:spacing w:before="1"/>
        <w:ind w:left="622" w:right="1140" w:firstLine="0"/>
      </w:pPr>
      <w:r>
        <w:t>ВОССТАНОВИТЕ В ИСТОРИЧЕСКОМ ПЛАНЕ ПОСЛЕДОВАТЕЛЬНОСТЬ</w:t>
      </w:r>
      <w:r>
        <w:rPr>
          <w:spacing w:val="-10"/>
        </w:rPr>
        <w:t xml:space="preserve"> </w:t>
      </w:r>
      <w:r>
        <w:t>ЭТАПОВ</w:t>
      </w:r>
      <w:r>
        <w:rPr>
          <w:spacing w:val="-9"/>
        </w:rPr>
        <w:t xml:space="preserve"> </w:t>
      </w:r>
      <w:r>
        <w:t>ВОЗДЕЙСТВИЯ</w:t>
      </w:r>
      <w:r>
        <w:rPr>
          <w:spacing w:val="-9"/>
        </w:rPr>
        <w:t xml:space="preserve"> </w:t>
      </w:r>
      <w:r>
        <w:t>ЧЕЛОВЕКА</w:t>
      </w:r>
      <w:r>
        <w:rPr>
          <w:spacing w:val="-10"/>
        </w:rPr>
        <w:t xml:space="preserve"> </w:t>
      </w:r>
      <w:r>
        <w:t xml:space="preserve">НА </w:t>
      </w:r>
      <w:r>
        <w:rPr>
          <w:spacing w:val="-2"/>
        </w:rPr>
        <w:t>БИОСФЕРУ:</w:t>
      </w:r>
    </w:p>
    <w:p w14:paraId="1DB797FD" w14:textId="77777777" w:rsidR="00567154" w:rsidRDefault="00F21122">
      <w:pPr>
        <w:pStyle w:val="a4"/>
        <w:numPr>
          <w:ilvl w:val="1"/>
          <w:numId w:val="21"/>
        </w:numPr>
        <w:tabs>
          <w:tab w:val="left" w:pos="925"/>
        </w:tabs>
        <w:ind w:left="622" w:right="1635" w:firstLine="0"/>
        <w:rPr>
          <w:sz w:val="28"/>
        </w:rPr>
      </w:pPr>
      <w:r>
        <w:rPr>
          <w:sz w:val="28"/>
        </w:rPr>
        <w:t>усиление</w:t>
      </w:r>
      <w:r>
        <w:rPr>
          <w:spacing w:val="-5"/>
          <w:sz w:val="28"/>
        </w:rPr>
        <w:t xml:space="preserve"> </w:t>
      </w:r>
      <w:r>
        <w:rPr>
          <w:sz w:val="28"/>
        </w:rPr>
        <w:t>влияния</w:t>
      </w:r>
      <w:r>
        <w:rPr>
          <w:spacing w:val="-6"/>
          <w:sz w:val="28"/>
        </w:rPr>
        <w:t xml:space="preserve"> </w:t>
      </w:r>
      <w:r>
        <w:rPr>
          <w:sz w:val="28"/>
        </w:rPr>
        <w:t>на</w:t>
      </w:r>
      <w:r>
        <w:rPr>
          <w:spacing w:val="-5"/>
          <w:sz w:val="28"/>
        </w:rPr>
        <w:t xml:space="preserve"> </w:t>
      </w:r>
      <w:r>
        <w:rPr>
          <w:sz w:val="28"/>
        </w:rPr>
        <w:t>природу</w:t>
      </w:r>
      <w:r>
        <w:rPr>
          <w:spacing w:val="-8"/>
          <w:sz w:val="28"/>
        </w:rPr>
        <w:t xml:space="preserve"> </w:t>
      </w:r>
      <w:r>
        <w:rPr>
          <w:sz w:val="28"/>
        </w:rPr>
        <w:t>с</w:t>
      </w:r>
      <w:r>
        <w:rPr>
          <w:spacing w:val="-5"/>
          <w:sz w:val="28"/>
        </w:rPr>
        <w:t xml:space="preserve"> </w:t>
      </w:r>
      <w:r>
        <w:rPr>
          <w:sz w:val="28"/>
        </w:rPr>
        <w:t>коренным</w:t>
      </w:r>
      <w:r>
        <w:rPr>
          <w:spacing w:val="-7"/>
          <w:sz w:val="28"/>
        </w:rPr>
        <w:t xml:space="preserve"> </w:t>
      </w:r>
      <w:r>
        <w:rPr>
          <w:sz w:val="28"/>
        </w:rPr>
        <w:t>преобразованием</w:t>
      </w:r>
      <w:r>
        <w:rPr>
          <w:spacing w:val="-5"/>
          <w:sz w:val="28"/>
        </w:rPr>
        <w:t xml:space="preserve"> </w:t>
      </w:r>
      <w:r>
        <w:rPr>
          <w:sz w:val="28"/>
        </w:rPr>
        <w:t xml:space="preserve">части </w:t>
      </w:r>
      <w:r>
        <w:rPr>
          <w:spacing w:val="-2"/>
          <w:sz w:val="28"/>
        </w:rPr>
        <w:t>экосистем;</w:t>
      </w:r>
    </w:p>
    <w:p w14:paraId="274E911D" w14:textId="77777777" w:rsidR="00567154" w:rsidRDefault="00F21122">
      <w:pPr>
        <w:pStyle w:val="a4"/>
        <w:numPr>
          <w:ilvl w:val="1"/>
          <w:numId w:val="21"/>
        </w:numPr>
        <w:tabs>
          <w:tab w:val="left" w:pos="925"/>
        </w:tabs>
        <w:ind w:left="622" w:right="742" w:firstLine="0"/>
        <w:rPr>
          <w:sz w:val="28"/>
        </w:rPr>
      </w:pPr>
      <w:r>
        <w:rPr>
          <w:sz w:val="28"/>
        </w:rPr>
        <w:t>изменение</w:t>
      </w:r>
      <w:r>
        <w:rPr>
          <w:spacing w:val="-3"/>
          <w:sz w:val="28"/>
        </w:rPr>
        <w:t xml:space="preserve"> </w:t>
      </w:r>
      <w:r>
        <w:rPr>
          <w:sz w:val="28"/>
        </w:rPr>
        <w:t>экосистем</w:t>
      </w:r>
      <w:r>
        <w:rPr>
          <w:spacing w:val="-4"/>
          <w:sz w:val="28"/>
        </w:rPr>
        <w:t xml:space="preserve"> </w:t>
      </w:r>
      <w:r>
        <w:rPr>
          <w:sz w:val="28"/>
        </w:rPr>
        <w:t>через</w:t>
      </w:r>
      <w:r>
        <w:rPr>
          <w:spacing w:val="-4"/>
          <w:sz w:val="28"/>
        </w:rPr>
        <w:t xml:space="preserve"> </w:t>
      </w:r>
      <w:r>
        <w:rPr>
          <w:sz w:val="28"/>
        </w:rPr>
        <w:t>пастьбу</w:t>
      </w:r>
      <w:r>
        <w:rPr>
          <w:spacing w:val="-7"/>
          <w:sz w:val="28"/>
        </w:rPr>
        <w:t xml:space="preserve"> </w:t>
      </w:r>
      <w:r>
        <w:rPr>
          <w:sz w:val="28"/>
        </w:rPr>
        <w:t>скота,</w:t>
      </w:r>
      <w:r>
        <w:rPr>
          <w:spacing w:val="-5"/>
          <w:sz w:val="28"/>
        </w:rPr>
        <w:t xml:space="preserve"> </w:t>
      </w:r>
      <w:r>
        <w:rPr>
          <w:sz w:val="28"/>
        </w:rPr>
        <w:t>ускорение</w:t>
      </w:r>
      <w:r>
        <w:rPr>
          <w:spacing w:val="-3"/>
          <w:sz w:val="28"/>
        </w:rPr>
        <w:t xml:space="preserve"> </w:t>
      </w:r>
      <w:r>
        <w:rPr>
          <w:sz w:val="28"/>
        </w:rPr>
        <w:t>роста</w:t>
      </w:r>
      <w:r>
        <w:rPr>
          <w:spacing w:val="-3"/>
          <w:sz w:val="28"/>
        </w:rPr>
        <w:t xml:space="preserve"> </w:t>
      </w:r>
      <w:r>
        <w:rPr>
          <w:sz w:val="28"/>
        </w:rPr>
        <w:t>трав</w:t>
      </w:r>
      <w:r>
        <w:rPr>
          <w:spacing w:val="-4"/>
          <w:sz w:val="28"/>
        </w:rPr>
        <w:t xml:space="preserve"> </w:t>
      </w:r>
      <w:r>
        <w:rPr>
          <w:sz w:val="28"/>
        </w:rPr>
        <w:t>путем</w:t>
      </w:r>
      <w:r>
        <w:rPr>
          <w:spacing w:val="-4"/>
          <w:sz w:val="28"/>
        </w:rPr>
        <w:t xml:space="preserve"> </w:t>
      </w:r>
      <w:r>
        <w:rPr>
          <w:sz w:val="28"/>
        </w:rPr>
        <w:t>их выжигания и т. п.;</w:t>
      </w:r>
    </w:p>
    <w:p w14:paraId="0C21D4F6" w14:textId="77777777" w:rsidR="00567154" w:rsidRDefault="00F21122">
      <w:pPr>
        <w:pStyle w:val="a4"/>
        <w:numPr>
          <w:ilvl w:val="1"/>
          <w:numId w:val="21"/>
        </w:numPr>
        <w:tabs>
          <w:tab w:val="left" w:pos="925"/>
        </w:tabs>
        <w:ind w:left="622" w:right="699" w:firstLine="0"/>
        <w:rPr>
          <w:sz w:val="28"/>
        </w:rPr>
      </w:pPr>
      <w:r>
        <w:rPr>
          <w:sz w:val="28"/>
        </w:rPr>
        <w:t>глобальное</w:t>
      </w:r>
      <w:r>
        <w:rPr>
          <w:spacing w:val="-4"/>
          <w:sz w:val="28"/>
        </w:rPr>
        <w:t xml:space="preserve"> </w:t>
      </w:r>
      <w:r>
        <w:rPr>
          <w:sz w:val="28"/>
        </w:rPr>
        <w:t>изменение</w:t>
      </w:r>
      <w:r>
        <w:rPr>
          <w:spacing w:val="-4"/>
          <w:sz w:val="28"/>
        </w:rPr>
        <w:t xml:space="preserve"> </w:t>
      </w:r>
      <w:r>
        <w:rPr>
          <w:sz w:val="28"/>
        </w:rPr>
        <w:t>всех</w:t>
      </w:r>
      <w:r>
        <w:rPr>
          <w:spacing w:val="-3"/>
          <w:sz w:val="28"/>
        </w:rPr>
        <w:t xml:space="preserve"> </w:t>
      </w:r>
      <w:r>
        <w:rPr>
          <w:sz w:val="28"/>
        </w:rPr>
        <w:t>экологических компонентов</w:t>
      </w:r>
      <w:r>
        <w:rPr>
          <w:spacing w:val="-5"/>
          <w:sz w:val="28"/>
        </w:rPr>
        <w:t xml:space="preserve"> </w:t>
      </w:r>
      <w:r>
        <w:rPr>
          <w:sz w:val="28"/>
        </w:rPr>
        <w:t>в</w:t>
      </w:r>
      <w:r>
        <w:rPr>
          <w:spacing w:val="-5"/>
          <w:sz w:val="28"/>
        </w:rPr>
        <w:t xml:space="preserve"> </w:t>
      </w:r>
      <w:r>
        <w:rPr>
          <w:sz w:val="28"/>
        </w:rPr>
        <w:t>целом</w:t>
      </w:r>
      <w:r>
        <w:rPr>
          <w:spacing w:val="-4"/>
          <w:sz w:val="28"/>
        </w:rPr>
        <w:t xml:space="preserve"> </w:t>
      </w:r>
      <w:r>
        <w:rPr>
          <w:sz w:val="28"/>
        </w:rPr>
        <w:t>в</w:t>
      </w:r>
      <w:r>
        <w:rPr>
          <w:spacing w:val="-5"/>
          <w:sz w:val="28"/>
        </w:rPr>
        <w:t xml:space="preserve"> </w:t>
      </w:r>
      <w:r>
        <w:rPr>
          <w:sz w:val="28"/>
        </w:rPr>
        <w:t>связи</w:t>
      </w:r>
      <w:r>
        <w:rPr>
          <w:spacing w:val="-4"/>
          <w:sz w:val="28"/>
        </w:rPr>
        <w:t xml:space="preserve"> </w:t>
      </w:r>
      <w:r>
        <w:rPr>
          <w:sz w:val="28"/>
        </w:rPr>
        <w:t>с неограниченной интенсификацией хозяйства;</w:t>
      </w:r>
    </w:p>
    <w:p w14:paraId="08F3A987" w14:textId="77777777" w:rsidR="00567154" w:rsidRDefault="00F21122">
      <w:pPr>
        <w:pStyle w:val="a4"/>
        <w:numPr>
          <w:ilvl w:val="1"/>
          <w:numId w:val="21"/>
        </w:numPr>
        <w:tabs>
          <w:tab w:val="left" w:pos="925"/>
        </w:tabs>
        <w:spacing w:before="162" w:line="237" w:lineRule="auto"/>
        <w:ind w:left="622" w:right="1475" w:firstLine="0"/>
        <w:rPr>
          <w:sz w:val="28"/>
        </w:rPr>
      </w:pPr>
      <w:r>
        <w:rPr>
          <w:sz w:val="28"/>
        </w:rPr>
        <w:t>сверхинтенсивная</w:t>
      </w:r>
      <w:r>
        <w:rPr>
          <w:spacing w:val="-5"/>
          <w:sz w:val="28"/>
        </w:rPr>
        <w:t xml:space="preserve"> </w:t>
      </w:r>
      <w:r>
        <w:rPr>
          <w:sz w:val="28"/>
        </w:rPr>
        <w:t>охота</w:t>
      </w:r>
      <w:r>
        <w:rPr>
          <w:spacing w:val="-8"/>
          <w:sz w:val="28"/>
        </w:rPr>
        <w:t xml:space="preserve"> </w:t>
      </w:r>
      <w:r>
        <w:rPr>
          <w:sz w:val="28"/>
        </w:rPr>
        <w:t>без</w:t>
      </w:r>
      <w:r>
        <w:rPr>
          <w:spacing w:val="-6"/>
          <w:sz w:val="28"/>
        </w:rPr>
        <w:t xml:space="preserve"> </w:t>
      </w:r>
      <w:r>
        <w:rPr>
          <w:sz w:val="28"/>
        </w:rPr>
        <w:t>резкого</w:t>
      </w:r>
      <w:r>
        <w:rPr>
          <w:spacing w:val="-7"/>
          <w:sz w:val="28"/>
        </w:rPr>
        <w:t xml:space="preserve"> </w:t>
      </w:r>
      <w:r>
        <w:rPr>
          <w:sz w:val="28"/>
        </w:rPr>
        <w:t>изменения</w:t>
      </w:r>
      <w:r>
        <w:rPr>
          <w:spacing w:val="-5"/>
          <w:sz w:val="28"/>
        </w:rPr>
        <w:t xml:space="preserve"> </w:t>
      </w:r>
      <w:r>
        <w:rPr>
          <w:sz w:val="28"/>
        </w:rPr>
        <w:t>экосистем</w:t>
      </w:r>
      <w:r>
        <w:rPr>
          <w:spacing w:val="-5"/>
          <w:sz w:val="28"/>
        </w:rPr>
        <w:t xml:space="preserve"> </w:t>
      </w:r>
      <w:r>
        <w:rPr>
          <w:sz w:val="28"/>
        </w:rPr>
        <w:t>в</w:t>
      </w:r>
      <w:r>
        <w:rPr>
          <w:spacing w:val="-7"/>
          <w:sz w:val="28"/>
        </w:rPr>
        <w:t xml:space="preserve"> </w:t>
      </w:r>
      <w:r>
        <w:rPr>
          <w:sz w:val="28"/>
        </w:rPr>
        <w:t>период становления человечества;</w:t>
      </w:r>
    </w:p>
    <w:p w14:paraId="06BB5073" w14:textId="77777777" w:rsidR="00567154" w:rsidRDefault="00F21122">
      <w:pPr>
        <w:pStyle w:val="a4"/>
        <w:numPr>
          <w:ilvl w:val="1"/>
          <w:numId w:val="21"/>
        </w:numPr>
        <w:tabs>
          <w:tab w:val="left" w:pos="925"/>
        </w:tabs>
        <w:spacing w:before="163"/>
        <w:ind w:left="925" w:hanging="303"/>
        <w:rPr>
          <w:sz w:val="28"/>
        </w:rPr>
      </w:pPr>
      <w:r>
        <w:rPr>
          <w:sz w:val="28"/>
        </w:rPr>
        <w:t>воздействие</w:t>
      </w:r>
      <w:r>
        <w:rPr>
          <w:spacing w:val="-8"/>
          <w:sz w:val="28"/>
        </w:rPr>
        <w:t xml:space="preserve"> </w:t>
      </w:r>
      <w:r>
        <w:rPr>
          <w:sz w:val="28"/>
        </w:rPr>
        <w:t>людей</w:t>
      </w:r>
      <w:r>
        <w:rPr>
          <w:spacing w:val="-6"/>
          <w:sz w:val="28"/>
        </w:rPr>
        <w:t xml:space="preserve"> </w:t>
      </w:r>
      <w:r>
        <w:rPr>
          <w:sz w:val="28"/>
        </w:rPr>
        <w:t>на</w:t>
      </w:r>
      <w:r>
        <w:rPr>
          <w:spacing w:val="-9"/>
          <w:sz w:val="28"/>
        </w:rPr>
        <w:t xml:space="preserve"> </w:t>
      </w:r>
      <w:r>
        <w:rPr>
          <w:sz w:val="28"/>
        </w:rPr>
        <w:t>биосферу</w:t>
      </w:r>
      <w:r>
        <w:rPr>
          <w:spacing w:val="-9"/>
          <w:sz w:val="28"/>
        </w:rPr>
        <w:t xml:space="preserve"> </w:t>
      </w:r>
      <w:r>
        <w:rPr>
          <w:sz w:val="28"/>
        </w:rPr>
        <w:t>лишь</w:t>
      </w:r>
      <w:r>
        <w:rPr>
          <w:spacing w:val="-7"/>
          <w:sz w:val="28"/>
        </w:rPr>
        <w:t xml:space="preserve"> </w:t>
      </w:r>
      <w:r>
        <w:rPr>
          <w:sz w:val="28"/>
        </w:rPr>
        <w:t>как</w:t>
      </w:r>
      <w:r>
        <w:rPr>
          <w:spacing w:val="-6"/>
          <w:sz w:val="28"/>
        </w:rPr>
        <w:t xml:space="preserve"> </w:t>
      </w:r>
      <w:r>
        <w:rPr>
          <w:sz w:val="28"/>
        </w:rPr>
        <w:t>обычных</w:t>
      </w:r>
      <w:r>
        <w:rPr>
          <w:spacing w:val="-5"/>
          <w:sz w:val="28"/>
        </w:rPr>
        <w:t xml:space="preserve"> </w:t>
      </w:r>
      <w:r>
        <w:rPr>
          <w:sz w:val="28"/>
        </w:rPr>
        <w:t>биологических</w:t>
      </w:r>
      <w:r>
        <w:rPr>
          <w:spacing w:val="-4"/>
          <w:sz w:val="28"/>
        </w:rPr>
        <w:t xml:space="preserve"> </w:t>
      </w:r>
      <w:r>
        <w:rPr>
          <w:spacing w:val="-2"/>
          <w:sz w:val="28"/>
        </w:rPr>
        <w:t>видов.</w:t>
      </w:r>
    </w:p>
    <w:p w14:paraId="5B0A0C4A" w14:textId="77777777" w:rsidR="00567154" w:rsidRDefault="00F21122">
      <w:pPr>
        <w:pStyle w:val="3"/>
        <w:numPr>
          <w:ilvl w:val="0"/>
          <w:numId w:val="21"/>
        </w:numPr>
        <w:tabs>
          <w:tab w:val="left" w:pos="1042"/>
        </w:tabs>
        <w:spacing w:before="165" w:line="237" w:lineRule="auto"/>
        <w:ind w:left="622" w:right="990" w:firstLine="0"/>
      </w:pPr>
      <w:r>
        <w:t>ВЫБЕРИТЕ</w:t>
      </w:r>
      <w:r>
        <w:rPr>
          <w:spacing w:val="-7"/>
        </w:rPr>
        <w:t xml:space="preserve"> </w:t>
      </w:r>
      <w:r>
        <w:t>ПРОЦЕССЫ,</w:t>
      </w:r>
      <w:r>
        <w:rPr>
          <w:spacing w:val="-7"/>
        </w:rPr>
        <w:t xml:space="preserve"> </w:t>
      </w:r>
      <w:r>
        <w:t>ПРОТЕКАЮЩИЕ</w:t>
      </w:r>
      <w:r>
        <w:rPr>
          <w:spacing w:val="-7"/>
        </w:rPr>
        <w:t xml:space="preserve"> </w:t>
      </w:r>
      <w:r>
        <w:t>В</w:t>
      </w:r>
      <w:r>
        <w:rPr>
          <w:spacing w:val="-8"/>
        </w:rPr>
        <w:t xml:space="preserve"> </w:t>
      </w:r>
      <w:r>
        <w:t>ПРОФАЗЕ</w:t>
      </w:r>
      <w:r>
        <w:rPr>
          <w:spacing w:val="-7"/>
        </w:rPr>
        <w:t xml:space="preserve"> </w:t>
      </w:r>
      <w:r>
        <w:t>ПЕРВОГО ДЕЛЕНИЯ МЕЙОЗА</w:t>
      </w:r>
    </w:p>
    <w:p w14:paraId="2B865BC9" w14:textId="77777777" w:rsidR="00567154" w:rsidRDefault="00F21122">
      <w:pPr>
        <w:pStyle w:val="a4"/>
        <w:numPr>
          <w:ilvl w:val="0"/>
          <w:numId w:val="8"/>
        </w:numPr>
        <w:tabs>
          <w:tab w:val="left" w:pos="925"/>
        </w:tabs>
        <w:spacing w:before="161"/>
        <w:ind w:left="925" w:hanging="303"/>
        <w:rPr>
          <w:sz w:val="28"/>
        </w:rPr>
      </w:pPr>
      <w:r>
        <w:rPr>
          <w:sz w:val="28"/>
        </w:rPr>
        <w:t>обмен</w:t>
      </w:r>
      <w:r>
        <w:rPr>
          <w:spacing w:val="-9"/>
          <w:sz w:val="28"/>
        </w:rPr>
        <w:t xml:space="preserve"> </w:t>
      </w:r>
      <w:r>
        <w:rPr>
          <w:sz w:val="28"/>
        </w:rPr>
        <w:t>участками</w:t>
      </w:r>
      <w:r>
        <w:rPr>
          <w:spacing w:val="-10"/>
          <w:sz w:val="28"/>
        </w:rPr>
        <w:t xml:space="preserve"> </w:t>
      </w:r>
      <w:r>
        <w:rPr>
          <w:spacing w:val="-2"/>
          <w:sz w:val="28"/>
        </w:rPr>
        <w:t>хромосом</w:t>
      </w:r>
    </w:p>
    <w:p w14:paraId="5C7BECE2" w14:textId="77777777" w:rsidR="00567154" w:rsidRDefault="00F21122">
      <w:pPr>
        <w:pStyle w:val="a4"/>
        <w:numPr>
          <w:ilvl w:val="0"/>
          <w:numId w:val="8"/>
        </w:numPr>
        <w:tabs>
          <w:tab w:val="left" w:pos="925"/>
        </w:tabs>
        <w:spacing w:before="161"/>
        <w:ind w:left="925" w:hanging="303"/>
        <w:rPr>
          <w:sz w:val="28"/>
        </w:rPr>
      </w:pPr>
      <w:r>
        <w:rPr>
          <w:sz w:val="28"/>
        </w:rPr>
        <w:t>набор</w:t>
      </w:r>
      <w:r>
        <w:rPr>
          <w:spacing w:val="-8"/>
          <w:sz w:val="28"/>
        </w:rPr>
        <w:t xml:space="preserve"> </w:t>
      </w:r>
      <w:r>
        <w:rPr>
          <w:sz w:val="28"/>
        </w:rPr>
        <w:t>хромосом</w:t>
      </w:r>
      <w:r>
        <w:rPr>
          <w:spacing w:val="-6"/>
          <w:sz w:val="28"/>
        </w:rPr>
        <w:t xml:space="preserve"> </w:t>
      </w:r>
      <w:r>
        <w:rPr>
          <w:sz w:val="28"/>
        </w:rPr>
        <w:t>и</w:t>
      </w:r>
      <w:r>
        <w:rPr>
          <w:spacing w:val="-4"/>
          <w:sz w:val="28"/>
        </w:rPr>
        <w:t xml:space="preserve"> </w:t>
      </w:r>
      <w:r>
        <w:rPr>
          <w:sz w:val="28"/>
        </w:rPr>
        <w:t>число</w:t>
      </w:r>
      <w:r>
        <w:rPr>
          <w:spacing w:val="-2"/>
          <w:sz w:val="28"/>
        </w:rPr>
        <w:t xml:space="preserve"> </w:t>
      </w:r>
      <w:r>
        <w:rPr>
          <w:sz w:val="28"/>
        </w:rPr>
        <w:t>молекул</w:t>
      </w:r>
      <w:r>
        <w:rPr>
          <w:spacing w:val="-4"/>
          <w:sz w:val="28"/>
        </w:rPr>
        <w:t xml:space="preserve"> </w:t>
      </w:r>
      <w:r>
        <w:rPr>
          <w:sz w:val="28"/>
        </w:rPr>
        <w:t>ДНК</w:t>
      </w:r>
      <w:r>
        <w:rPr>
          <w:spacing w:val="-3"/>
          <w:sz w:val="28"/>
        </w:rPr>
        <w:t xml:space="preserve"> </w:t>
      </w:r>
      <w:r>
        <w:rPr>
          <w:sz w:val="28"/>
        </w:rPr>
        <w:t>в</w:t>
      </w:r>
      <w:r>
        <w:rPr>
          <w:spacing w:val="-4"/>
          <w:sz w:val="28"/>
        </w:rPr>
        <w:t xml:space="preserve"> </w:t>
      </w:r>
      <w:r>
        <w:rPr>
          <w:sz w:val="28"/>
        </w:rPr>
        <w:t>клетке</w:t>
      </w:r>
      <w:r>
        <w:rPr>
          <w:spacing w:val="1"/>
          <w:sz w:val="28"/>
        </w:rPr>
        <w:t xml:space="preserve"> </w:t>
      </w:r>
      <w:r>
        <w:rPr>
          <w:sz w:val="28"/>
        </w:rPr>
        <w:t>–</w:t>
      </w:r>
      <w:r>
        <w:rPr>
          <w:spacing w:val="-5"/>
          <w:sz w:val="28"/>
        </w:rPr>
        <w:t xml:space="preserve"> </w:t>
      </w:r>
      <w:r>
        <w:rPr>
          <w:spacing w:val="-4"/>
          <w:sz w:val="28"/>
        </w:rPr>
        <w:t>4n4c</w:t>
      </w:r>
    </w:p>
    <w:p w14:paraId="193B8327" w14:textId="77777777" w:rsidR="00567154" w:rsidRDefault="00F21122">
      <w:pPr>
        <w:pStyle w:val="a4"/>
        <w:numPr>
          <w:ilvl w:val="0"/>
          <w:numId w:val="8"/>
        </w:numPr>
        <w:tabs>
          <w:tab w:val="left" w:pos="925"/>
        </w:tabs>
        <w:ind w:left="925" w:hanging="303"/>
        <w:rPr>
          <w:sz w:val="28"/>
        </w:rPr>
      </w:pPr>
      <w:r>
        <w:rPr>
          <w:sz w:val="28"/>
        </w:rPr>
        <w:t>деление</w:t>
      </w:r>
      <w:r>
        <w:rPr>
          <w:spacing w:val="-8"/>
          <w:sz w:val="28"/>
        </w:rPr>
        <w:t xml:space="preserve"> </w:t>
      </w:r>
      <w:proofErr w:type="spellStart"/>
      <w:r>
        <w:rPr>
          <w:sz w:val="28"/>
        </w:rPr>
        <w:t>центромер</w:t>
      </w:r>
      <w:proofErr w:type="spellEnd"/>
      <w:r>
        <w:rPr>
          <w:spacing w:val="-7"/>
          <w:sz w:val="28"/>
        </w:rPr>
        <w:t xml:space="preserve"> </w:t>
      </w:r>
      <w:r>
        <w:rPr>
          <w:spacing w:val="-2"/>
          <w:sz w:val="28"/>
        </w:rPr>
        <w:t>хромосом</w:t>
      </w:r>
    </w:p>
    <w:p w14:paraId="1B233BF9" w14:textId="77777777" w:rsidR="00567154" w:rsidRDefault="00F21122">
      <w:pPr>
        <w:pStyle w:val="a4"/>
        <w:numPr>
          <w:ilvl w:val="0"/>
          <w:numId w:val="8"/>
        </w:numPr>
        <w:tabs>
          <w:tab w:val="left" w:pos="925"/>
        </w:tabs>
        <w:spacing w:before="161"/>
        <w:ind w:left="925" w:hanging="303"/>
        <w:rPr>
          <w:sz w:val="28"/>
        </w:rPr>
      </w:pPr>
      <w:r>
        <w:rPr>
          <w:sz w:val="28"/>
        </w:rPr>
        <w:t>формирование</w:t>
      </w:r>
      <w:r>
        <w:rPr>
          <w:spacing w:val="-11"/>
          <w:sz w:val="28"/>
        </w:rPr>
        <w:t xml:space="preserve"> </w:t>
      </w:r>
      <w:r>
        <w:rPr>
          <w:sz w:val="28"/>
        </w:rPr>
        <w:t>веретена</w:t>
      </w:r>
      <w:r>
        <w:rPr>
          <w:spacing w:val="-11"/>
          <w:sz w:val="28"/>
        </w:rPr>
        <w:t xml:space="preserve"> </w:t>
      </w:r>
      <w:r>
        <w:rPr>
          <w:spacing w:val="-2"/>
          <w:sz w:val="28"/>
        </w:rPr>
        <w:t>деления</w:t>
      </w:r>
    </w:p>
    <w:p w14:paraId="31C079E7" w14:textId="77777777" w:rsidR="00567154" w:rsidRDefault="00F21122">
      <w:pPr>
        <w:pStyle w:val="a4"/>
        <w:numPr>
          <w:ilvl w:val="0"/>
          <w:numId w:val="8"/>
        </w:numPr>
        <w:tabs>
          <w:tab w:val="left" w:pos="925"/>
        </w:tabs>
        <w:spacing w:before="158"/>
        <w:ind w:left="925" w:hanging="303"/>
        <w:rPr>
          <w:sz w:val="28"/>
        </w:rPr>
      </w:pPr>
      <w:r>
        <w:rPr>
          <w:sz w:val="28"/>
        </w:rPr>
        <w:t>выстраивание</w:t>
      </w:r>
      <w:r>
        <w:rPr>
          <w:spacing w:val="-10"/>
          <w:sz w:val="28"/>
        </w:rPr>
        <w:t xml:space="preserve"> </w:t>
      </w:r>
      <w:r>
        <w:rPr>
          <w:sz w:val="28"/>
        </w:rPr>
        <w:t>хромосом</w:t>
      </w:r>
      <w:r>
        <w:rPr>
          <w:spacing w:val="-6"/>
          <w:sz w:val="28"/>
        </w:rPr>
        <w:t xml:space="preserve"> </w:t>
      </w:r>
      <w:r>
        <w:rPr>
          <w:sz w:val="28"/>
        </w:rPr>
        <w:t>по</w:t>
      </w:r>
      <w:r>
        <w:rPr>
          <w:spacing w:val="-6"/>
          <w:sz w:val="28"/>
        </w:rPr>
        <w:t xml:space="preserve"> </w:t>
      </w:r>
      <w:r>
        <w:rPr>
          <w:sz w:val="28"/>
        </w:rPr>
        <w:t>экватору</w:t>
      </w:r>
      <w:r>
        <w:rPr>
          <w:spacing w:val="-10"/>
          <w:sz w:val="28"/>
        </w:rPr>
        <w:t xml:space="preserve"> </w:t>
      </w:r>
      <w:r>
        <w:rPr>
          <w:spacing w:val="-2"/>
          <w:sz w:val="28"/>
        </w:rPr>
        <w:t>клетки</w:t>
      </w:r>
    </w:p>
    <w:p w14:paraId="40116078" w14:textId="77777777" w:rsidR="00567154" w:rsidRDefault="00F21122">
      <w:pPr>
        <w:pStyle w:val="3"/>
        <w:numPr>
          <w:ilvl w:val="0"/>
          <w:numId w:val="21"/>
        </w:numPr>
        <w:tabs>
          <w:tab w:val="left" w:pos="1042"/>
        </w:tabs>
        <w:spacing w:before="67"/>
        <w:ind w:left="622" w:right="2023" w:firstLine="0"/>
      </w:pPr>
      <w:r>
        <w:lastRenderedPageBreak/>
        <w:t>КАКИЕ</w:t>
      </w:r>
      <w:r>
        <w:rPr>
          <w:spacing w:val="-6"/>
        </w:rPr>
        <w:t xml:space="preserve"> </w:t>
      </w:r>
      <w:r>
        <w:t>ПРОЦЕССЫ</w:t>
      </w:r>
      <w:r>
        <w:rPr>
          <w:spacing w:val="-5"/>
        </w:rPr>
        <w:t xml:space="preserve"> </w:t>
      </w:r>
      <w:r>
        <w:t>ПРОИСХОДЯТ</w:t>
      </w:r>
      <w:r>
        <w:rPr>
          <w:spacing w:val="-7"/>
        </w:rPr>
        <w:t xml:space="preserve"> </w:t>
      </w:r>
      <w:r>
        <w:t>В</w:t>
      </w:r>
      <w:r>
        <w:rPr>
          <w:spacing w:val="-5"/>
        </w:rPr>
        <w:t xml:space="preserve"> </w:t>
      </w:r>
      <w:r>
        <w:t>КЛЕТКЕ</w:t>
      </w:r>
      <w:r>
        <w:rPr>
          <w:spacing w:val="-6"/>
        </w:rPr>
        <w:t xml:space="preserve"> </w:t>
      </w:r>
      <w:r>
        <w:t>В</w:t>
      </w:r>
      <w:r>
        <w:rPr>
          <w:spacing w:val="-7"/>
        </w:rPr>
        <w:t xml:space="preserve"> </w:t>
      </w:r>
      <w:r>
        <w:t xml:space="preserve">ПЕРИОД </w:t>
      </w:r>
      <w:r>
        <w:rPr>
          <w:spacing w:val="-2"/>
        </w:rPr>
        <w:t>ИНТЕРФАЗЫ?</w:t>
      </w:r>
    </w:p>
    <w:p w14:paraId="75AEB55B" w14:textId="77777777" w:rsidR="00567154" w:rsidRDefault="00F21122">
      <w:pPr>
        <w:pStyle w:val="a4"/>
        <w:numPr>
          <w:ilvl w:val="0"/>
          <w:numId w:val="7"/>
        </w:numPr>
        <w:tabs>
          <w:tab w:val="left" w:pos="925"/>
        </w:tabs>
        <w:spacing w:before="158"/>
        <w:ind w:left="925" w:hanging="303"/>
        <w:rPr>
          <w:sz w:val="28"/>
        </w:rPr>
      </w:pPr>
      <w:proofErr w:type="spellStart"/>
      <w:r>
        <w:rPr>
          <w:sz w:val="28"/>
        </w:rPr>
        <w:t>спирализация</w:t>
      </w:r>
      <w:proofErr w:type="spellEnd"/>
      <w:r>
        <w:rPr>
          <w:spacing w:val="-10"/>
          <w:sz w:val="28"/>
        </w:rPr>
        <w:t xml:space="preserve"> </w:t>
      </w:r>
      <w:r>
        <w:rPr>
          <w:spacing w:val="-2"/>
          <w:sz w:val="28"/>
        </w:rPr>
        <w:t>хромосом</w:t>
      </w:r>
    </w:p>
    <w:p w14:paraId="4A705520" w14:textId="77777777" w:rsidR="00567154" w:rsidRDefault="00F21122">
      <w:pPr>
        <w:pStyle w:val="a4"/>
        <w:numPr>
          <w:ilvl w:val="0"/>
          <w:numId w:val="7"/>
        </w:numPr>
        <w:tabs>
          <w:tab w:val="left" w:pos="925"/>
        </w:tabs>
        <w:spacing w:before="161"/>
        <w:ind w:left="925" w:hanging="303"/>
        <w:rPr>
          <w:sz w:val="28"/>
        </w:rPr>
      </w:pPr>
      <w:r>
        <w:rPr>
          <w:sz w:val="28"/>
        </w:rPr>
        <w:t>редупликация</w:t>
      </w:r>
      <w:r>
        <w:rPr>
          <w:spacing w:val="-10"/>
          <w:sz w:val="28"/>
        </w:rPr>
        <w:t xml:space="preserve"> </w:t>
      </w:r>
      <w:r>
        <w:rPr>
          <w:sz w:val="28"/>
        </w:rPr>
        <w:t>молекул</w:t>
      </w:r>
      <w:r>
        <w:rPr>
          <w:spacing w:val="-9"/>
          <w:sz w:val="28"/>
        </w:rPr>
        <w:t xml:space="preserve"> </w:t>
      </w:r>
      <w:r>
        <w:rPr>
          <w:spacing w:val="-5"/>
          <w:sz w:val="28"/>
        </w:rPr>
        <w:t>ДНК</w:t>
      </w:r>
    </w:p>
    <w:p w14:paraId="527E8A36" w14:textId="77777777" w:rsidR="00567154" w:rsidRDefault="00F21122">
      <w:pPr>
        <w:pStyle w:val="a4"/>
        <w:numPr>
          <w:ilvl w:val="0"/>
          <w:numId w:val="7"/>
        </w:numPr>
        <w:tabs>
          <w:tab w:val="left" w:pos="925"/>
        </w:tabs>
        <w:ind w:left="925" w:hanging="303"/>
        <w:rPr>
          <w:sz w:val="28"/>
        </w:rPr>
      </w:pPr>
      <w:r>
        <w:rPr>
          <w:sz w:val="28"/>
        </w:rPr>
        <w:t>растворение</w:t>
      </w:r>
      <w:r>
        <w:rPr>
          <w:spacing w:val="-8"/>
          <w:sz w:val="28"/>
        </w:rPr>
        <w:t xml:space="preserve"> </w:t>
      </w:r>
      <w:r>
        <w:rPr>
          <w:sz w:val="28"/>
        </w:rPr>
        <w:t>ядерной</w:t>
      </w:r>
      <w:r>
        <w:rPr>
          <w:spacing w:val="-7"/>
          <w:sz w:val="28"/>
        </w:rPr>
        <w:t xml:space="preserve"> </w:t>
      </w:r>
      <w:r>
        <w:rPr>
          <w:spacing w:val="-2"/>
          <w:sz w:val="28"/>
        </w:rPr>
        <w:t>оболочки</w:t>
      </w:r>
    </w:p>
    <w:p w14:paraId="5B890E6F" w14:textId="77777777" w:rsidR="00567154" w:rsidRDefault="00F21122">
      <w:pPr>
        <w:pStyle w:val="a4"/>
        <w:numPr>
          <w:ilvl w:val="0"/>
          <w:numId w:val="7"/>
        </w:numPr>
        <w:tabs>
          <w:tab w:val="left" w:pos="925"/>
        </w:tabs>
        <w:ind w:left="925" w:hanging="303"/>
        <w:rPr>
          <w:sz w:val="28"/>
        </w:rPr>
      </w:pPr>
      <w:r>
        <w:rPr>
          <w:sz w:val="28"/>
        </w:rPr>
        <w:t>синтез</w:t>
      </w:r>
      <w:r>
        <w:rPr>
          <w:spacing w:val="-6"/>
          <w:sz w:val="28"/>
        </w:rPr>
        <w:t xml:space="preserve"> </w:t>
      </w:r>
      <w:r>
        <w:rPr>
          <w:sz w:val="28"/>
        </w:rPr>
        <w:t>белков</w:t>
      </w:r>
      <w:r>
        <w:rPr>
          <w:spacing w:val="-3"/>
          <w:sz w:val="28"/>
        </w:rPr>
        <w:t xml:space="preserve"> </w:t>
      </w:r>
      <w:r>
        <w:rPr>
          <w:sz w:val="28"/>
        </w:rPr>
        <w:t>в</w:t>
      </w:r>
      <w:r>
        <w:rPr>
          <w:spacing w:val="-3"/>
          <w:sz w:val="28"/>
        </w:rPr>
        <w:t xml:space="preserve"> </w:t>
      </w:r>
      <w:r>
        <w:rPr>
          <w:spacing w:val="-2"/>
          <w:sz w:val="28"/>
        </w:rPr>
        <w:t>цитоплазме</w:t>
      </w:r>
    </w:p>
    <w:p w14:paraId="33FBA9D7" w14:textId="77777777" w:rsidR="00567154" w:rsidRDefault="00F21122">
      <w:pPr>
        <w:pStyle w:val="a4"/>
        <w:numPr>
          <w:ilvl w:val="0"/>
          <w:numId w:val="7"/>
        </w:numPr>
        <w:tabs>
          <w:tab w:val="left" w:pos="925"/>
        </w:tabs>
        <w:spacing w:before="161"/>
        <w:ind w:left="925" w:hanging="303"/>
        <w:rPr>
          <w:sz w:val="28"/>
        </w:rPr>
      </w:pPr>
      <w:r>
        <w:rPr>
          <w:sz w:val="28"/>
        </w:rPr>
        <w:t>синтез</w:t>
      </w:r>
      <w:r>
        <w:rPr>
          <w:spacing w:val="-8"/>
          <w:sz w:val="28"/>
        </w:rPr>
        <w:t xml:space="preserve"> </w:t>
      </w:r>
      <w:proofErr w:type="spellStart"/>
      <w:r>
        <w:rPr>
          <w:sz w:val="28"/>
        </w:rPr>
        <w:t>иРНК</w:t>
      </w:r>
      <w:proofErr w:type="spellEnd"/>
      <w:r>
        <w:rPr>
          <w:spacing w:val="-2"/>
          <w:sz w:val="28"/>
        </w:rPr>
        <w:t xml:space="preserve"> </w:t>
      </w:r>
      <w:r>
        <w:rPr>
          <w:sz w:val="28"/>
        </w:rPr>
        <w:t>в</w:t>
      </w:r>
      <w:r>
        <w:rPr>
          <w:spacing w:val="-3"/>
          <w:sz w:val="28"/>
        </w:rPr>
        <w:t xml:space="preserve"> </w:t>
      </w:r>
      <w:r>
        <w:rPr>
          <w:spacing w:val="-4"/>
          <w:sz w:val="28"/>
        </w:rPr>
        <w:t>ядре</w:t>
      </w:r>
    </w:p>
    <w:p w14:paraId="58AF7E10" w14:textId="77777777" w:rsidR="00567154" w:rsidRDefault="00F21122">
      <w:pPr>
        <w:pStyle w:val="3"/>
        <w:numPr>
          <w:ilvl w:val="0"/>
          <w:numId w:val="21"/>
        </w:numPr>
        <w:tabs>
          <w:tab w:val="left" w:pos="1042"/>
        </w:tabs>
        <w:spacing w:before="165" w:line="237" w:lineRule="auto"/>
        <w:ind w:left="622" w:right="1835" w:firstLine="0"/>
      </w:pPr>
      <w:r>
        <w:t>МАЛЫЕ</w:t>
      </w:r>
      <w:r>
        <w:rPr>
          <w:spacing w:val="-8"/>
        </w:rPr>
        <w:t xml:space="preserve"> </w:t>
      </w:r>
      <w:r>
        <w:t>КРУГОВОРОТЫ</w:t>
      </w:r>
      <w:r>
        <w:rPr>
          <w:spacing w:val="-6"/>
        </w:rPr>
        <w:t xml:space="preserve"> </w:t>
      </w:r>
      <w:r>
        <w:t>УГЛЕРОДА</w:t>
      </w:r>
      <w:r>
        <w:rPr>
          <w:spacing w:val="-7"/>
        </w:rPr>
        <w:t xml:space="preserve"> </w:t>
      </w:r>
      <w:r>
        <w:t>В</w:t>
      </w:r>
      <w:r>
        <w:rPr>
          <w:spacing w:val="-6"/>
        </w:rPr>
        <w:t xml:space="preserve"> </w:t>
      </w:r>
      <w:r>
        <w:t>БИОСФЕРЕ</w:t>
      </w:r>
      <w:r>
        <w:rPr>
          <w:spacing w:val="-6"/>
        </w:rPr>
        <w:t xml:space="preserve"> </w:t>
      </w:r>
      <w:r>
        <w:t>МОГУТ ОСУЩЕСТВЛЯТЬСЯ СЛЕДУЮЩИМ ПУТЕМ:</w:t>
      </w:r>
    </w:p>
    <w:p w14:paraId="5F84074C" w14:textId="77777777" w:rsidR="00567154" w:rsidRDefault="00F21122">
      <w:pPr>
        <w:pStyle w:val="a4"/>
        <w:numPr>
          <w:ilvl w:val="1"/>
          <w:numId w:val="21"/>
        </w:numPr>
        <w:tabs>
          <w:tab w:val="left" w:pos="925"/>
        </w:tabs>
        <w:spacing w:before="167" w:line="237" w:lineRule="auto"/>
        <w:ind w:left="622" w:right="599" w:firstLine="0"/>
        <w:rPr>
          <w:sz w:val="28"/>
        </w:rPr>
      </w:pPr>
      <w:r>
        <w:rPr>
          <w:sz w:val="28"/>
        </w:rPr>
        <w:t>углекислый</w:t>
      </w:r>
      <w:r>
        <w:rPr>
          <w:spacing w:val="-2"/>
          <w:sz w:val="28"/>
        </w:rPr>
        <w:t xml:space="preserve"> </w:t>
      </w:r>
      <w:r>
        <w:rPr>
          <w:sz w:val="28"/>
        </w:rPr>
        <w:t>газ</w:t>
      </w:r>
      <w:r>
        <w:rPr>
          <w:spacing w:val="-4"/>
          <w:sz w:val="28"/>
        </w:rPr>
        <w:t xml:space="preserve"> </w:t>
      </w:r>
      <w:r>
        <w:rPr>
          <w:sz w:val="28"/>
        </w:rPr>
        <w:t>выделяется</w:t>
      </w:r>
      <w:r>
        <w:rPr>
          <w:spacing w:val="-3"/>
          <w:sz w:val="28"/>
        </w:rPr>
        <w:t xml:space="preserve"> </w:t>
      </w:r>
      <w:r>
        <w:rPr>
          <w:sz w:val="28"/>
        </w:rPr>
        <w:t>в</w:t>
      </w:r>
      <w:r>
        <w:rPr>
          <w:spacing w:val="-4"/>
          <w:sz w:val="28"/>
        </w:rPr>
        <w:t xml:space="preserve"> </w:t>
      </w:r>
      <w:r>
        <w:rPr>
          <w:sz w:val="28"/>
        </w:rPr>
        <w:t>атмосферу</w:t>
      </w:r>
      <w:r>
        <w:rPr>
          <w:spacing w:val="-7"/>
          <w:sz w:val="28"/>
        </w:rPr>
        <w:t xml:space="preserve"> </w:t>
      </w:r>
      <w:r>
        <w:rPr>
          <w:sz w:val="28"/>
        </w:rPr>
        <w:t>в</w:t>
      </w:r>
      <w:r>
        <w:rPr>
          <w:spacing w:val="-4"/>
          <w:sz w:val="28"/>
        </w:rPr>
        <w:t xml:space="preserve"> </w:t>
      </w:r>
      <w:r>
        <w:rPr>
          <w:sz w:val="28"/>
        </w:rPr>
        <w:t>процессе</w:t>
      </w:r>
      <w:r>
        <w:rPr>
          <w:spacing w:val="-6"/>
          <w:sz w:val="28"/>
        </w:rPr>
        <w:t xml:space="preserve"> </w:t>
      </w:r>
      <w:r>
        <w:rPr>
          <w:sz w:val="28"/>
        </w:rPr>
        <w:t>фотосинтеза</w:t>
      </w:r>
      <w:r>
        <w:rPr>
          <w:spacing w:val="-4"/>
          <w:sz w:val="28"/>
        </w:rPr>
        <w:t xml:space="preserve"> </w:t>
      </w:r>
      <w:r>
        <w:rPr>
          <w:sz w:val="28"/>
        </w:rPr>
        <w:t>в</w:t>
      </w:r>
      <w:r>
        <w:rPr>
          <w:spacing w:val="-4"/>
          <w:sz w:val="28"/>
        </w:rPr>
        <w:t xml:space="preserve"> </w:t>
      </w:r>
      <w:r>
        <w:rPr>
          <w:sz w:val="28"/>
        </w:rPr>
        <w:t>дневное время, а в ночное время его часть поглощается растениями из среды;</w:t>
      </w:r>
    </w:p>
    <w:p w14:paraId="6718E67E" w14:textId="77777777" w:rsidR="00567154" w:rsidRDefault="00F21122">
      <w:pPr>
        <w:pStyle w:val="a4"/>
        <w:numPr>
          <w:ilvl w:val="1"/>
          <w:numId w:val="21"/>
        </w:numPr>
        <w:tabs>
          <w:tab w:val="left" w:pos="925"/>
        </w:tabs>
        <w:spacing w:before="167" w:line="237" w:lineRule="auto"/>
        <w:ind w:left="622" w:right="887" w:firstLine="0"/>
        <w:rPr>
          <w:sz w:val="28"/>
        </w:rPr>
      </w:pPr>
      <w:r>
        <w:rPr>
          <w:sz w:val="28"/>
        </w:rPr>
        <w:t>углекислый газ поглощается из атмосферы в процессе фотосинтеза в дневное</w:t>
      </w:r>
      <w:r>
        <w:rPr>
          <w:spacing w:val="-3"/>
          <w:sz w:val="28"/>
        </w:rPr>
        <w:t xml:space="preserve"> </w:t>
      </w:r>
      <w:r>
        <w:rPr>
          <w:sz w:val="28"/>
        </w:rPr>
        <w:t>время,</w:t>
      </w:r>
      <w:r>
        <w:rPr>
          <w:spacing w:val="-4"/>
          <w:sz w:val="28"/>
        </w:rPr>
        <w:t xml:space="preserve"> </w:t>
      </w:r>
      <w:r>
        <w:rPr>
          <w:sz w:val="28"/>
        </w:rPr>
        <w:t>а</w:t>
      </w:r>
      <w:r>
        <w:rPr>
          <w:spacing w:val="-3"/>
          <w:sz w:val="28"/>
        </w:rPr>
        <w:t xml:space="preserve"> </w:t>
      </w:r>
      <w:r>
        <w:rPr>
          <w:sz w:val="28"/>
        </w:rPr>
        <w:t>в</w:t>
      </w:r>
      <w:r>
        <w:rPr>
          <w:spacing w:val="-4"/>
          <w:sz w:val="28"/>
        </w:rPr>
        <w:t xml:space="preserve"> </w:t>
      </w:r>
      <w:r>
        <w:rPr>
          <w:sz w:val="28"/>
        </w:rPr>
        <w:t>ночное</w:t>
      </w:r>
      <w:r>
        <w:rPr>
          <w:spacing w:val="-3"/>
          <w:sz w:val="28"/>
        </w:rPr>
        <w:t xml:space="preserve"> </w:t>
      </w:r>
      <w:r>
        <w:rPr>
          <w:sz w:val="28"/>
        </w:rPr>
        <w:t>время</w:t>
      </w:r>
      <w:r>
        <w:rPr>
          <w:spacing w:val="-3"/>
          <w:sz w:val="28"/>
        </w:rPr>
        <w:t xml:space="preserve"> </w:t>
      </w:r>
      <w:r>
        <w:rPr>
          <w:sz w:val="28"/>
        </w:rPr>
        <w:t>его</w:t>
      </w:r>
      <w:r>
        <w:rPr>
          <w:spacing w:val="-6"/>
          <w:sz w:val="28"/>
        </w:rPr>
        <w:t xml:space="preserve"> </w:t>
      </w:r>
      <w:r>
        <w:rPr>
          <w:sz w:val="28"/>
        </w:rPr>
        <w:t>часть</w:t>
      </w:r>
      <w:r>
        <w:rPr>
          <w:spacing w:val="-4"/>
          <w:sz w:val="28"/>
        </w:rPr>
        <w:t xml:space="preserve"> </w:t>
      </w:r>
      <w:r>
        <w:rPr>
          <w:sz w:val="28"/>
        </w:rPr>
        <w:t>выделяется</w:t>
      </w:r>
      <w:r>
        <w:rPr>
          <w:spacing w:val="-3"/>
          <w:sz w:val="28"/>
        </w:rPr>
        <w:t xml:space="preserve"> </w:t>
      </w:r>
      <w:r>
        <w:rPr>
          <w:sz w:val="28"/>
        </w:rPr>
        <w:t>растениями</w:t>
      </w:r>
      <w:r>
        <w:rPr>
          <w:spacing w:val="-3"/>
          <w:sz w:val="28"/>
        </w:rPr>
        <w:t xml:space="preserve"> </w:t>
      </w:r>
      <w:r>
        <w:rPr>
          <w:sz w:val="28"/>
        </w:rPr>
        <w:t>в</w:t>
      </w:r>
      <w:r>
        <w:rPr>
          <w:spacing w:val="-4"/>
          <w:sz w:val="28"/>
        </w:rPr>
        <w:t xml:space="preserve"> </w:t>
      </w:r>
      <w:r>
        <w:rPr>
          <w:sz w:val="28"/>
        </w:rPr>
        <w:t>среду;</w:t>
      </w:r>
    </w:p>
    <w:p w14:paraId="414F6197" w14:textId="77777777" w:rsidR="00567154" w:rsidRDefault="00F21122">
      <w:pPr>
        <w:pStyle w:val="a4"/>
        <w:numPr>
          <w:ilvl w:val="1"/>
          <w:numId w:val="21"/>
        </w:numPr>
        <w:tabs>
          <w:tab w:val="left" w:pos="925"/>
        </w:tabs>
        <w:spacing w:before="164"/>
        <w:ind w:left="622" w:right="518" w:firstLine="0"/>
        <w:rPr>
          <w:sz w:val="28"/>
        </w:rPr>
      </w:pPr>
      <w:r>
        <w:rPr>
          <w:sz w:val="28"/>
        </w:rPr>
        <w:t>углекислый газ атмосферы поглощается в процессе фотосинтеза с образованием органических веществ, а с гибелью растений и животных происходит</w:t>
      </w:r>
      <w:r>
        <w:rPr>
          <w:spacing w:val="-9"/>
          <w:sz w:val="28"/>
        </w:rPr>
        <w:t xml:space="preserve"> </w:t>
      </w:r>
      <w:r>
        <w:rPr>
          <w:sz w:val="28"/>
        </w:rPr>
        <w:t>окисление</w:t>
      </w:r>
      <w:r>
        <w:rPr>
          <w:spacing w:val="-5"/>
          <w:sz w:val="28"/>
        </w:rPr>
        <w:t xml:space="preserve"> </w:t>
      </w:r>
      <w:r>
        <w:rPr>
          <w:sz w:val="28"/>
        </w:rPr>
        <w:t>органических</w:t>
      </w:r>
      <w:r>
        <w:rPr>
          <w:spacing w:val="-4"/>
          <w:sz w:val="28"/>
        </w:rPr>
        <w:t xml:space="preserve"> </w:t>
      </w:r>
      <w:r>
        <w:rPr>
          <w:sz w:val="28"/>
        </w:rPr>
        <w:t>веществ</w:t>
      </w:r>
      <w:r>
        <w:rPr>
          <w:spacing w:val="-7"/>
          <w:sz w:val="28"/>
        </w:rPr>
        <w:t xml:space="preserve"> </w:t>
      </w:r>
      <w:r>
        <w:rPr>
          <w:sz w:val="28"/>
        </w:rPr>
        <w:t>с</w:t>
      </w:r>
      <w:r>
        <w:rPr>
          <w:spacing w:val="-5"/>
          <w:sz w:val="28"/>
        </w:rPr>
        <w:t xml:space="preserve"> </w:t>
      </w:r>
      <w:r>
        <w:rPr>
          <w:sz w:val="28"/>
        </w:rPr>
        <w:t>выделением</w:t>
      </w:r>
      <w:r>
        <w:rPr>
          <w:spacing w:val="-6"/>
          <w:sz w:val="28"/>
        </w:rPr>
        <w:t xml:space="preserve"> </w:t>
      </w:r>
      <w:r>
        <w:rPr>
          <w:sz w:val="28"/>
        </w:rPr>
        <w:t>углекислого</w:t>
      </w:r>
      <w:r>
        <w:rPr>
          <w:spacing w:val="-4"/>
          <w:sz w:val="28"/>
        </w:rPr>
        <w:t xml:space="preserve"> </w:t>
      </w:r>
      <w:r>
        <w:rPr>
          <w:sz w:val="28"/>
        </w:rPr>
        <w:t>газа;</w:t>
      </w:r>
    </w:p>
    <w:p w14:paraId="1D5FB453" w14:textId="77777777" w:rsidR="00567154" w:rsidRDefault="00F21122">
      <w:pPr>
        <w:pStyle w:val="a4"/>
        <w:numPr>
          <w:ilvl w:val="1"/>
          <w:numId w:val="21"/>
        </w:numPr>
        <w:tabs>
          <w:tab w:val="left" w:pos="925"/>
        </w:tabs>
        <w:spacing w:before="162" w:line="237" w:lineRule="auto"/>
        <w:ind w:left="622" w:right="1046" w:firstLine="0"/>
        <w:rPr>
          <w:sz w:val="28"/>
        </w:rPr>
      </w:pPr>
      <w:r>
        <w:rPr>
          <w:sz w:val="28"/>
        </w:rPr>
        <w:t>углекислый</w:t>
      </w:r>
      <w:r>
        <w:rPr>
          <w:spacing w:val="-3"/>
          <w:sz w:val="28"/>
        </w:rPr>
        <w:t xml:space="preserve"> </w:t>
      </w:r>
      <w:r>
        <w:rPr>
          <w:sz w:val="28"/>
        </w:rPr>
        <w:t>газ</w:t>
      </w:r>
      <w:r>
        <w:rPr>
          <w:spacing w:val="-3"/>
          <w:sz w:val="28"/>
        </w:rPr>
        <w:t xml:space="preserve"> </w:t>
      </w:r>
      <w:r>
        <w:rPr>
          <w:sz w:val="28"/>
        </w:rPr>
        <w:t>атмосферы</w:t>
      </w:r>
      <w:r>
        <w:rPr>
          <w:spacing w:val="-4"/>
          <w:sz w:val="28"/>
        </w:rPr>
        <w:t xml:space="preserve"> </w:t>
      </w:r>
      <w:r>
        <w:rPr>
          <w:sz w:val="28"/>
        </w:rPr>
        <w:t>поглощается</w:t>
      </w:r>
      <w:r>
        <w:rPr>
          <w:spacing w:val="-4"/>
          <w:sz w:val="28"/>
        </w:rPr>
        <w:t xml:space="preserve"> </w:t>
      </w:r>
      <w:r>
        <w:rPr>
          <w:sz w:val="28"/>
        </w:rPr>
        <w:t>в</w:t>
      </w:r>
      <w:r>
        <w:rPr>
          <w:spacing w:val="-5"/>
          <w:sz w:val="28"/>
        </w:rPr>
        <w:t xml:space="preserve"> </w:t>
      </w:r>
      <w:r>
        <w:rPr>
          <w:sz w:val="28"/>
        </w:rPr>
        <w:t>процессе</w:t>
      </w:r>
      <w:r>
        <w:rPr>
          <w:spacing w:val="-7"/>
          <w:sz w:val="28"/>
        </w:rPr>
        <w:t xml:space="preserve"> </w:t>
      </w:r>
      <w:r>
        <w:rPr>
          <w:sz w:val="28"/>
        </w:rPr>
        <w:t>фотосинтеза,</w:t>
      </w:r>
      <w:r>
        <w:rPr>
          <w:spacing w:val="-5"/>
          <w:sz w:val="28"/>
        </w:rPr>
        <w:t xml:space="preserve"> </w:t>
      </w:r>
      <w:r>
        <w:rPr>
          <w:sz w:val="28"/>
        </w:rPr>
        <w:t>а</w:t>
      </w:r>
      <w:r>
        <w:rPr>
          <w:spacing w:val="-8"/>
          <w:sz w:val="28"/>
        </w:rPr>
        <w:t xml:space="preserve"> </w:t>
      </w:r>
      <w:r>
        <w:rPr>
          <w:sz w:val="28"/>
        </w:rPr>
        <w:t>при дыхании выделяется в атмосферу;</w:t>
      </w:r>
    </w:p>
    <w:p w14:paraId="7B959F27" w14:textId="77777777" w:rsidR="00567154" w:rsidRDefault="00F21122">
      <w:pPr>
        <w:pStyle w:val="a4"/>
        <w:numPr>
          <w:ilvl w:val="1"/>
          <w:numId w:val="21"/>
        </w:numPr>
        <w:tabs>
          <w:tab w:val="left" w:pos="925"/>
        </w:tabs>
        <w:spacing w:before="167" w:line="237" w:lineRule="auto"/>
        <w:ind w:left="622" w:right="1048" w:firstLine="0"/>
        <w:rPr>
          <w:sz w:val="28"/>
        </w:rPr>
      </w:pPr>
      <w:r>
        <w:rPr>
          <w:sz w:val="28"/>
        </w:rPr>
        <w:t>углекислый</w:t>
      </w:r>
      <w:r>
        <w:rPr>
          <w:spacing w:val="-3"/>
          <w:sz w:val="28"/>
        </w:rPr>
        <w:t xml:space="preserve"> </w:t>
      </w:r>
      <w:r>
        <w:rPr>
          <w:sz w:val="28"/>
        </w:rPr>
        <w:t>газ</w:t>
      </w:r>
      <w:r>
        <w:rPr>
          <w:spacing w:val="-5"/>
          <w:sz w:val="28"/>
        </w:rPr>
        <w:t xml:space="preserve"> </w:t>
      </w:r>
      <w:r>
        <w:rPr>
          <w:sz w:val="28"/>
        </w:rPr>
        <w:t>атмосферы</w:t>
      </w:r>
      <w:r>
        <w:rPr>
          <w:spacing w:val="-4"/>
          <w:sz w:val="28"/>
        </w:rPr>
        <w:t xml:space="preserve"> </w:t>
      </w:r>
      <w:r>
        <w:rPr>
          <w:sz w:val="28"/>
        </w:rPr>
        <w:t>поглощается</w:t>
      </w:r>
      <w:r>
        <w:rPr>
          <w:spacing w:val="-4"/>
          <w:sz w:val="28"/>
        </w:rPr>
        <w:t xml:space="preserve"> </w:t>
      </w:r>
      <w:r>
        <w:rPr>
          <w:sz w:val="28"/>
        </w:rPr>
        <w:t>в</w:t>
      </w:r>
      <w:r>
        <w:rPr>
          <w:spacing w:val="-5"/>
          <w:sz w:val="28"/>
        </w:rPr>
        <w:t xml:space="preserve"> </w:t>
      </w:r>
      <w:r>
        <w:rPr>
          <w:sz w:val="28"/>
        </w:rPr>
        <w:t>процессе</w:t>
      </w:r>
      <w:r>
        <w:rPr>
          <w:spacing w:val="-7"/>
          <w:sz w:val="28"/>
        </w:rPr>
        <w:t xml:space="preserve"> </w:t>
      </w:r>
      <w:r>
        <w:rPr>
          <w:sz w:val="28"/>
        </w:rPr>
        <w:t>фотосинтеза,</w:t>
      </w:r>
      <w:r>
        <w:rPr>
          <w:spacing w:val="-5"/>
          <w:sz w:val="28"/>
        </w:rPr>
        <w:t xml:space="preserve"> </w:t>
      </w:r>
      <w:r>
        <w:rPr>
          <w:sz w:val="28"/>
        </w:rPr>
        <w:t>а</w:t>
      </w:r>
      <w:r>
        <w:rPr>
          <w:spacing w:val="-8"/>
          <w:sz w:val="28"/>
        </w:rPr>
        <w:t xml:space="preserve"> </w:t>
      </w:r>
      <w:r>
        <w:rPr>
          <w:sz w:val="28"/>
        </w:rPr>
        <w:t>при сжигании органических веществ выделяется в атмосферу.</w:t>
      </w:r>
    </w:p>
    <w:p w14:paraId="3607948D" w14:textId="77777777" w:rsidR="00567154" w:rsidRDefault="00F21122">
      <w:pPr>
        <w:pStyle w:val="3"/>
        <w:numPr>
          <w:ilvl w:val="0"/>
          <w:numId w:val="21"/>
        </w:numPr>
        <w:tabs>
          <w:tab w:val="left" w:pos="1042"/>
        </w:tabs>
        <w:spacing w:before="161"/>
        <w:ind w:left="1042" w:hanging="420"/>
      </w:pPr>
      <w:r>
        <w:t>УКАЖИТЕ</w:t>
      </w:r>
      <w:r>
        <w:rPr>
          <w:spacing w:val="-15"/>
        </w:rPr>
        <w:t xml:space="preserve"> </w:t>
      </w:r>
      <w:r>
        <w:t>ПОСЛЕДОВАТЕЛЬНОСТЬ</w:t>
      </w:r>
      <w:r>
        <w:rPr>
          <w:spacing w:val="-12"/>
        </w:rPr>
        <w:t xml:space="preserve"> </w:t>
      </w:r>
      <w:r>
        <w:t>ФАЗ</w:t>
      </w:r>
      <w:r>
        <w:rPr>
          <w:spacing w:val="-11"/>
        </w:rPr>
        <w:t xml:space="preserve"> </w:t>
      </w:r>
      <w:r>
        <w:rPr>
          <w:spacing w:val="-2"/>
        </w:rPr>
        <w:t>ОПЛОДОТВОРЕНИЯ.</w:t>
      </w:r>
    </w:p>
    <w:p w14:paraId="5BDAC8F3" w14:textId="77777777" w:rsidR="00567154" w:rsidRDefault="00F21122">
      <w:pPr>
        <w:pStyle w:val="a4"/>
        <w:numPr>
          <w:ilvl w:val="0"/>
          <w:numId w:val="6"/>
        </w:numPr>
        <w:tabs>
          <w:tab w:val="left" w:pos="925"/>
        </w:tabs>
        <w:spacing w:before="158"/>
        <w:ind w:left="925" w:hanging="303"/>
        <w:rPr>
          <w:sz w:val="28"/>
        </w:rPr>
      </w:pPr>
      <w:r>
        <w:rPr>
          <w:sz w:val="28"/>
        </w:rPr>
        <w:t>слияние</w:t>
      </w:r>
      <w:r>
        <w:rPr>
          <w:spacing w:val="-3"/>
          <w:sz w:val="28"/>
        </w:rPr>
        <w:t xml:space="preserve"> </w:t>
      </w:r>
      <w:r>
        <w:rPr>
          <w:sz w:val="28"/>
        </w:rPr>
        <w:t>гамет,</w:t>
      </w:r>
      <w:r>
        <w:rPr>
          <w:spacing w:val="-8"/>
          <w:sz w:val="28"/>
        </w:rPr>
        <w:t xml:space="preserve"> </w:t>
      </w:r>
      <w:r>
        <w:rPr>
          <w:sz w:val="28"/>
        </w:rPr>
        <w:t>или</w:t>
      </w:r>
      <w:r>
        <w:rPr>
          <w:spacing w:val="-2"/>
          <w:sz w:val="28"/>
        </w:rPr>
        <w:t xml:space="preserve"> </w:t>
      </w:r>
      <w:proofErr w:type="spellStart"/>
      <w:r>
        <w:rPr>
          <w:spacing w:val="-2"/>
          <w:sz w:val="28"/>
        </w:rPr>
        <w:t>сингамий</w:t>
      </w:r>
      <w:proofErr w:type="spellEnd"/>
    </w:p>
    <w:p w14:paraId="735C0969" w14:textId="77777777" w:rsidR="00567154" w:rsidRDefault="00F21122">
      <w:pPr>
        <w:pStyle w:val="a4"/>
        <w:numPr>
          <w:ilvl w:val="0"/>
          <w:numId w:val="6"/>
        </w:numPr>
        <w:tabs>
          <w:tab w:val="left" w:pos="925"/>
        </w:tabs>
        <w:spacing w:before="161"/>
        <w:ind w:left="925" w:hanging="303"/>
        <w:rPr>
          <w:sz w:val="28"/>
        </w:rPr>
      </w:pPr>
      <w:r>
        <w:rPr>
          <w:sz w:val="28"/>
        </w:rPr>
        <w:t>дистантное</w:t>
      </w:r>
      <w:r>
        <w:rPr>
          <w:spacing w:val="-9"/>
          <w:sz w:val="28"/>
        </w:rPr>
        <w:t xml:space="preserve"> </w:t>
      </w:r>
      <w:r>
        <w:rPr>
          <w:sz w:val="28"/>
        </w:rPr>
        <w:t>взаимодействие</w:t>
      </w:r>
      <w:r>
        <w:rPr>
          <w:spacing w:val="-8"/>
          <w:sz w:val="28"/>
        </w:rPr>
        <w:t xml:space="preserve"> </w:t>
      </w:r>
      <w:r>
        <w:rPr>
          <w:sz w:val="28"/>
        </w:rPr>
        <w:t>и</w:t>
      </w:r>
      <w:r>
        <w:rPr>
          <w:spacing w:val="-8"/>
          <w:sz w:val="28"/>
        </w:rPr>
        <w:t xml:space="preserve"> </w:t>
      </w:r>
      <w:r>
        <w:rPr>
          <w:sz w:val="28"/>
        </w:rPr>
        <w:t>сближение</w:t>
      </w:r>
      <w:r>
        <w:rPr>
          <w:spacing w:val="-8"/>
          <w:sz w:val="28"/>
        </w:rPr>
        <w:t xml:space="preserve"> </w:t>
      </w:r>
      <w:r>
        <w:rPr>
          <w:spacing w:val="-2"/>
          <w:sz w:val="28"/>
        </w:rPr>
        <w:t>гамет</w:t>
      </w:r>
    </w:p>
    <w:p w14:paraId="2CE1FA01" w14:textId="77777777" w:rsidR="00567154" w:rsidRDefault="00F21122">
      <w:pPr>
        <w:pStyle w:val="a4"/>
        <w:numPr>
          <w:ilvl w:val="0"/>
          <w:numId w:val="6"/>
        </w:numPr>
        <w:tabs>
          <w:tab w:val="left" w:pos="925"/>
        </w:tabs>
        <w:ind w:left="925" w:hanging="303"/>
        <w:rPr>
          <w:sz w:val="28"/>
        </w:rPr>
      </w:pPr>
      <w:r>
        <w:rPr>
          <w:sz w:val="28"/>
        </w:rPr>
        <w:t>контактное</w:t>
      </w:r>
      <w:r>
        <w:rPr>
          <w:spacing w:val="-10"/>
          <w:sz w:val="28"/>
        </w:rPr>
        <w:t xml:space="preserve"> </w:t>
      </w:r>
      <w:r>
        <w:rPr>
          <w:sz w:val="28"/>
        </w:rPr>
        <w:t>взаимодействие</w:t>
      </w:r>
      <w:r>
        <w:rPr>
          <w:spacing w:val="-8"/>
          <w:sz w:val="28"/>
        </w:rPr>
        <w:t xml:space="preserve"> </w:t>
      </w:r>
      <w:r>
        <w:rPr>
          <w:sz w:val="28"/>
        </w:rPr>
        <w:t>гамет</w:t>
      </w:r>
      <w:r>
        <w:rPr>
          <w:spacing w:val="-7"/>
          <w:sz w:val="28"/>
        </w:rPr>
        <w:t xml:space="preserve"> </w:t>
      </w:r>
      <w:r>
        <w:rPr>
          <w:sz w:val="28"/>
        </w:rPr>
        <w:t>и</w:t>
      </w:r>
      <w:r>
        <w:rPr>
          <w:spacing w:val="-8"/>
          <w:sz w:val="28"/>
        </w:rPr>
        <w:t xml:space="preserve"> </w:t>
      </w:r>
      <w:r>
        <w:rPr>
          <w:sz w:val="28"/>
        </w:rPr>
        <w:t>активация</w:t>
      </w:r>
      <w:r>
        <w:rPr>
          <w:spacing w:val="-10"/>
          <w:sz w:val="28"/>
        </w:rPr>
        <w:t xml:space="preserve"> </w:t>
      </w:r>
      <w:r>
        <w:rPr>
          <w:spacing w:val="-2"/>
          <w:sz w:val="28"/>
        </w:rPr>
        <w:t>яйцеклетки</w:t>
      </w:r>
    </w:p>
    <w:p w14:paraId="7440D1C0" w14:textId="77777777" w:rsidR="00567154" w:rsidRDefault="00F21122">
      <w:pPr>
        <w:pStyle w:val="3"/>
        <w:numPr>
          <w:ilvl w:val="0"/>
          <w:numId w:val="21"/>
        </w:numPr>
        <w:tabs>
          <w:tab w:val="left" w:pos="1042"/>
        </w:tabs>
        <w:spacing w:line="237" w:lineRule="auto"/>
        <w:ind w:left="622" w:right="644" w:firstLine="0"/>
      </w:pPr>
      <w:r>
        <w:t>УСТАНОВИТЕ ПОСЛЕДОВАТЕЛЬНОСТЬ СТАДИЙ ИНДИВИДУАЛЬНОГО</w:t>
      </w:r>
      <w:r>
        <w:rPr>
          <w:spacing w:val="-8"/>
        </w:rPr>
        <w:t xml:space="preserve"> </w:t>
      </w:r>
      <w:r>
        <w:t>РАЗВИТИЯ</w:t>
      </w:r>
      <w:r>
        <w:rPr>
          <w:spacing w:val="-7"/>
        </w:rPr>
        <w:t xml:space="preserve"> </w:t>
      </w:r>
      <w:r>
        <w:t>ЧЕЛОВЕКА,</w:t>
      </w:r>
      <w:r>
        <w:rPr>
          <w:spacing w:val="-8"/>
        </w:rPr>
        <w:t xml:space="preserve"> </w:t>
      </w:r>
      <w:r>
        <w:t>НАЧИНАЯ</w:t>
      </w:r>
      <w:r>
        <w:rPr>
          <w:spacing w:val="-7"/>
        </w:rPr>
        <w:t xml:space="preserve"> </w:t>
      </w:r>
      <w:r>
        <w:t>ОТ</w:t>
      </w:r>
      <w:r>
        <w:rPr>
          <w:spacing w:val="-8"/>
        </w:rPr>
        <w:t xml:space="preserve"> </w:t>
      </w:r>
      <w:r>
        <w:t>ЗИГОТЫ.</w:t>
      </w:r>
    </w:p>
    <w:p w14:paraId="75BBA756" w14:textId="77777777" w:rsidR="00567154" w:rsidRDefault="00F21122">
      <w:pPr>
        <w:pStyle w:val="a4"/>
        <w:numPr>
          <w:ilvl w:val="0"/>
          <w:numId w:val="5"/>
        </w:numPr>
        <w:tabs>
          <w:tab w:val="left" w:pos="925"/>
        </w:tabs>
        <w:spacing w:before="162"/>
        <w:ind w:left="925" w:hanging="303"/>
        <w:rPr>
          <w:sz w:val="28"/>
        </w:rPr>
      </w:pPr>
      <w:r>
        <w:rPr>
          <w:sz w:val="28"/>
        </w:rPr>
        <w:t>формирование</w:t>
      </w:r>
      <w:r>
        <w:rPr>
          <w:spacing w:val="-13"/>
          <w:sz w:val="28"/>
        </w:rPr>
        <w:t xml:space="preserve"> </w:t>
      </w:r>
      <w:r>
        <w:rPr>
          <w:sz w:val="28"/>
        </w:rPr>
        <w:t>четырехкамерного</w:t>
      </w:r>
      <w:r>
        <w:rPr>
          <w:spacing w:val="-12"/>
          <w:sz w:val="28"/>
        </w:rPr>
        <w:t xml:space="preserve"> </w:t>
      </w:r>
      <w:r>
        <w:rPr>
          <w:spacing w:val="-2"/>
          <w:sz w:val="28"/>
        </w:rPr>
        <w:t>сердца</w:t>
      </w:r>
    </w:p>
    <w:p w14:paraId="3B0F805C" w14:textId="77777777" w:rsidR="00567154" w:rsidRDefault="00F21122">
      <w:pPr>
        <w:pStyle w:val="a4"/>
        <w:numPr>
          <w:ilvl w:val="0"/>
          <w:numId w:val="5"/>
        </w:numPr>
        <w:tabs>
          <w:tab w:val="left" w:pos="925"/>
        </w:tabs>
        <w:ind w:left="925" w:hanging="303"/>
        <w:rPr>
          <w:sz w:val="28"/>
        </w:rPr>
      </w:pPr>
      <w:r>
        <w:rPr>
          <w:sz w:val="28"/>
        </w:rPr>
        <w:t>образование</w:t>
      </w:r>
      <w:r>
        <w:rPr>
          <w:spacing w:val="-13"/>
          <w:sz w:val="28"/>
        </w:rPr>
        <w:t xml:space="preserve"> </w:t>
      </w:r>
      <w:r>
        <w:rPr>
          <w:spacing w:val="-2"/>
          <w:sz w:val="28"/>
        </w:rPr>
        <w:t>бластомеров</w:t>
      </w:r>
    </w:p>
    <w:p w14:paraId="5CBC1579" w14:textId="77777777" w:rsidR="00567154" w:rsidRDefault="00F21122">
      <w:pPr>
        <w:pStyle w:val="a4"/>
        <w:numPr>
          <w:ilvl w:val="0"/>
          <w:numId w:val="5"/>
        </w:numPr>
        <w:tabs>
          <w:tab w:val="left" w:pos="925"/>
        </w:tabs>
        <w:spacing w:before="161"/>
        <w:ind w:left="925" w:hanging="303"/>
        <w:rPr>
          <w:sz w:val="28"/>
        </w:rPr>
      </w:pPr>
      <w:r>
        <w:rPr>
          <w:sz w:val="28"/>
        </w:rPr>
        <w:t>формирование</w:t>
      </w:r>
      <w:r>
        <w:rPr>
          <w:spacing w:val="-10"/>
          <w:sz w:val="28"/>
        </w:rPr>
        <w:t xml:space="preserve"> </w:t>
      </w:r>
      <w:r>
        <w:rPr>
          <w:sz w:val="28"/>
        </w:rPr>
        <w:t>нервной</w:t>
      </w:r>
      <w:r>
        <w:rPr>
          <w:spacing w:val="-9"/>
          <w:sz w:val="28"/>
        </w:rPr>
        <w:t xml:space="preserve"> </w:t>
      </w:r>
      <w:r>
        <w:rPr>
          <w:spacing w:val="-2"/>
          <w:sz w:val="28"/>
        </w:rPr>
        <w:t>системы</w:t>
      </w:r>
    </w:p>
    <w:p w14:paraId="3690AACF" w14:textId="77777777" w:rsidR="00567154" w:rsidRDefault="00F21122">
      <w:pPr>
        <w:pStyle w:val="a4"/>
        <w:numPr>
          <w:ilvl w:val="0"/>
          <w:numId w:val="5"/>
        </w:numPr>
        <w:tabs>
          <w:tab w:val="left" w:pos="925"/>
        </w:tabs>
        <w:spacing w:before="158"/>
        <w:ind w:left="925" w:hanging="303"/>
        <w:rPr>
          <w:sz w:val="28"/>
        </w:rPr>
      </w:pPr>
      <w:r>
        <w:rPr>
          <w:sz w:val="28"/>
        </w:rPr>
        <w:lastRenderedPageBreak/>
        <w:t>формирование</w:t>
      </w:r>
      <w:r>
        <w:rPr>
          <w:spacing w:val="-14"/>
          <w:sz w:val="28"/>
        </w:rPr>
        <w:t xml:space="preserve"> </w:t>
      </w:r>
      <w:r>
        <w:rPr>
          <w:spacing w:val="-2"/>
          <w:sz w:val="28"/>
        </w:rPr>
        <w:t>мезодермы</w:t>
      </w:r>
    </w:p>
    <w:p w14:paraId="66F59798" w14:textId="77777777" w:rsidR="00567154" w:rsidRDefault="00F21122">
      <w:pPr>
        <w:pStyle w:val="a4"/>
        <w:numPr>
          <w:ilvl w:val="0"/>
          <w:numId w:val="5"/>
        </w:numPr>
        <w:tabs>
          <w:tab w:val="left" w:pos="925"/>
        </w:tabs>
        <w:ind w:left="925" w:hanging="303"/>
        <w:rPr>
          <w:sz w:val="28"/>
        </w:rPr>
      </w:pPr>
      <w:r>
        <w:rPr>
          <w:sz w:val="28"/>
        </w:rPr>
        <w:t>образование</w:t>
      </w:r>
      <w:r>
        <w:rPr>
          <w:spacing w:val="-13"/>
          <w:sz w:val="28"/>
        </w:rPr>
        <w:t xml:space="preserve"> </w:t>
      </w:r>
      <w:r>
        <w:rPr>
          <w:sz w:val="28"/>
        </w:rPr>
        <w:t>двухслойного</w:t>
      </w:r>
      <w:r>
        <w:rPr>
          <w:spacing w:val="-12"/>
          <w:sz w:val="28"/>
        </w:rPr>
        <w:t xml:space="preserve"> </w:t>
      </w:r>
      <w:r>
        <w:rPr>
          <w:spacing w:val="-2"/>
          <w:sz w:val="28"/>
        </w:rPr>
        <w:t>зародыша</w:t>
      </w:r>
    </w:p>
    <w:p w14:paraId="76C59E99" w14:textId="77777777" w:rsidR="00567154" w:rsidRDefault="00F21122">
      <w:pPr>
        <w:pStyle w:val="3"/>
        <w:numPr>
          <w:ilvl w:val="0"/>
          <w:numId w:val="21"/>
        </w:numPr>
        <w:tabs>
          <w:tab w:val="left" w:pos="1042"/>
        </w:tabs>
        <w:spacing w:before="161"/>
        <w:ind w:left="1042" w:hanging="420"/>
      </w:pPr>
      <w:r>
        <w:t>ВЫБЕРИТЕ</w:t>
      </w:r>
      <w:r>
        <w:rPr>
          <w:spacing w:val="-12"/>
        </w:rPr>
        <w:t xml:space="preserve"> </w:t>
      </w:r>
      <w:r>
        <w:t>ТРИ</w:t>
      </w:r>
      <w:r>
        <w:rPr>
          <w:spacing w:val="-9"/>
        </w:rPr>
        <w:t xml:space="preserve"> </w:t>
      </w:r>
      <w:r>
        <w:t>ФУНКЦИИ</w:t>
      </w:r>
      <w:r>
        <w:rPr>
          <w:spacing w:val="-9"/>
        </w:rPr>
        <w:t xml:space="preserve"> </w:t>
      </w:r>
      <w:r>
        <w:t>ПЛАЗМАТИЧЕСКОЙ</w:t>
      </w:r>
      <w:r>
        <w:rPr>
          <w:spacing w:val="-9"/>
        </w:rPr>
        <w:t xml:space="preserve"> </w:t>
      </w:r>
      <w:r>
        <w:rPr>
          <w:spacing w:val="-2"/>
        </w:rPr>
        <w:t>МЕМБРАНЫ</w:t>
      </w:r>
    </w:p>
    <w:p w14:paraId="16624181" w14:textId="77777777" w:rsidR="00567154" w:rsidRDefault="00F21122">
      <w:pPr>
        <w:pStyle w:val="a4"/>
        <w:numPr>
          <w:ilvl w:val="0"/>
          <w:numId w:val="4"/>
        </w:numPr>
        <w:tabs>
          <w:tab w:val="left" w:pos="925"/>
        </w:tabs>
        <w:ind w:left="925" w:hanging="303"/>
        <w:rPr>
          <w:sz w:val="28"/>
        </w:rPr>
      </w:pPr>
      <w:r>
        <w:rPr>
          <w:sz w:val="28"/>
        </w:rPr>
        <w:t>обеспечивает</w:t>
      </w:r>
      <w:r>
        <w:rPr>
          <w:spacing w:val="-10"/>
          <w:sz w:val="28"/>
        </w:rPr>
        <w:t xml:space="preserve"> </w:t>
      </w:r>
      <w:r>
        <w:rPr>
          <w:sz w:val="28"/>
        </w:rPr>
        <w:t>поступление</w:t>
      </w:r>
      <w:r>
        <w:rPr>
          <w:spacing w:val="-4"/>
          <w:sz w:val="28"/>
        </w:rPr>
        <w:t xml:space="preserve"> </w:t>
      </w:r>
      <w:r>
        <w:rPr>
          <w:sz w:val="28"/>
        </w:rPr>
        <w:t>в</w:t>
      </w:r>
      <w:r>
        <w:rPr>
          <w:spacing w:val="-5"/>
          <w:sz w:val="28"/>
        </w:rPr>
        <w:t xml:space="preserve"> </w:t>
      </w:r>
      <w:r>
        <w:rPr>
          <w:sz w:val="28"/>
        </w:rPr>
        <w:t>клетку</w:t>
      </w:r>
      <w:r>
        <w:rPr>
          <w:spacing w:val="-8"/>
          <w:sz w:val="28"/>
        </w:rPr>
        <w:t xml:space="preserve"> </w:t>
      </w:r>
      <w:r>
        <w:rPr>
          <w:sz w:val="28"/>
        </w:rPr>
        <w:t>ионов</w:t>
      </w:r>
      <w:r>
        <w:rPr>
          <w:spacing w:val="-5"/>
          <w:sz w:val="28"/>
        </w:rPr>
        <w:t xml:space="preserve"> </w:t>
      </w:r>
      <w:r>
        <w:rPr>
          <w:sz w:val="28"/>
        </w:rPr>
        <w:t>и</w:t>
      </w:r>
      <w:r>
        <w:rPr>
          <w:spacing w:val="-4"/>
          <w:sz w:val="28"/>
        </w:rPr>
        <w:t xml:space="preserve"> </w:t>
      </w:r>
      <w:r>
        <w:rPr>
          <w:sz w:val="28"/>
        </w:rPr>
        <w:t>мелких</w:t>
      </w:r>
      <w:r>
        <w:rPr>
          <w:spacing w:val="-2"/>
          <w:sz w:val="28"/>
        </w:rPr>
        <w:t xml:space="preserve"> молекул</w:t>
      </w:r>
    </w:p>
    <w:p w14:paraId="5277B752" w14:textId="77777777" w:rsidR="00567154" w:rsidRDefault="00F21122">
      <w:pPr>
        <w:pStyle w:val="a4"/>
        <w:numPr>
          <w:ilvl w:val="0"/>
          <w:numId w:val="4"/>
        </w:numPr>
        <w:tabs>
          <w:tab w:val="left" w:pos="926"/>
        </w:tabs>
        <w:spacing w:before="65"/>
        <w:ind w:left="926" w:hanging="304"/>
        <w:rPr>
          <w:sz w:val="28"/>
        </w:rPr>
      </w:pPr>
      <w:r>
        <w:rPr>
          <w:sz w:val="28"/>
        </w:rPr>
        <w:t>обеспечивает</w:t>
      </w:r>
      <w:r>
        <w:rPr>
          <w:spacing w:val="-11"/>
          <w:sz w:val="28"/>
        </w:rPr>
        <w:t xml:space="preserve"> </w:t>
      </w:r>
      <w:r>
        <w:rPr>
          <w:sz w:val="28"/>
        </w:rPr>
        <w:t>передвижение</w:t>
      </w:r>
      <w:r>
        <w:rPr>
          <w:spacing w:val="-7"/>
          <w:sz w:val="28"/>
        </w:rPr>
        <w:t xml:space="preserve"> </w:t>
      </w:r>
      <w:r>
        <w:rPr>
          <w:sz w:val="28"/>
        </w:rPr>
        <w:t>веществ</w:t>
      </w:r>
      <w:r>
        <w:rPr>
          <w:spacing w:val="-10"/>
          <w:sz w:val="28"/>
        </w:rPr>
        <w:t xml:space="preserve"> </w:t>
      </w:r>
      <w:r>
        <w:rPr>
          <w:sz w:val="28"/>
        </w:rPr>
        <w:t>в</w:t>
      </w:r>
      <w:r>
        <w:rPr>
          <w:spacing w:val="-7"/>
          <w:sz w:val="28"/>
        </w:rPr>
        <w:t xml:space="preserve"> </w:t>
      </w:r>
      <w:r>
        <w:rPr>
          <w:spacing w:val="-2"/>
          <w:sz w:val="28"/>
        </w:rPr>
        <w:t>клетке</w:t>
      </w:r>
    </w:p>
    <w:p w14:paraId="55C0AD3D" w14:textId="77777777" w:rsidR="00567154" w:rsidRDefault="00F21122">
      <w:pPr>
        <w:pStyle w:val="a4"/>
        <w:numPr>
          <w:ilvl w:val="0"/>
          <w:numId w:val="4"/>
        </w:numPr>
        <w:tabs>
          <w:tab w:val="left" w:pos="925"/>
        </w:tabs>
        <w:spacing w:before="161"/>
        <w:ind w:left="925" w:hanging="303"/>
        <w:rPr>
          <w:sz w:val="28"/>
        </w:rPr>
      </w:pPr>
      <w:r>
        <w:rPr>
          <w:sz w:val="28"/>
        </w:rPr>
        <w:t>отграничивает</w:t>
      </w:r>
      <w:r>
        <w:rPr>
          <w:spacing w:val="-10"/>
          <w:sz w:val="28"/>
        </w:rPr>
        <w:t xml:space="preserve"> </w:t>
      </w:r>
      <w:r>
        <w:rPr>
          <w:sz w:val="28"/>
        </w:rPr>
        <w:t>цитоплазму</w:t>
      </w:r>
      <w:r>
        <w:rPr>
          <w:spacing w:val="-12"/>
          <w:sz w:val="28"/>
        </w:rPr>
        <w:t xml:space="preserve"> </w:t>
      </w:r>
      <w:r>
        <w:rPr>
          <w:sz w:val="28"/>
        </w:rPr>
        <w:t>от</w:t>
      </w:r>
      <w:r>
        <w:rPr>
          <w:spacing w:val="-7"/>
          <w:sz w:val="28"/>
        </w:rPr>
        <w:t xml:space="preserve"> </w:t>
      </w:r>
      <w:r>
        <w:rPr>
          <w:sz w:val="28"/>
        </w:rPr>
        <w:t>окружающей</w:t>
      </w:r>
      <w:r>
        <w:rPr>
          <w:spacing w:val="-7"/>
          <w:sz w:val="28"/>
        </w:rPr>
        <w:t xml:space="preserve"> </w:t>
      </w:r>
      <w:r>
        <w:rPr>
          <w:spacing w:val="-2"/>
          <w:sz w:val="28"/>
        </w:rPr>
        <w:t>среды</w:t>
      </w:r>
    </w:p>
    <w:p w14:paraId="5BC2DEF1" w14:textId="77777777" w:rsidR="00567154" w:rsidRDefault="00F21122">
      <w:pPr>
        <w:pStyle w:val="a4"/>
        <w:numPr>
          <w:ilvl w:val="0"/>
          <w:numId w:val="4"/>
        </w:numPr>
        <w:tabs>
          <w:tab w:val="left" w:pos="925"/>
        </w:tabs>
        <w:ind w:left="925" w:hanging="303"/>
        <w:rPr>
          <w:sz w:val="28"/>
        </w:rPr>
      </w:pPr>
      <w:r>
        <w:rPr>
          <w:sz w:val="28"/>
        </w:rPr>
        <w:t>участвует</w:t>
      </w:r>
      <w:r>
        <w:rPr>
          <w:spacing w:val="-6"/>
          <w:sz w:val="28"/>
        </w:rPr>
        <w:t xml:space="preserve"> </w:t>
      </w:r>
      <w:r>
        <w:rPr>
          <w:sz w:val="28"/>
        </w:rPr>
        <w:t>в</w:t>
      </w:r>
      <w:r>
        <w:rPr>
          <w:spacing w:val="-5"/>
          <w:sz w:val="28"/>
        </w:rPr>
        <w:t xml:space="preserve"> </w:t>
      </w:r>
      <w:r>
        <w:rPr>
          <w:sz w:val="28"/>
        </w:rPr>
        <w:t>поглощении</w:t>
      </w:r>
      <w:r>
        <w:rPr>
          <w:spacing w:val="-5"/>
          <w:sz w:val="28"/>
        </w:rPr>
        <w:t xml:space="preserve"> </w:t>
      </w:r>
      <w:r>
        <w:rPr>
          <w:sz w:val="28"/>
        </w:rPr>
        <w:t>веществ</w:t>
      </w:r>
      <w:r>
        <w:rPr>
          <w:spacing w:val="-7"/>
          <w:sz w:val="28"/>
        </w:rPr>
        <w:t xml:space="preserve"> </w:t>
      </w:r>
      <w:r>
        <w:rPr>
          <w:spacing w:val="-2"/>
          <w:sz w:val="28"/>
        </w:rPr>
        <w:t>клеткой</w:t>
      </w:r>
    </w:p>
    <w:p w14:paraId="5DEF9EF6" w14:textId="77777777" w:rsidR="00567154" w:rsidRDefault="00F21122">
      <w:pPr>
        <w:pStyle w:val="a4"/>
        <w:numPr>
          <w:ilvl w:val="0"/>
          <w:numId w:val="4"/>
        </w:numPr>
        <w:tabs>
          <w:tab w:val="left" w:pos="925"/>
        </w:tabs>
        <w:ind w:left="925" w:hanging="303"/>
        <w:rPr>
          <w:sz w:val="28"/>
        </w:rPr>
      </w:pPr>
      <w:r>
        <w:rPr>
          <w:sz w:val="28"/>
        </w:rPr>
        <w:t>придает</w:t>
      </w:r>
      <w:r>
        <w:rPr>
          <w:spacing w:val="-7"/>
          <w:sz w:val="28"/>
        </w:rPr>
        <w:t xml:space="preserve"> </w:t>
      </w:r>
      <w:r>
        <w:rPr>
          <w:sz w:val="28"/>
        </w:rPr>
        <w:t>клетке</w:t>
      </w:r>
      <w:r>
        <w:rPr>
          <w:spacing w:val="-4"/>
          <w:sz w:val="28"/>
        </w:rPr>
        <w:t xml:space="preserve"> </w:t>
      </w:r>
      <w:r>
        <w:rPr>
          <w:sz w:val="28"/>
        </w:rPr>
        <w:t>жесткую</w:t>
      </w:r>
      <w:r>
        <w:rPr>
          <w:spacing w:val="-4"/>
          <w:sz w:val="28"/>
        </w:rPr>
        <w:t xml:space="preserve"> </w:t>
      </w:r>
      <w:r>
        <w:rPr>
          <w:spacing w:val="-2"/>
          <w:sz w:val="28"/>
        </w:rPr>
        <w:t>форму</w:t>
      </w:r>
    </w:p>
    <w:p w14:paraId="4CB23449" w14:textId="77777777" w:rsidR="00567154" w:rsidRDefault="00F21122">
      <w:pPr>
        <w:pStyle w:val="a4"/>
        <w:numPr>
          <w:ilvl w:val="0"/>
          <w:numId w:val="4"/>
        </w:numPr>
        <w:tabs>
          <w:tab w:val="left" w:pos="925"/>
        </w:tabs>
        <w:spacing w:before="161"/>
        <w:ind w:left="925" w:hanging="303"/>
        <w:rPr>
          <w:sz w:val="28"/>
        </w:rPr>
      </w:pPr>
      <w:r>
        <w:rPr>
          <w:sz w:val="28"/>
        </w:rPr>
        <w:t>служит</w:t>
      </w:r>
      <w:r>
        <w:rPr>
          <w:spacing w:val="-5"/>
          <w:sz w:val="28"/>
        </w:rPr>
        <w:t xml:space="preserve"> </w:t>
      </w:r>
      <w:r>
        <w:rPr>
          <w:sz w:val="28"/>
        </w:rPr>
        <w:t>матрицей</w:t>
      </w:r>
      <w:r>
        <w:rPr>
          <w:spacing w:val="-7"/>
          <w:sz w:val="28"/>
        </w:rPr>
        <w:t xml:space="preserve"> </w:t>
      </w:r>
      <w:r>
        <w:rPr>
          <w:sz w:val="28"/>
        </w:rPr>
        <w:t>для</w:t>
      </w:r>
      <w:r>
        <w:rPr>
          <w:spacing w:val="-4"/>
          <w:sz w:val="28"/>
        </w:rPr>
        <w:t xml:space="preserve"> </w:t>
      </w:r>
      <w:r>
        <w:rPr>
          <w:sz w:val="28"/>
        </w:rPr>
        <w:t>синтеза</w:t>
      </w:r>
      <w:r>
        <w:rPr>
          <w:spacing w:val="-7"/>
          <w:sz w:val="28"/>
        </w:rPr>
        <w:t xml:space="preserve"> </w:t>
      </w:r>
      <w:proofErr w:type="spellStart"/>
      <w:r>
        <w:rPr>
          <w:spacing w:val="-4"/>
          <w:sz w:val="28"/>
        </w:rPr>
        <w:t>иРНК</w:t>
      </w:r>
      <w:proofErr w:type="spellEnd"/>
    </w:p>
    <w:p w14:paraId="6B8CA417" w14:textId="77777777" w:rsidR="00567154" w:rsidRDefault="00F21122">
      <w:pPr>
        <w:pStyle w:val="3"/>
        <w:numPr>
          <w:ilvl w:val="0"/>
          <w:numId w:val="21"/>
        </w:numPr>
        <w:tabs>
          <w:tab w:val="left" w:pos="1042"/>
        </w:tabs>
        <w:spacing w:before="165" w:line="237" w:lineRule="auto"/>
        <w:ind w:left="622" w:right="905" w:firstLine="0"/>
      </w:pPr>
      <w:r>
        <w:t>ВЫБЕРИТЕ</w:t>
      </w:r>
      <w:r>
        <w:rPr>
          <w:spacing w:val="-7"/>
        </w:rPr>
        <w:t xml:space="preserve"> </w:t>
      </w:r>
      <w:r>
        <w:t>ДВА</w:t>
      </w:r>
      <w:r>
        <w:rPr>
          <w:spacing w:val="-7"/>
        </w:rPr>
        <w:t xml:space="preserve"> </w:t>
      </w:r>
      <w:r>
        <w:t>ПРИЗНАКА</w:t>
      </w:r>
      <w:r>
        <w:rPr>
          <w:spacing w:val="-7"/>
        </w:rPr>
        <w:t xml:space="preserve"> </w:t>
      </w:r>
      <w:r>
        <w:t>НЕ</w:t>
      </w:r>
      <w:r>
        <w:rPr>
          <w:spacing w:val="-5"/>
        </w:rPr>
        <w:t xml:space="preserve"> </w:t>
      </w:r>
      <w:r>
        <w:t>ПОДХОДЯЩИЕ</w:t>
      </w:r>
      <w:r>
        <w:rPr>
          <w:spacing w:val="-7"/>
        </w:rPr>
        <w:t xml:space="preserve"> </w:t>
      </w:r>
      <w:r>
        <w:t>ДЛЯ</w:t>
      </w:r>
      <w:r>
        <w:rPr>
          <w:spacing w:val="-6"/>
        </w:rPr>
        <w:t xml:space="preserve"> </w:t>
      </w:r>
      <w:r>
        <w:t>ОПИСАНИЯ ТРАНСКРИПЦИИ У ЭУКАРИОТ</w:t>
      </w:r>
    </w:p>
    <w:p w14:paraId="0D8002D1" w14:textId="77777777" w:rsidR="00567154" w:rsidRDefault="00F21122">
      <w:pPr>
        <w:pStyle w:val="a4"/>
        <w:numPr>
          <w:ilvl w:val="0"/>
          <w:numId w:val="3"/>
        </w:numPr>
        <w:tabs>
          <w:tab w:val="left" w:pos="925"/>
        </w:tabs>
        <w:spacing w:before="162"/>
        <w:ind w:left="925" w:hanging="303"/>
        <w:rPr>
          <w:sz w:val="28"/>
        </w:rPr>
      </w:pPr>
      <w:r>
        <w:rPr>
          <w:sz w:val="28"/>
        </w:rPr>
        <w:t>образование</w:t>
      </w:r>
      <w:r>
        <w:rPr>
          <w:spacing w:val="-16"/>
          <w:sz w:val="28"/>
        </w:rPr>
        <w:t xml:space="preserve"> </w:t>
      </w:r>
      <w:r>
        <w:rPr>
          <w:sz w:val="28"/>
        </w:rPr>
        <w:t>полинуклеотидной</w:t>
      </w:r>
      <w:r>
        <w:rPr>
          <w:spacing w:val="-17"/>
          <w:sz w:val="28"/>
        </w:rPr>
        <w:t xml:space="preserve"> </w:t>
      </w:r>
      <w:r>
        <w:rPr>
          <w:spacing w:val="-4"/>
          <w:sz w:val="28"/>
        </w:rPr>
        <w:t>цепи</w:t>
      </w:r>
    </w:p>
    <w:p w14:paraId="02F8B42B" w14:textId="77777777" w:rsidR="00567154" w:rsidRDefault="00F21122">
      <w:pPr>
        <w:pStyle w:val="a4"/>
        <w:numPr>
          <w:ilvl w:val="0"/>
          <w:numId w:val="3"/>
        </w:numPr>
        <w:tabs>
          <w:tab w:val="left" w:pos="925"/>
        </w:tabs>
        <w:spacing w:before="158"/>
        <w:ind w:left="925" w:hanging="303"/>
        <w:rPr>
          <w:sz w:val="28"/>
        </w:rPr>
      </w:pPr>
      <w:r>
        <w:rPr>
          <w:sz w:val="28"/>
        </w:rPr>
        <w:t>соединяются</w:t>
      </w:r>
      <w:r>
        <w:rPr>
          <w:spacing w:val="-16"/>
          <w:sz w:val="28"/>
        </w:rPr>
        <w:t xml:space="preserve"> </w:t>
      </w:r>
      <w:r>
        <w:rPr>
          <w:sz w:val="28"/>
        </w:rPr>
        <w:t>нуклеотиды,</w:t>
      </w:r>
      <w:r>
        <w:rPr>
          <w:spacing w:val="-11"/>
          <w:sz w:val="28"/>
        </w:rPr>
        <w:t xml:space="preserve"> </w:t>
      </w:r>
      <w:r>
        <w:rPr>
          <w:sz w:val="28"/>
        </w:rPr>
        <w:t>содержащие</w:t>
      </w:r>
      <w:r>
        <w:rPr>
          <w:spacing w:val="-9"/>
          <w:sz w:val="28"/>
        </w:rPr>
        <w:t xml:space="preserve"> </w:t>
      </w:r>
      <w:r>
        <w:rPr>
          <w:spacing w:val="-2"/>
          <w:sz w:val="28"/>
        </w:rPr>
        <w:t>дезоксирибозу</w:t>
      </w:r>
    </w:p>
    <w:p w14:paraId="1A24777E" w14:textId="77777777" w:rsidR="00567154" w:rsidRDefault="00F21122">
      <w:pPr>
        <w:pStyle w:val="a4"/>
        <w:numPr>
          <w:ilvl w:val="0"/>
          <w:numId w:val="3"/>
        </w:numPr>
        <w:tabs>
          <w:tab w:val="left" w:pos="925"/>
        </w:tabs>
        <w:spacing w:before="161"/>
        <w:ind w:left="925" w:hanging="303"/>
        <w:rPr>
          <w:sz w:val="28"/>
        </w:rPr>
      </w:pPr>
      <w:r>
        <w:rPr>
          <w:sz w:val="28"/>
        </w:rPr>
        <w:t>матрицей</w:t>
      </w:r>
      <w:r>
        <w:rPr>
          <w:spacing w:val="-8"/>
          <w:sz w:val="28"/>
        </w:rPr>
        <w:t xml:space="preserve"> </w:t>
      </w:r>
      <w:r>
        <w:rPr>
          <w:sz w:val="28"/>
        </w:rPr>
        <w:t>служит</w:t>
      </w:r>
      <w:r>
        <w:rPr>
          <w:spacing w:val="-7"/>
          <w:sz w:val="28"/>
        </w:rPr>
        <w:t xml:space="preserve"> </w:t>
      </w:r>
      <w:r>
        <w:rPr>
          <w:sz w:val="28"/>
        </w:rPr>
        <w:t>молекула</w:t>
      </w:r>
      <w:r>
        <w:rPr>
          <w:spacing w:val="-7"/>
          <w:sz w:val="28"/>
        </w:rPr>
        <w:t xml:space="preserve"> </w:t>
      </w:r>
      <w:r>
        <w:rPr>
          <w:spacing w:val="-5"/>
          <w:sz w:val="28"/>
        </w:rPr>
        <w:t>ДНК</w:t>
      </w:r>
    </w:p>
    <w:p w14:paraId="0408D427" w14:textId="77777777" w:rsidR="00567154" w:rsidRDefault="00F21122">
      <w:pPr>
        <w:pStyle w:val="a4"/>
        <w:numPr>
          <w:ilvl w:val="0"/>
          <w:numId w:val="3"/>
        </w:numPr>
        <w:tabs>
          <w:tab w:val="left" w:pos="925"/>
        </w:tabs>
        <w:ind w:left="925" w:hanging="303"/>
        <w:rPr>
          <w:sz w:val="28"/>
        </w:rPr>
      </w:pPr>
      <w:r>
        <w:rPr>
          <w:sz w:val="28"/>
        </w:rPr>
        <w:t>происходит</w:t>
      </w:r>
      <w:r>
        <w:rPr>
          <w:spacing w:val="-9"/>
          <w:sz w:val="28"/>
        </w:rPr>
        <w:t xml:space="preserve"> </w:t>
      </w:r>
      <w:r>
        <w:rPr>
          <w:sz w:val="28"/>
        </w:rPr>
        <w:t>в</w:t>
      </w:r>
      <w:r>
        <w:rPr>
          <w:spacing w:val="-6"/>
          <w:sz w:val="28"/>
        </w:rPr>
        <w:t xml:space="preserve"> </w:t>
      </w:r>
      <w:r>
        <w:rPr>
          <w:spacing w:val="-4"/>
          <w:sz w:val="28"/>
        </w:rPr>
        <w:t>ядре</w:t>
      </w:r>
    </w:p>
    <w:p w14:paraId="61BF8933" w14:textId="77777777" w:rsidR="00567154" w:rsidRDefault="00F21122">
      <w:pPr>
        <w:pStyle w:val="a4"/>
        <w:numPr>
          <w:ilvl w:val="0"/>
          <w:numId w:val="3"/>
        </w:numPr>
        <w:tabs>
          <w:tab w:val="left" w:pos="925"/>
        </w:tabs>
        <w:spacing w:before="161"/>
        <w:ind w:left="925" w:hanging="303"/>
        <w:rPr>
          <w:sz w:val="28"/>
        </w:rPr>
      </w:pPr>
      <w:r>
        <w:rPr>
          <w:sz w:val="28"/>
        </w:rPr>
        <w:t>удвоение</w:t>
      </w:r>
      <w:r>
        <w:rPr>
          <w:spacing w:val="-7"/>
          <w:sz w:val="28"/>
        </w:rPr>
        <w:t xml:space="preserve"> </w:t>
      </w:r>
      <w:r>
        <w:rPr>
          <w:sz w:val="28"/>
        </w:rPr>
        <w:t>молекулы</w:t>
      </w:r>
      <w:r>
        <w:rPr>
          <w:spacing w:val="-7"/>
          <w:sz w:val="28"/>
        </w:rPr>
        <w:t xml:space="preserve"> </w:t>
      </w:r>
      <w:r>
        <w:rPr>
          <w:spacing w:val="-5"/>
          <w:sz w:val="28"/>
        </w:rPr>
        <w:t>ДНК</w:t>
      </w:r>
    </w:p>
    <w:p w14:paraId="0BFF49BD" w14:textId="77777777" w:rsidR="00567154" w:rsidRDefault="00F21122">
      <w:pPr>
        <w:pStyle w:val="3"/>
        <w:numPr>
          <w:ilvl w:val="0"/>
          <w:numId w:val="21"/>
        </w:numPr>
        <w:tabs>
          <w:tab w:val="left" w:pos="1042"/>
        </w:tabs>
        <w:spacing w:before="165" w:line="237" w:lineRule="auto"/>
        <w:ind w:left="622" w:right="1599" w:firstLine="0"/>
      </w:pPr>
      <w:r>
        <w:t>УСТАНОВИТЕ ПОСЛЕДОВАТЕЛЬНОСТЬ ПРОЦЕССОВ ЭМБРИОНАЛЬНОГО</w:t>
      </w:r>
      <w:r>
        <w:rPr>
          <w:spacing w:val="-12"/>
        </w:rPr>
        <w:t xml:space="preserve"> </w:t>
      </w:r>
      <w:r>
        <w:t>РАЗВИТИЯ</w:t>
      </w:r>
      <w:r>
        <w:rPr>
          <w:spacing w:val="-12"/>
        </w:rPr>
        <w:t xml:space="preserve"> </w:t>
      </w:r>
      <w:r>
        <w:t>ПОЗВОНОЧНЫХ</w:t>
      </w:r>
      <w:r>
        <w:rPr>
          <w:spacing w:val="-12"/>
        </w:rPr>
        <w:t xml:space="preserve"> </w:t>
      </w:r>
      <w:r>
        <w:t>ЖИВОТНЫХ:</w:t>
      </w:r>
    </w:p>
    <w:p w14:paraId="5BBC93D4" w14:textId="77777777" w:rsidR="00567154" w:rsidRDefault="00F21122">
      <w:pPr>
        <w:pStyle w:val="a4"/>
        <w:numPr>
          <w:ilvl w:val="1"/>
          <w:numId w:val="21"/>
        </w:numPr>
        <w:tabs>
          <w:tab w:val="left" w:pos="925"/>
        </w:tabs>
        <w:spacing w:before="162"/>
        <w:ind w:left="925" w:hanging="303"/>
        <w:rPr>
          <w:sz w:val="28"/>
        </w:rPr>
      </w:pPr>
      <w:r>
        <w:rPr>
          <w:sz w:val="28"/>
        </w:rPr>
        <w:t>закладка</w:t>
      </w:r>
      <w:r>
        <w:rPr>
          <w:spacing w:val="-7"/>
          <w:sz w:val="28"/>
        </w:rPr>
        <w:t xml:space="preserve"> </w:t>
      </w:r>
      <w:r>
        <w:rPr>
          <w:sz w:val="28"/>
        </w:rPr>
        <w:t>зачаточных</w:t>
      </w:r>
      <w:r>
        <w:rPr>
          <w:spacing w:val="-7"/>
          <w:sz w:val="28"/>
        </w:rPr>
        <w:t xml:space="preserve"> </w:t>
      </w:r>
      <w:r>
        <w:rPr>
          <w:sz w:val="28"/>
        </w:rPr>
        <w:t>органов</w:t>
      </w:r>
      <w:r>
        <w:rPr>
          <w:spacing w:val="-7"/>
          <w:sz w:val="28"/>
        </w:rPr>
        <w:t xml:space="preserve"> </w:t>
      </w:r>
      <w:r>
        <w:rPr>
          <w:spacing w:val="-2"/>
          <w:sz w:val="28"/>
        </w:rPr>
        <w:t>зародыша</w:t>
      </w:r>
    </w:p>
    <w:p w14:paraId="6C800062" w14:textId="77777777" w:rsidR="00567154" w:rsidRDefault="00F21122">
      <w:pPr>
        <w:pStyle w:val="a4"/>
        <w:numPr>
          <w:ilvl w:val="1"/>
          <w:numId w:val="21"/>
        </w:numPr>
        <w:tabs>
          <w:tab w:val="left" w:pos="925"/>
        </w:tabs>
        <w:spacing w:before="158"/>
        <w:ind w:left="925" w:hanging="303"/>
        <w:rPr>
          <w:sz w:val="28"/>
        </w:rPr>
      </w:pPr>
      <w:r>
        <w:rPr>
          <w:sz w:val="28"/>
        </w:rPr>
        <w:t>направленные</w:t>
      </w:r>
      <w:r>
        <w:rPr>
          <w:spacing w:val="-7"/>
          <w:sz w:val="28"/>
        </w:rPr>
        <w:t xml:space="preserve"> </w:t>
      </w:r>
      <w:r>
        <w:rPr>
          <w:sz w:val="28"/>
        </w:rPr>
        <w:t>перемещения</w:t>
      </w:r>
      <w:r>
        <w:rPr>
          <w:spacing w:val="-5"/>
          <w:sz w:val="28"/>
        </w:rPr>
        <w:t xml:space="preserve"> </w:t>
      </w:r>
      <w:r>
        <w:rPr>
          <w:sz w:val="28"/>
        </w:rPr>
        <w:t>клеток</w:t>
      </w:r>
      <w:r>
        <w:rPr>
          <w:spacing w:val="-7"/>
          <w:sz w:val="28"/>
        </w:rPr>
        <w:t xml:space="preserve"> </w:t>
      </w:r>
      <w:r>
        <w:rPr>
          <w:sz w:val="28"/>
        </w:rPr>
        <w:t>и</w:t>
      </w:r>
      <w:r>
        <w:rPr>
          <w:spacing w:val="-7"/>
          <w:sz w:val="28"/>
        </w:rPr>
        <w:t xml:space="preserve"> </w:t>
      </w:r>
      <w:r>
        <w:rPr>
          <w:sz w:val="28"/>
        </w:rPr>
        <w:t>их</w:t>
      </w:r>
      <w:r>
        <w:rPr>
          <w:spacing w:val="-6"/>
          <w:sz w:val="28"/>
        </w:rPr>
        <w:t xml:space="preserve"> </w:t>
      </w:r>
      <w:r>
        <w:rPr>
          <w:spacing w:val="-2"/>
          <w:sz w:val="28"/>
        </w:rPr>
        <w:t>дифференцировка</w:t>
      </w:r>
    </w:p>
    <w:p w14:paraId="059B9DAD" w14:textId="77777777" w:rsidR="00567154" w:rsidRDefault="00F21122">
      <w:pPr>
        <w:pStyle w:val="a4"/>
        <w:numPr>
          <w:ilvl w:val="1"/>
          <w:numId w:val="21"/>
        </w:numPr>
        <w:tabs>
          <w:tab w:val="left" w:pos="925"/>
        </w:tabs>
        <w:ind w:left="925" w:hanging="303"/>
        <w:rPr>
          <w:sz w:val="28"/>
        </w:rPr>
      </w:pPr>
      <w:r>
        <w:rPr>
          <w:sz w:val="28"/>
        </w:rPr>
        <w:t>развитие</w:t>
      </w:r>
      <w:r>
        <w:rPr>
          <w:spacing w:val="-8"/>
          <w:sz w:val="28"/>
        </w:rPr>
        <w:t xml:space="preserve"> </w:t>
      </w:r>
      <w:r>
        <w:rPr>
          <w:sz w:val="28"/>
        </w:rPr>
        <w:t>нервной</w:t>
      </w:r>
      <w:r>
        <w:rPr>
          <w:spacing w:val="-9"/>
          <w:sz w:val="28"/>
        </w:rPr>
        <w:t xml:space="preserve"> </w:t>
      </w:r>
      <w:r>
        <w:rPr>
          <w:spacing w:val="-2"/>
          <w:sz w:val="28"/>
        </w:rPr>
        <w:t>пластинки</w:t>
      </w:r>
    </w:p>
    <w:p w14:paraId="3DFCA2E1" w14:textId="77777777" w:rsidR="00567154" w:rsidRDefault="00F21122">
      <w:pPr>
        <w:pStyle w:val="a4"/>
        <w:numPr>
          <w:ilvl w:val="1"/>
          <w:numId w:val="21"/>
        </w:numPr>
        <w:tabs>
          <w:tab w:val="left" w:pos="925"/>
        </w:tabs>
        <w:spacing w:before="161"/>
        <w:ind w:left="925" w:hanging="303"/>
        <w:rPr>
          <w:sz w:val="28"/>
        </w:rPr>
      </w:pPr>
      <w:r>
        <w:rPr>
          <w:sz w:val="28"/>
        </w:rPr>
        <w:t>слияние</w:t>
      </w:r>
      <w:r>
        <w:rPr>
          <w:spacing w:val="-9"/>
          <w:sz w:val="28"/>
        </w:rPr>
        <w:t xml:space="preserve"> </w:t>
      </w:r>
      <w:r>
        <w:rPr>
          <w:sz w:val="28"/>
        </w:rPr>
        <w:t>яйцеклетки</w:t>
      </w:r>
      <w:r>
        <w:rPr>
          <w:spacing w:val="-6"/>
          <w:sz w:val="28"/>
        </w:rPr>
        <w:t xml:space="preserve"> </w:t>
      </w:r>
      <w:r>
        <w:rPr>
          <w:sz w:val="28"/>
        </w:rPr>
        <w:t>и</w:t>
      </w:r>
      <w:r>
        <w:rPr>
          <w:spacing w:val="-6"/>
          <w:sz w:val="28"/>
        </w:rPr>
        <w:t xml:space="preserve"> </w:t>
      </w:r>
      <w:r>
        <w:rPr>
          <w:sz w:val="28"/>
        </w:rPr>
        <w:t>сперматозоида</w:t>
      </w:r>
      <w:r>
        <w:rPr>
          <w:spacing w:val="-9"/>
          <w:sz w:val="28"/>
        </w:rPr>
        <w:t xml:space="preserve"> </w:t>
      </w:r>
      <w:r>
        <w:rPr>
          <w:sz w:val="28"/>
        </w:rPr>
        <w:t>и</w:t>
      </w:r>
      <w:r>
        <w:rPr>
          <w:spacing w:val="-7"/>
          <w:sz w:val="28"/>
        </w:rPr>
        <w:t xml:space="preserve"> </w:t>
      </w:r>
      <w:r>
        <w:rPr>
          <w:sz w:val="28"/>
        </w:rPr>
        <w:t>образование</w:t>
      </w:r>
      <w:r>
        <w:rPr>
          <w:spacing w:val="-6"/>
          <w:sz w:val="28"/>
        </w:rPr>
        <w:t xml:space="preserve"> </w:t>
      </w:r>
      <w:r>
        <w:rPr>
          <w:spacing w:val="-2"/>
          <w:sz w:val="28"/>
        </w:rPr>
        <w:t>зиготы</w:t>
      </w:r>
    </w:p>
    <w:p w14:paraId="200171F3" w14:textId="77777777" w:rsidR="00567154" w:rsidRDefault="00F21122">
      <w:pPr>
        <w:pStyle w:val="a4"/>
        <w:numPr>
          <w:ilvl w:val="1"/>
          <w:numId w:val="21"/>
        </w:numPr>
        <w:tabs>
          <w:tab w:val="left" w:pos="925"/>
        </w:tabs>
        <w:ind w:left="925" w:hanging="303"/>
        <w:rPr>
          <w:sz w:val="28"/>
        </w:rPr>
      </w:pPr>
      <w:r>
        <w:rPr>
          <w:sz w:val="28"/>
        </w:rPr>
        <w:t>формирование</w:t>
      </w:r>
      <w:r>
        <w:rPr>
          <w:spacing w:val="-16"/>
          <w:sz w:val="28"/>
        </w:rPr>
        <w:t xml:space="preserve"> </w:t>
      </w:r>
      <w:r>
        <w:rPr>
          <w:sz w:val="28"/>
        </w:rPr>
        <w:t>многоклеточного</w:t>
      </w:r>
      <w:r>
        <w:rPr>
          <w:spacing w:val="-12"/>
          <w:sz w:val="28"/>
        </w:rPr>
        <w:t xml:space="preserve"> </w:t>
      </w:r>
      <w:r>
        <w:rPr>
          <w:sz w:val="28"/>
        </w:rPr>
        <w:t>однослойного</w:t>
      </w:r>
      <w:r>
        <w:rPr>
          <w:spacing w:val="-12"/>
          <w:sz w:val="28"/>
        </w:rPr>
        <w:t xml:space="preserve"> </w:t>
      </w:r>
      <w:r>
        <w:rPr>
          <w:spacing w:val="-2"/>
          <w:sz w:val="28"/>
        </w:rPr>
        <w:t>зародыша</w:t>
      </w:r>
    </w:p>
    <w:p w14:paraId="727D3371" w14:textId="77777777" w:rsidR="00567154" w:rsidRDefault="00F21122">
      <w:pPr>
        <w:pStyle w:val="3"/>
        <w:numPr>
          <w:ilvl w:val="0"/>
          <w:numId w:val="21"/>
        </w:numPr>
        <w:tabs>
          <w:tab w:val="left" w:pos="1042"/>
        </w:tabs>
        <w:spacing w:line="237" w:lineRule="auto"/>
        <w:ind w:left="622" w:right="685" w:firstLine="0"/>
      </w:pPr>
      <w:r>
        <w:t>УПОРЯДОЧИТЕ</w:t>
      </w:r>
      <w:r>
        <w:rPr>
          <w:spacing w:val="-8"/>
        </w:rPr>
        <w:t xml:space="preserve"> </w:t>
      </w:r>
      <w:r>
        <w:t>ИСКОПАЕМЫЕ</w:t>
      </w:r>
      <w:r>
        <w:rPr>
          <w:spacing w:val="-7"/>
        </w:rPr>
        <w:t xml:space="preserve"> </w:t>
      </w:r>
      <w:r>
        <w:t>ФОРМЫ</w:t>
      </w:r>
      <w:r>
        <w:rPr>
          <w:spacing w:val="-7"/>
        </w:rPr>
        <w:t xml:space="preserve"> </w:t>
      </w:r>
      <w:r>
        <w:t>ЧЕЛОВЕКА</w:t>
      </w:r>
      <w:r>
        <w:rPr>
          <w:spacing w:val="-8"/>
        </w:rPr>
        <w:t xml:space="preserve"> </w:t>
      </w:r>
      <w:r>
        <w:t>ПО</w:t>
      </w:r>
      <w:r>
        <w:rPr>
          <w:spacing w:val="-8"/>
        </w:rPr>
        <w:t xml:space="preserve"> </w:t>
      </w:r>
      <w:r>
        <w:t>ВРЕМЕНИ СУЩЕСТВОВАНИЯ, НАЧИНАЯ С САМОЙ ДРЕВНЕЙ ФОРМЫ:</w:t>
      </w:r>
    </w:p>
    <w:p w14:paraId="482B70C8" w14:textId="77777777" w:rsidR="00567154" w:rsidRDefault="00F21122">
      <w:pPr>
        <w:pStyle w:val="a4"/>
        <w:numPr>
          <w:ilvl w:val="1"/>
          <w:numId w:val="21"/>
        </w:numPr>
        <w:tabs>
          <w:tab w:val="left" w:pos="925"/>
        </w:tabs>
        <w:spacing w:before="161"/>
        <w:ind w:left="925" w:hanging="303"/>
        <w:rPr>
          <w:sz w:val="28"/>
        </w:rPr>
      </w:pPr>
      <w:r>
        <w:rPr>
          <w:sz w:val="28"/>
        </w:rPr>
        <w:t>Человек</w:t>
      </w:r>
      <w:r>
        <w:rPr>
          <w:spacing w:val="-5"/>
          <w:sz w:val="28"/>
        </w:rPr>
        <w:t xml:space="preserve"> </w:t>
      </w:r>
      <w:r>
        <w:rPr>
          <w:spacing w:val="-2"/>
          <w:sz w:val="28"/>
        </w:rPr>
        <w:t>умелый</w:t>
      </w:r>
    </w:p>
    <w:p w14:paraId="459296E0" w14:textId="77777777" w:rsidR="00567154" w:rsidRDefault="00F21122">
      <w:pPr>
        <w:pStyle w:val="a4"/>
        <w:numPr>
          <w:ilvl w:val="1"/>
          <w:numId w:val="21"/>
        </w:numPr>
        <w:tabs>
          <w:tab w:val="left" w:pos="925"/>
        </w:tabs>
        <w:spacing w:before="161"/>
        <w:ind w:left="925" w:hanging="303"/>
        <w:rPr>
          <w:sz w:val="28"/>
        </w:rPr>
      </w:pPr>
      <w:r>
        <w:rPr>
          <w:spacing w:val="-2"/>
          <w:sz w:val="28"/>
        </w:rPr>
        <w:t>Кроманьонцы</w:t>
      </w:r>
    </w:p>
    <w:p w14:paraId="23B2F0A2" w14:textId="77777777" w:rsidR="00567154" w:rsidRDefault="00F21122">
      <w:pPr>
        <w:pStyle w:val="a4"/>
        <w:numPr>
          <w:ilvl w:val="1"/>
          <w:numId w:val="21"/>
        </w:numPr>
        <w:tabs>
          <w:tab w:val="left" w:pos="925"/>
        </w:tabs>
        <w:spacing w:before="158"/>
        <w:ind w:left="925" w:hanging="303"/>
        <w:rPr>
          <w:sz w:val="28"/>
        </w:rPr>
      </w:pPr>
      <w:r>
        <w:rPr>
          <w:spacing w:val="-2"/>
          <w:sz w:val="28"/>
        </w:rPr>
        <w:t>Неандертальцы</w:t>
      </w:r>
    </w:p>
    <w:p w14:paraId="22C647DA" w14:textId="77777777" w:rsidR="00567154" w:rsidRDefault="00F21122">
      <w:pPr>
        <w:pStyle w:val="a4"/>
        <w:numPr>
          <w:ilvl w:val="1"/>
          <w:numId w:val="21"/>
        </w:numPr>
        <w:tabs>
          <w:tab w:val="left" w:pos="925"/>
        </w:tabs>
        <w:spacing w:before="161"/>
        <w:ind w:left="925" w:hanging="303"/>
        <w:rPr>
          <w:sz w:val="28"/>
        </w:rPr>
      </w:pPr>
      <w:r>
        <w:rPr>
          <w:sz w:val="28"/>
        </w:rPr>
        <w:t>Человек</w:t>
      </w:r>
      <w:r>
        <w:rPr>
          <w:spacing w:val="-5"/>
          <w:sz w:val="28"/>
        </w:rPr>
        <w:t xml:space="preserve"> </w:t>
      </w:r>
      <w:r>
        <w:rPr>
          <w:spacing w:val="-2"/>
          <w:sz w:val="28"/>
        </w:rPr>
        <w:t>прямоходящий</w:t>
      </w:r>
    </w:p>
    <w:p w14:paraId="2BBF373C" w14:textId="77777777" w:rsidR="00567154" w:rsidRDefault="00F21122">
      <w:pPr>
        <w:pStyle w:val="a4"/>
        <w:numPr>
          <w:ilvl w:val="1"/>
          <w:numId w:val="21"/>
        </w:numPr>
        <w:tabs>
          <w:tab w:val="left" w:pos="925"/>
        </w:tabs>
        <w:ind w:left="925" w:hanging="303"/>
        <w:rPr>
          <w:sz w:val="28"/>
        </w:rPr>
      </w:pPr>
      <w:r>
        <w:rPr>
          <w:spacing w:val="-2"/>
          <w:sz w:val="28"/>
        </w:rPr>
        <w:t>Австралопитек</w:t>
      </w:r>
    </w:p>
    <w:p w14:paraId="61B6C5BF" w14:textId="77777777" w:rsidR="00567154" w:rsidRDefault="00F21122">
      <w:pPr>
        <w:pStyle w:val="2"/>
        <w:spacing w:before="165"/>
      </w:pPr>
      <w:r>
        <w:lastRenderedPageBreak/>
        <w:t>Эталоны</w:t>
      </w:r>
      <w:r>
        <w:rPr>
          <w:spacing w:val="-4"/>
        </w:rPr>
        <w:t xml:space="preserve"> </w:t>
      </w:r>
      <w:r>
        <w:rPr>
          <w:spacing w:val="-2"/>
        </w:rPr>
        <w:t>ответов</w:t>
      </w:r>
    </w:p>
    <w:p w14:paraId="3BCD1F22" w14:textId="77777777" w:rsidR="00567154" w:rsidRDefault="00567154">
      <w:pPr>
        <w:pStyle w:val="a3"/>
        <w:spacing w:before="4"/>
        <w:ind w:left="0"/>
        <w:rPr>
          <w:b/>
          <w:sz w:val="14"/>
        </w:rPr>
      </w:pPr>
    </w:p>
    <w:tbl>
      <w:tblPr>
        <w:tblStyle w:val="TableNormal"/>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1"/>
        <w:gridCol w:w="43"/>
        <w:gridCol w:w="1054"/>
        <w:gridCol w:w="747"/>
        <w:gridCol w:w="380"/>
        <w:gridCol w:w="217"/>
        <w:gridCol w:w="541"/>
        <w:gridCol w:w="191"/>
        <w:gridCol w:w="541"/>
        <w:gridCol w:w="273"/>
        <w:gridCol w:w="541"/>
        <w:gridCol w:w="517"/>
        <w:gridCol w:w="541"/>
        <w:gridCol w:w="203"/>
        <w:gridCol w:w="541"/>
        <w:gridCol w:w="45"/>
        <w:gridCol w:w="541"/>
        <w:gridCol w:w="433"/>
        <w:gridCol w:w="165"/>
        <w:gridCol w:w="795"/>
        <w:gridCol w:w="56"/>
      </w:tblGrid>
      <w:tr w:rsidR="00567154" w14:paraId="48EA0CBB" w14:textId="77777777" w:rsidTr="00825612">
        <w:trPr>
          <w:gridAfter w:val="1"/>
          <w:wAfter w:w="56" w:type="dxa"/>
          <w:trHeight w:val="1403"/>
        </w:trPr>
        <w:tc>
          <w:tcPr>
            <w:tcW w:w="1034" w:type="dxa"/>
            <w:gridSpan w:val="2"/>
          </w:tcPr>
          <w:p w14:paraId="473020A9" w14:textId="77777777" w:rsidR="00567154" w:rsidRDefault="00F21122">
            <w:pPr>
              <w:pStyle w:val="TableParagraph"/>
              <w:spacing w:before="91" w:line="259" w:lineRule="auto"/>
              <w:ind w:left="117" w:right="95" w:hanging="2"/>
              <w:jc w:val="center"/>
              <w:rPr>
                <w:sz w:val="28"/>
              </w:rPr>
            </w:pPr>
            <w:r>
              <w:rPr>
                <w:spacing w:val="-10"/>
                <w:sz w:val="28"/>
              </w:rPr>
              <w:t xml:space="preserve">№ </w:t>
            </w:r>
            <w:proofErr w:type="spellStart"/>
            <w:r>
              <w:rPr>
                <w:spacing w:val="-2"/>
                <w:sz w:val="28"/>
              </w:rPr>
              <w:t>задани</w:t>
            </w:r>
            <w:proofErr w:type="spellEnd"/>
            <w:r>
              <w:rPr>
                <w:spacing w:val="-2"/>
                <w:sz w:val="28"/>
              </w:rPr>
              <w:t xml:space="preserve"> </w:t>
            </w:r>
            <w:r>
              <w:rPr>
                <w:spacing w:val="-10"/>
                <w:sz w:val="28"/>
              </w:rPr>
              <w:t>я</w:t>
            </w:r>
          </w:p>
        </w:tc>
        <w:tc>
          <w:tcPr>
            <w:tcW w:w="1054" w:type="dxa"/>
          </w:tcPr>
          <w:p w14:paraId="1C61CDE9" w14:textId="77777777" w:rsidR="00567154" w:rsidRDefault="00567154">
            <w:pPr>
              <w:pStyle w:val="TableParagraph"/>
              <w:spacing w:before="114"/>
              <w:rPr>
                <w:b/>
                <w:sz w:val="28"/>
              </w:rPr>
            </w:pPr>
          </w:p>
          <w:p w14:paraId="6F25274D" w14:textId="77777777" w:rsidR="00567154" w:rsidRDefault="00F21122">
            <w:pPr>
              <w:pStyle w:val="TableParagraph"/>
              <w:ind w:left="20" w:right="7"/>
              <w:jc w:val="center"/>
              <w:rPr>
                <w:sz w:val="28"/>
              </w:rPr>
            </w:pPr>
            <w:r>
              <w:rPr>
                <w:spacing w:val="-5"/>
                <w:sz w:val="28"/>
              </w:rPr>
              <w:t>16</w:t>
            </w:r>
          </w:p>
        </w:tc>
        <w:tc>
          <w:tcPr>
            <w:tcW w:w="747" w:type="dxa"/>
          </w:tcPr>
          <w:p w14:paraId="7F61B5FF" w14:textId="77777777" w:rsidR="00567154" w:rsidRDefault="00567154">
            <w:pPr>
              <w:pStyle w:val="TableParagraph"/>
              <w:spacing w:before="114"/>
              <w:rPr>
                <w:b/>
                <w:sz w:val="28"/>
              </w:rPr>
            </w:pPr>
          </w:p>
          <w:p w14:paraId="628FEFBF" w14:textId="77777777" w:rsidR="00567154" w:rsidRDefault="00F21122">
            <w:pPr>
              <w:pStyle w:val="TableParagraph"/>
              <w:ind w:left="148"/>
              <w:rPr>
                <w:sz w:val="28"/>
              </w:rPr>
            </w:pPr>
            <w:r>
              <w:rPr>
                <w:spacing w:val="-5"/>
                <w:sz w:val="28"/>
              </w:rPr>
              <w:t>17</w:t>
            </w:r>
          </w:p>
        </w:tc>
        <w:tc>
          <w:tcPr>
            <w:tcW w:w="597" w:type="dxa"/>
            <w:gridSpan w:val="2"/>
          </w:tcPr>
          <w:p w14:paraId="46ED52D2" w14:textId="77777777" w:rsidR="00567154" w:rsidRDefault="00567154">
            <w:pPr>
              <w:pStyle w:val="TableParagraph"/>
              <w:spacing w:before="114"/>
              <w:rPr>
                <w:b/>
                <w:sz w:val="28"/>
              </w:rPr>
            </w:pPr>
          </w:p>
          <w:p w14:paraId="198F135D" w14:textId="77777777" w:rsidR="00567154" w:rsidRDefault="00F21122">
            <w:pPr>
              <w:pStyle w:val="TableParagraph"/>
              <w:ind w:left="237"/>
              <w:rPr>
                <w:sz w:val="28"/>
              </w:rPr>
            </w:pPr>
            <w:r>
              <w:rPr>
                <w:spacing w:val="-5"/>
                <w:sz w:val="28"/>
              </w:rPr>
              <w:t>18</w:t>
            </w:r>
          </w:p>
        </w:tc>
        <w:tc>
          <w:tcPr>
            <w:tcW w:w="732" w:type="dxa"/>
            <w:gridSpan w:val="2"/>
          </w:tcPr>
          <w:p w14:paraId="20E69ECB" w14:textId="77777777" w:rsidR="00567154" w:rsidRDefault="00567154">
            <w:pPr>
              <w:pStyle w:val="TableParagraph"/>
              <w:spacing w:before="114"/>
              <w:rPr>
                <w:b/>
                <w:sz w:val="28"/>
              </w:rPr>
            </w:pPr>
          </w:p>
          <w:p w14:paraId="4A669A93" w14:textId="77777777" w:rsidR="00567154" w:rsidRDefault="00F21122">
            <w:pPr>
              <w:pStyle w:val="TableParagraph"/>
              <w:ind w:left="225"/>
              <w:rPr>
                <w:sz w:val="28"/>
              </w:rPr>
            </w:pPr>
            <w:r>
              <w:rPr>
                <w:spacing w:val="-5"/>
                <w:sz w:val="28"/>
              </w:rPr>
              <w:t>19</w:t>
            </w:r>
          </w:p>
        </w:tc>
        <w:tc>
          <w:tcPr>
            <w:tcW w:w="814" w:type="dxa"/>
            <w:gridSpan w:val="2"/>
          </w:tcPr>
          <w:p w14:paraId="5D44E885" w14:textId="77777777" w:rsidR="00567154" w:rsidRDefault="00567154">
            <w:pPr>
              <w:pStyle w:val="TableParagraph"/>
              <w:spacing w:before="114"/>
              <w:rPr>
                <w:b/>
                <w:sz w:val="28"/>
              </w:rPr>
            </w:pPr>
          </w:p>
          <w:p w14:paraId="37991E78" w14:textId="77777777" w:rsidR="00567154" w:rsidRDefault="00F21122">
            <w:pPr>
              <w:pStyle w:val="TableParagraph"/>
              <w:ind w:left="264"/>
              <w:rPr>
                <w:sz w:val="28"/>
              </w:rPr>
            </w:pPr>
            <w:r>
              <w:rPr>
                <w:spacing w:val="-5"/>
                <w:sz w:val="28"/>
              </w:rPr>
              <w:t>20</w:t>
            </w:r>
          </w:p>
        </w:tc>
        <w:tc>
          <w:tcPr>
            <w:tcW w:w="1058" w:type="dxa"/>
            <w:gridSpan w:val="2"/>
          </w:tcPr>
          <w:p w14:paraId="0832A781" w14:textId="77777777" w:rsidR="00567154" w:rsidRDefault="00567154">
            <w:pPr>
              <w:pStyle w:val="TableParagraph"/>
              <w:spacing w:before="114"/>
              <w:rPr>
                <w:b/>
                <w:sz w:val="28"/>
              </w:rPr>
            </w:pPr>
          </w:p>
          <w:p w14:paraId="1A50C566" w14:textId="77777777" w:rsidR="00567154" w:rsidRDefault="00F21122">
            <w:pPr>
              <w:pStyle w:val="TableParagraph"/>
              <w:ind w:left="18"/>
              <w:jc w:val="center"/>
              <w:rPr>
                <w:sz w:val="28"/>
              </w:rPr>
            </w:pPr>
            <w:r>
              <w:rPr>
                <w:spacing w:val="-5"/>
                <w:sz w:val="28"/>
              </w:rPr>
              <w:t>21</w:t>
            </w:r>
          </w:p>
        </w:tc>
        <w:tc>
          <w:tcPr>
            <w:tcW w:w="744" w:type="dxa"/>
            <w:gridSpan w:val="2"/>
          </w:tcPr>
          <w:p w14:paraId="27B1A31D" w14:textId="77777777" w:rsidR="00567154" w:rsidRDefault="00567154">
            <w:pPr>
              <w:pStyle w:val="TableParagraph"/>
              <w:spacing w:before="114"/>
              <w:rPr>
                <w:b/>
                <w:sz w:val="28"/>
              </w:rPr>
            </w:pPr>
          </w:p>
          <w:p w14:paraId="64CB46D5" w14:textId="77777777" w:rsidR="00567154" w:rsidRDefault="00F21122">
            <w:pPr>
              <w:pStyle w:val="TableParagraph"/>
              <w:ind w:left="230"/>
              <w:rPr>
                <w:sz w:val="28"/>
              </w:rPr>
            </w:pPr>
            <w:r>
              <w:rPr>
                <w:spacing w:val="-5"/>
                <w:sz w:val="28"/>
              </w:rPr>
              <w:t>22</w:t>
            </w:r>
          </w:p>
        </w:tc>
        <w:tc>
          <w:tcPr>
            <w:tcW w:w="586" w:type="dxa"/>
            <w:gridSpan w:val="2"/>
          </w:tcPr>
          <w:p w14:paraId="6569352A" w14:textId="77777777" w:rsidR="00567154" w:rsidRDefault="00567154">
            <w:pPr>
              <w:pStyle w:val="TableParagraph"/>
              <w:spacing w:before="114"/>
              <w:rPr>
                <w:b/>
                <w:sz w:val="28"/>
              </w:rPr>
            </w:pPr>
          </w:p>
          <w:p w14:paraId="102979A8" w14:textId="77777777" w:rsidR="00567154" w:rsidRDefault="00F21122">
            <w:pPr>
              <w:pStyle w:val="TableParagraph"/>
              <w:ind w:left="149"/>
              <w:rPr>
                <w:sz w:val="28"/>
              </w:rPr>
            </w:pPr>
            <w:r>
              <w:rPr>
                <w:spacing w:val="-5"/>
                <w:sz w:val="28"/>
              </w:rPr>
              <w:t>23</w:t>
            </w:r>
          </w:p>
        </w:tc>
        <w:tc>
          <w:tcPr>
            <w:tcW w:w="974" w:type="dxa"/>
            <w:gridSpan w:val="2"/>
          </w:tcPr>
          <w:p w14:paraId="222CDD01" w14:textId="77777777" w:rsidR="00567154" w:rsidRDefault="00567154">
            <w:pPr>
              <w:pStyle w:val="TableParagraph"/>
              <w:spacing w:before="114"/>
              <w:rPr>
                <w:b/>
                <w:sz w:val="28"/>
              </w:rPr>
            </w:pPr>
          </w:p>
          <w:p w14:paraId="2E2720F8" w14:textId="77777777" w:rsidR="00567154" w:rsidRDefault="00F21122">
            <w:pPr>
              <w:pStyle w:val="TableParagraph"/>
              <w:ind w:left="21"/>
              <w:jc w:val="center"/>
              <w:rPr>
                <w:sz w:val="28"/>
              </w:rPr>
            </w:pPr>
            <w:r>
              <w:rPr>
                <w:spacing w:val="-5"/>
                <w:sz w:val="28"/>
              </w:rPr>
              <w:t>24</w:t>
            </w:r>
          </w:p>
        </w:tc>
        <w:tc>
          <w:tcPr>
            <w:tcW w:w="960" w:type="dxa"/>
            <w:gridSpan w:val="2"/>
          </w:tcPr>
          <w:p w14:paraId="2E288703" w14:textId="77777777" w:rsidR="00567154" w:rsidRDefault="00567154">
            <w:pPr>
              <w:pStyle w:val="TableParagraph"/>
              <w:spacing w:before="114"/>
              <w:rPr>
                <w:b/>
                <w:sz w:val="28"/>
              </w:rPr>
            </w:pPr>
          </w:p>
          <w:p w14:paraId="63D04B6A" w14:textId="77777777" w:rsidR="00567154" w:rsidRDefault="00F21122">
            <w:pPr>
              <w:pStyle w:val="TableParagraph"/>
              <w:ind w:left="23" w:right="1"/>
              <w:jc w:val="center"/>
              <w:rPr>
                <w:sz w:val="28"/>
              </w:rPr>
            </w:pPr>
            <w:r>
              <w:rPr>
                <w:spacing w:val="-5"/>
                <w:sz w:val="28"/>
              </w:rPr>
              <w:t>25</w:t>
            </w:r>
          </w:p>
        </w:tc>
      </w:tr>
      <w:tr w:rsidR="00567154" w14:paraId="5BDE1E4A" w14:textId="77777777" w:rsidTr="00825612">
        <w:trPr>
          <w:trHeight w:val="1055"/>
        </w:trPr>
        <w:tc>
          <w:tcPr>
            <w:tcW w:w="991" w:type="dxa"/>
            <w:tcBorders>
              <w:top w:val="nil"/>
            </w:tcBorders>
          </w:tcPr>
          <w:p w14:paraId="55F73900" w14:textId="77777777" w:rsidR="00567154" w:rsidRDefault="00F21122">
            <w:pPr>
              <w:pStyle w:val="TableParagraph"/>
              <w:spacing w:before="267"/>
              <w:ind w:left="196"/>
              <w:rPr>
                <w:sz w:val="28"/>
              </w:rPr>
            </w:pPr>
            <w:r>
              <w:rPr>
                <w:spacing w:val="-4"/>
                <w:sz w:val="28"/>
              </w:rPr>
              <w:t>ответ</w:t>
            </w:r>
          </w:p>
        </w:tc>
        <w:tc>
          <w:tcPr>
            <w:tcW w:w="1844" w:type="dxa"/>
            <w:gridSpan w:val="3"/>
            <w:tcBorders>
              <w:top w:val="nil"/>
            </w:tcBorders>
          </w:tcPr>
          <w:p w14:paraId="08529164" w14:textId="77777777" w:rsidR="00567154" w:rsidRDefault="00F21122">
            <w:pPr>
              <w:pStyle w:val="TableParagraph"/>
              <w:spacing w:before="91"/>
              <w:ind w:left="20"/>
              <w:jc w:val="center"/>
              <w:rPr>
                <w:sz w:val="28"/>
              </w:rPr>
            </w:pPr>
            <w:r>
              <w:rPr>
                <w:spacing w:val="-2"/>
                <w:sz w:val="28"/>
              </w:rPr>
              <w:t>5,4,2,1,</w:t>
            </w:r>
          </w:p>
          <w:p w14:paraId="62A05B61" w14:textId="77777777" w:rsidR="00567154" w:rsidRDefault="00F21122">
            <w:pPr>
              <w:pStyle w:val="TableParagraph"/>
              <w:spacing w:before="27"/>
              <w:ind w:left="20" w:right="1"/>
              <w:jc w:val="center"/>
              <w:rPr>
                <w:sz w:val="28"/>
              </w:rPr>
            </w:pPr>
            <w:r>
              <w:rPr>
                <w:spacing w:val="-10"/>
                <w:sz w:val="28"/>
              </w:rPr>
              <w:t>3</w:t>
            </w:r>
          </w:p>
        </w:tc>
        <w:tc>
          <w:tcPr>
            <w:tcW w:w="380" w:type="dxa"/>
            <w:tcBorders>
              <w:top w:val="nil"/>
            </w:tcBorders>
          </w:tcPr>
          <w:p w14:paraId="3CDE7EF7" w14:textId="77777777" w:rsidR="00567154" w:rsidRDefault="00F21122">
            <w:pPr>
              <w:pStyle w:val="TableParagraph"/>
              <w:spacing w:before="267"/>
              <w:ind w:left="112"/>
              <w:rPr>
                <w:sz w:val="28"/>
              </w:rPr>
            </w:pPr>
            <w:r>
              <w:rPr>
                <w:spacing w:val="-5"/>
                <w:sz w:val="28"/>
              </w:rPr>
              <w:t>1,4</w:t>
            </w:r>
          </w:p>
        </w:tc>
        <w:tc>
          <w:tcPr>
            <w:tcW w:w="758" w:type="dxa"/>
            <w:gridSpan w:val="2"/>
            <w:tcBorders>
              <w:top w:val="nil"/>
            </w:tcBorders>
          </w:tcPr>
          <w:p w14:paraId="3EB9A4B2" w14:textId="77777777" w:rsidR="00567154" w:rsidRDefault="00F21122">
            <w:pPr>
              <w:pStyle w:val="TableParagraph"/>
              <w:spacing w:before="267"/>
              <w:ind w:left="98"/>
              <w:rPr>
                <w:sz w:val="28"/>
              </w:rPr>
            </w:pPr>
            <w:r>
              <w:rPr>
                <w:spacing w:val="-2"/>
                <w:sz w:val="28"/>
              </w:rPr>
              <w:t>2,4,5</w:t>
            </w:r>
          </w:p>
        </w:tc>
        <w:tc>
          <w:tcPr>
            <w:tcW w:w="732" w:type="dxa"/>
            <w:gridSpan w:val="2"/>
            <w:tcBorders>
              <w:top w:val="nil"/>
            </w:tcBorders>
          </w:tcPr>
          <w:p w14:paraId="72F007C5" w14:textId="77777777" w:rsidR="00567154" w:rsidRDefault="00F21122">
            <w:pPr>
              <w:pStyle w:val="TableParagraph"/>
              <w:spacing w:before="267"/>
              <w:ind w:left="84"/>
              <w:rPr>
                <w:sz w:val="28"/>
              </w:rPr>
            </w:pPr>
            <w:r>
              <w:rPr>
                <w:spacing w:val="-2"/>
                <w:sz w:val="28"/>
              </w:rPr>
              <w:t>3,4,5</w:t>
            </w:r>
          </w:p>
        </w:tc>
        <w:tc>
          <w:tcPr>
            <w:tcW w:w="814" w:type="dxa"/>
            <w:gridSpan w:val="2"/>
            <w:tcBorders>
              <w:top w:val="nil"/>
            </w:tcBorders>
          </w:tcPr>
          <w:p w14:paraId="7D66F8DD" w14:textId="77777777" w:rsidR="00567154" w:rsidRDefault="00F21122">
            <w:pPr>
              <w:pStyle w:val="TableParagraph"/>
              <w:spacing w:before="267"/>
              <w:ind w:left="124"/>
              <w:rPr>
                <w:sz w:val="28"/>
              </w:rPr>
            </w:pPr>
            <w:r>
              <w:rPr>
                <w:spacing w:val="-2"/>
                <w:sz w:val="28"/>
              </w:rPr>
              <w:t>2,3,1</w:t>
            </w:r>
          </w:p>
        </w:tc>
        <w:tc>
          <w:tcPr>
            <w:tcW w:w="1058" w:type="dxa"/>
            <w:gridSpan w:val="2"/>
            <w:tcBorders>
              <w:top w:val="nil"/>
            </w:tcBorders>
          </w:tcPr>
          <w:p w14:paraId="7266307E" w14:textId="77777777" w:rsidR="00567154" w:rsidRDefault="00F21122">
            <w:pPr>
              <w:pStyle w:val="TableParagraph"/>
              <w:spacing w:before="91"/>
              <w:ind w:left="18" w:right="4"/>
              <w:jc w:val="center"/>
              <w:rPr>
                <w:sz w:val="28"/>
              </w:rPr>
            </w:pPr>
            <w:r>
              <w:rPr>
                <w:spacing w:val="-2"/>
                <w:sz w:val="28"/>
              </w:rPr>
              <w:t>2,5,4,3,</w:t>
            </w:r>
          </w:p>
          <w:p w14:paraId="555F3581" w14:textId="77777777" w:rsidR="00567154" w:rsidRDefault="00F21122">
            <w:pPr>
              <w:pStyle w:val="TableParagraph"/>
              <w:spacing w:before="27"/>
              <w:ind w:left="18" w:right="4"/>
              <w:jc w:val="center"/>
              <w:rPr>
                <w:sz w:val="28"/>
              </w:rPr>
            </w:pPr>
            <w:r>
              <w:rPr>
                <w:spacing w:val="-10"/>
                <w:sz w:val="28"/>
              </w:rPr>
              <w:t>1</w:t>
            </w:r>
          </w:p>
        </w:tc>
        <w:tc>
          <w:tcPr>
            <w:tcW w:w="744" w:type="dxa"/>
            <w:gridSpan w:val="2"/>
            <w:tcBorders>
              <w:top w:val="nil"/>
            </w:tcBorders>
          </w:tcPr>
          <w:p w14:paraId="409466B6" w14:textId="77777777" w:rsidR="00567154" w:rsidRDefault="00F21122">
            <w:pPr>
              <w:pStyle w:val="TableParagraph"/>
              <w:spacing w:before="267"/>
              <w:ind w:left="91"/>
              <w:rPr>
                <w:sz w:val="28"/>
              </w:rPr>
            </w:pPr>
            <w:r>
              <w:rPr>
                <w:spacing w:val="-2"/>
                <w:sz w:val="28"/>
              </w:rPr>
              <w:t>1,3,4</w:t>
            </w:r>
          </w:p>
        </w:tc>
        <w:tc>
          <w:tcPr>
            <w:tcW w:w="586" w:type="dxa"/>
            <w:gridSpan w:val="2"/>
            <w:tcBorders>
              <w:top w:val="nil"/>
            </w:tcBorders>
          </w:tcPr>
          <w:p w14:paraId="18352D96" w14:textId="77777777" w:rsidR="00567154" w:rsidRDefault="00F21122">
            <w:pPr>
              <w:pStyle w:val="TableParagraph"/>
              <w:spacing w:before="267"/>
              <w:ind w:left="118"/>
              <w:rPr>
                <w:sz w:val="28"/>
              </w:rPr>
            </w:pPr>
            <w:r>
              <w:rPr>
                <w:spacing w:val="-5"/>
                <w:sz w:val="28"/>
              </w:rPr>
              <w:t>2,5</w:t>
            </w:r>
          </w:p>
        </w:tc>
        <w:tc>
          <w:tcPr>
            <w:tcW w:w="598" w:type="dxa"/>
            <w:gridSpan w:val="2"/>
            <w:tcBorders>
              <w:top w:val="nil"/>
            </w:tcBorders>
          </w:tcPr>
          <w:p w14:paraId="4B228252" w14:textId="77777777" w:rsidR="00567154" w:rsidRDefault="00F21122">
            <w:pPr>
              <w:pStyle w:val="TableParagraph"/>
              <w:spacing w:before="91"/>
              <w:ind w:left="21" w:right="3"/>
              <w:jc w:val="center"/>
              <w:rPr>
                <w:sz w:val="28"/>
              </w:rPr>
            </w:pPr>
            <w:r>
              <w:rPr>
                <w:spacing w:val="-2"/>
                <w:sz w:val="28"/>
              </w:rPr>
              <w:t>4,5,2,3,</w:t>
            </w:r>
          </w:p>
          <w:p w14:paraId="05EE71CA" w14:textId="77777777" w:rsidR="00567154" w:rsidRDefault="00F21122">
            <w:pPr>
              <w:pStyle w:val="TableParagraph"/>
              <w:spacing w:before="27"/>
              <w:ind w:left="21" w:right="3"/>
              <w:jc w:val="center"/>
              <w:rPr>
                <w:sz w:val="28"/>
              </w:rPr>
            </w:pPr>
            <w:r>
              <w:rPr>
                <w:spacing w:val="-10"/>
                <w:sz w:val="28"/>
              </w:rPr>
              <w:t>1</w:t>
            </w:r>
          </w:p>
        </w:tc>
        <w:tc>
          <w:tcPr>
            <w:tcW w:w="851" w:type="dxa"/>
            <w:gridSpan w:val="2"/>
            <w:tcBorders>
              <w:top w:val="nil"/>
            </w:tcBorders>
          </w:tcPr>
          <w:p w14:paraId="278FF860" w14:textId="77777777" w:rsidR="00567154" w:rsidRDefault="00F21122">
            <w:pPr>
              <w:pStyle w:val="TableParagraph"/>
              <w:spacing w:before="91"/>
              <w:ind w:left="23"/>
              <w:jc w:val="center"/>
              <w:rPr>
                <w:sz w:val="28"/>
              </w:rPr>
            </w:pPr>
            <w:r>
              <w:rPr>
                <w:spacing w:val="-2"/>
                <w:sz w:val="28"/>
              </w:rPr>
              <w:t>5,1,4,3,</w:t>
            </w:r>
          </w:p>
          <w:p w14:paraId="593831DF" w14:textId="77777777" w:rsidR="00567154" w:rsidRDefault="00F21122">
            <w:pPr>
              <w:pStyle w:val="TableParagraph"/>
              <w:spacing w:before="27"/>
              <w:ind w:left="23"/>
              <w:jc w:val="center"/>
              <w:rPr>
                <w:sz w:val="28"/>
              </w:rPr>
            </w:pPr>
            <w:r>
              <w:rPr>
                <w:spacing w:val="-10"/>
                <w:sz w:val="28"/>
              </w:rPr>
              <w:t>2</w:t>
            </w:r>
          </w:p>
        </w:tc>
      </w:tr>
    </w:tbl>
    <w:p w14:paraId="733CD465" w14:textId="77777777" w:rsidR="00567154" w:rsidRDefault="00567154">
      <w:pPr>
        <w:pStyle w:val="a3"/>
        <w:spacing w:before="162"/>
        <w:ind w:left="0"/>
        <w:rPr>
          <w:b/>
        </w:rPr>
      </w:pPr>
    </w:p>
    <w:p w14:paraId="7FAD2CE2" w14:textId="77777777" w:rsidR="00567154" w:rsidRDefault="00F21122" w:rsidP="00825612">
      <w:pPr>
        <w:pStyle w:val="a3"/>
        <w:ind w:left="0" w:right="3"/>
      </w:pPr>
      <w:r>
        <w:t>В</w:t>
      </w:r>
      <w:r>
        <w:rPr>
          <w:spacing w:val="-4"/>
        </w:rPr>
        <w:t xml:space="preserve"> </w:t>
      </w:r>
      <w:r>
        <w:t>заданиях</w:t>
      </w:r>
      <w:r>
        <w:rPr>
          <w:spacing w:val="-5"/>
        </w:rPr>
        <w:t xml:space="preserve"> </w:t>
      </w:r>
      <w:r>
        <w:t>26-30</w:t>
      </w:r>
      <w:r>
        <w:rPr>
          <w:spacing w:val="-2"/>
        </w:rPr>
        <w:t xml:space="preserve"> </w:t>
      </w:r>
      <w:r>
        <w:t>решите</w:t>
      </w:r>
      <w:r>
        <w:rPr>
          <w:spacing w:val="-3"/>
        </w:rPr>
        <w:t xml:space="preserve"> </w:t>
      </w:r>
      <w:r>
        <w:rPr>
          <w:spacing w:val="-2"/>
        </w:rPr>
        <w:t>задачи:</w:t>
      </w:r>
    </w:p>
    <w:p w14:paraId="319FE698" w14:textId="77777777" w:rsidR="00567154" w:rsidRDefault="00567154" w:rsidP="00825612">
      <w:pPr>
        <w:pStyle w:val="a3"/>
        <w:ind w:left="0" w:right="3"/>
      </w:pPr>
    </w:p>
    <w:p w14:paraId="5E5E1EDF" w14:textId="77777777" w:rsidR="00567154" w:rsidRDefault="00567154" w:rsidP="00825612">
      <w:pPr>
        <w:pStyle w:val="a3"/>
        <w:spacing w:before="1"/>
        <w:ind w:left="0" w:right="3"/>
      </w:pPr>
    </w:p>
    <w:p w14:paraId="5BD3400E" w14:textId="77777777" w:rsidR="00567154" w:rsidRDefault="00F21122" w:rsidP="00825612">
      <w:pPr>
        <w:pStyle w:val="a3"/>
        <w:ind w:left="0" w:right="3" w:hanging="3"/>
        <w:jc w:val="both"/>
      </w:pPr>
      <w:r>
        <w:rPr>
          <w:b/>
        </w:rPr>
        <w:t xml:space="preserve">Задание 26. Задача № 1. </w:t>
      </w:r>
      <w:r>
        <w:t>Определите, какая окраска цветков будет у</w:t>
      </w:r>
      <w:r>
        <w:rPr>
          <w:spacing w:val="40"/>
        </w:rPr>
        <w:t xml:space="preserve"> </w:t>
      </w:r>
      <w:r>
        <w:t xml:space="preserve">растений гороха, полученных от самоопыления гомозиготных родительских форм с красными и с белыми цветками, а также от их скрещивания между </w:t>
      </w:r>
      <w:r>
        <w:rPr>
          <w:spacing w:val="-2"/>
        </w:rPr>
        <w:t>собой.0</w:t>
      </w:r>
    </w:p>
    <w:p w14:paraId="524D3A44" w14:textId="77777777" w:rsidR="00567154" w:rsidRDefault="00F21122" w:rsidP="00825612">
      <w:pPr>
        <w:pStyle w:val="a3"/>
        <w:spacing w:before="163" w:line="237" w:lineRule="auto"/>
        <w:ind w:left="0" w:right="3" w:hanging="3"/>
        <w:jc w:val="both"/>
      </w:pPr>
      <w:r>
        <w:rPr>
          <w:b/>
        </w:rPr>
        <w:t xml:space="preserve">Решение. </w:t>
      </w:r>
      <w:r>
        <w:t xml:space="preserve">Обе родительские формы </w:t>
      </w:r>
      <w:proofErr w:type="spellStart"/>
      <w:r>
        <w:t>гомозиготны</w:t>
      </w:r>
      <w:proofErr w:type="spellEnd"/>
      <w:r>
        <w:t>, поэтому запись скрещиваний будет следующей:</w:t>
      </w:r>
    </w:p>
    <w:p w14:paraId="77C13318" w14:textId="77777777" w:rsidR="00567154" w:rsidRDefault="00F21122" w:rsidP="00825612">
      <w:pPr>
        <w:pStyle w:val="a4"/>
        <w:numPr>
          <w:ilvl w:val="0"/>
          <w:numId w:val="2"/>
        </w:numPr>
        <w:tabs>
          <w:tab w:val="left" w:pos="829"/>
        </w:tabs>
        <w:spacing w:before="161"/>
        <w:ind w:left="0" w:right="3" w:hanging="210"/>
        <w:rPr>
          <w:sz w:val="28"/>
        </w:rPr>
      </w:pPr>
      <w:r>
        <w:rPr>
          <w:sz w:val="28"/>
        </w:rPr>
        <w:t>от</w:t>
      </w:r>
      <w:r>
        <w:rPr>
          <w:spacing w:val="-3"/>
          <w:sz w:val="28"/>
        </w:rPr>
        <w:t xml:space="preserve"> </w:t>
      </w:r>
      <w:r>
        <w:rPr>
          <w:sz w:val="28"/>
        </w:rPr>
        <w:t>самоопыления:</w:t>
      </w:r>
      <w:r>
        <w:rPr>
          <w:spacing w:val="-4"/>
          <w:sz w:val="28"/>
        </w:rPr>
        <w:t xml:space="preserve"> </w:t>
      </w:r>
      <w:r>
        <w:rPr>
          <w:sz w:val="28"/>
        </w:rPr>
        <w:t>1)</w:t>
      </w:r>
      <w:r>
        <w:rPr>
          <w:spacing w:val="-2"/>
          <w:sz w:val="28"/>
        </w:rPr>
        <w:t xml:space="preserve"> </w:t>
      </w:r>
      <w:r>
        <w:rPr>
          <w:sz w:val="28"/>
        </w:rPr>
        <w:t>Р:</w:t>
      </w:r>
      <w:r>
        <w:rPr>
          <w:spacing w:val="-2"/>
          <w:sz w:val="28"/>
        </w:rPr>
        <w:t xml:space="preserve"> </w:t>
      </w:r>
      <w:r>
        <w:rPr>
          <w:sz w:val="28"/>
        </w:rPr>
        <w:t>АА</w:t>
      </w:r>
      <w:r>
        <w:rPr>
          <w:spacing w:val="-3"/>
          <w:sz w:val="28"/>
        </w:rPr>
        <w:t xml:space="preserve"> </w:t>
      </w:r>
      <w:r>
        <w:rPr>
          <w:sz w:val="28"/>
        </w:rPr>
        <w:t>×</w:t>
      </w:r>
      <w:r>
        <w:rPr>
          <w:spacing w:val="-3"/>
          <w:sz w:val="28"/>
        </w:rPr>
        <w:t xml:space="preserve"> </w:t>
      </w:r>
      <w:r>
        <w:rPr>
          <w:sz w:val="28"/>
        </w:rPr>
        <w:t>АА;</w:t>
      </w:r>
      <w:r>
        <w:rPr>
          <w:spacing w:val="-1"/>
          <w:sz w:val="28"/>
        </w:rPr>
        <w:t xml:space="preserve"> </w:t>
      </w:r>
      <w:r>
        <w:rPr>
          <w:sz w:val="28"/>
        </w:rPr>
        <w:t>2)</w:t>
      </w:r>
      <w:r>
        <w:rPr>
          <w:spacing w:val="-3"/>
          <w:sz w:val="28"/>
        </w:rPr>
        <w:t xml:space="preserve"> </w:t>
      </w:r>
      <w:r>
        <w:rPr>
          <w:sz w:val="28"/>
        </w:rPr>
        <w:t>P:</w:t>
      </w:r>
      <w:r>
        <w:rPr>
          <w:spacing w:val="-2"/>
          <w:sz w:val="28"/>
        </w:rPr>
        <w:t xml:space="preserve"> </w:t>
      </w:r>
      <w:proofErr w:type="spellStart"/>
      <w:r>
        <w:rPr>
          <w:sz w:val="28"/>
        </w:rPr>
        <w:t>аа</w:t>
      </w:r>
      <w:proofErr w:type="spellEnd"/>
      <w:r>
        <w:rPr>
          <w:spacing w:val="-3"/>
          <w:sz w:val="28"/>
        </w:rPr>
        <w:t xml:space="preserve"> </w:t>
      </w:r>
      <w:r>
        <w:rPr>
          <w:sz w:val="28"/>
        </w:rPr>
        <w:t>×</w:t>
      </w:r>
      <w:r>
        <w:rPr>
          <w:spacing w:val="-2"/>
          <w:sz w:val="28"/>
        </w:rPr>
        <w:t xml:space="preserve"> </w:t>
      </w:r>
      <w:proofErr w:type="spellStart"/>
      <w:r>
        <w:rPr>
          <w:spacing w:val="-5"/>
          <w:sz w:val="28"/>
        </w:rPr>
        <w:t>аа</w:t>
      </w:r>
      <w:proofErr w:type="spellEnd"/>
      <w:r>
        <w:rPr>
          <w:spacing w:val="-5"/>
          <w:sz w:val="28"/>
        </w:rPr>
        <w:t>;</w:t>
      </w:r>
    </w:p>
    <w:p w14:paraId="49D20B3E" w14:textId="77777777" w:rsidR="00567154" w:rsidRDefault="00F21122" w:rsidP="00825612">
      <w:pPr>
        <w:pStyle w:val="a4"/>
        <w:numPr>
          <w:ilvl w:val="0"/>
          <w:numId w:val="2"/>
        </w:numPr>
        <w:tabs>
          <w:tab w:val="left" w:pos="829"/>
        </w:tabs>
        <w:ind w:left="0" w:right="3" w:hanging="210"/>
        <w:rPr>
          <w:sz w:val="28"/>
        </w:rPr>
      </w:pPr>
      <w:r>
        <w:rPr>
          <w:sz w:val="28"/>
        </w:rPr>
        <w:t>от</w:t>
      </w:r>
      <w:r>
        <w:rPr>
          <w:spacing w:val="-10"/>
          <w:sz w:val="28"/>
        </w:rPr>
        <w:t xml:space="preserve"> </w:t>
      </w:r>
      <w:r>
        <w:rPr>
          <w:sz w:val="28"/>
        </w:rPr>
        <w:t>перекрестного</w:t>
      </w:r>
      <w:r>
        <w:rPr>
          <w:spacing w:val="-6"/>
          <w:sz w:val="28"/>
        </w:rPr>
        <w:t xml:space="preserve"> </w:t>
      </w:r>
      <w:r>
        <w:rPr>
          <w:sz w:val="28"/>
        </w:rPr>
        <w:t>опыления:</w:t>
      </w:r>
      <w:r>
        <w:rPr>
          <w:spacing w:val="-2"/>
          <w:sz w:val="28"/>
        </w:rPr>
        <w:t xml:space="preserve"> </w:t>
      </w:r>
      <w:r>
        <w:rPr>
          <w:sz w:val="28"/>
        </w:rPr>
        <w:t>Р:</w:t>
      </w:r>
      <w:r>
        <w:rPr>
          <w:spacing w:val="-4"/>
          <w:sz w:val="28"/>
        </w:rPr>
        <w:t xml:space="preserve"> </w:t>
      </w:r>
      <w:r>
        <w:rPr>
          <w:sz w:val="28"/>
        </w:rPr>
        <w:t>АА</w:t>
      </w:r>
      <w:r>
        <w:rPr>
          <w:spacing w:val="-4"/>
          <w:sz w:val="28"/>
        </w:rPr>
        <w:t xml:space="preserve"> </w:t>
      </w:r>
      <w:r>
        <w:rPr>
          <w:sz w:val="28"/>
        </w:rPr>
        <w:t>×</w:t>
      </w:r>
      <w:r>
        <w:rPr>
          <w:spacing w:val="-4"/>
          <w:sz w:val="28"/>
        </w:rPr>
        <w:t xml:space="preserve"> </w:t>
      </w:r>
      <w:proofErr w:type="spellStart"/>
      <w:r>
        <w:rPr>
          <w:spacing w:val="-5"/>
          <w:sz w:val="28"/>
        </w:rPr>
        <w:t>аа</w:t>
      </w:r>
      <w:proofErr w:type="spellEnd"/>
      <w:r>
        <w:rPr>
          <w:spacing w:val="-5"/>
          <w:sz w:val="28"/>
        </w:rPr>
        <w:t>.</w:t>
      </w:r>
    </w:p>
    <w:p w14:paraId="1A06162D" w14:textId="77777777" w:rsidR="00567154" w:rsidRDefault="00F21122" w:rsidP="00825612">
      <w:pPr>
        <w:pStyle w:val="a3"/>
        <w:spacing w:before="163"/>
        <w:ind w:left="0" w:right="3" w:hanging="3"/>
        <w:jc w:val="both"/>
      </w:pPr>
      <w:r>
        <w:t xml:space="preserve">Гомозиготные формы дают единственный тип гамет, и поэтому при их слиянии будет получен единственный тип потомков: 1) F1 все AA; 2) F1 все аа;3) F1 все </w:t>
      </w:r>
      <w:proofErr w:type="spellStart"/>
      <w:r>
        <w:t>Aa</w:t>
      </w:r>
      <w:proofErr w:type="spellEnd"/>
      <w:r>
        <w:t>.</w:t>
      </w:r>
    </w:p>
    <w:p w14:paraId="768D8F37" w14:textId="77777777" w:rsidR="00567154" w:rsidRDefault="00F21122" w:rsidP="00825612">
      <w:pPr>
        <w:pStyle w:val="a3"/>
        <w:spacing w:before="160"/>
        <w:ind w:left="0" w:right="3" w:hanging="3"/>
        <w:jc w:val="both"/>
      </w:pPr>
      <w:r>
        <w:rPr>
          <w:b/>
        </w:rPr>
        <w:t xml:space="preserve">Ответ. </w:t>
      </w:r>
      <w:r>
        <w:t xml:space="preserve">1. </w:t>
      </w:r>
      <w:proofErr w:type="spellStart"/>
      <w:r>
        <w:t>Красноцветковые</w:t>
      </w:r>
      <w:proofErr w:type="spellEnd"/>
      <w:r>
        <w:t xml:space="preserve"> гомозиготные растения дают только формы с красными цветками. 2. Все потомки растений с белыми цветками будут белоцветковыми (они всегда </w:t>
      </w:r>
      <w:proofErr w:type="spellStart"/>
      <w:r>
        <w:t>гомозиготны</w:t>
      </w:r>
      <w:proofErr w:type="spellEnd"/>
      <w:r>
        <w:t xml:space="preserve">). 3. Все растения от скрещивания </w:t>
      </w:r>
      <w:proofErr w:type="spellStart"/>
      <w:r>
        <w:t>красноцветковых</w:t>
      </w:r>
      <w:proofErr w:type="spellEnd"/>
      <w:r>
        <w:t xml:space="preserve"> гомозиготных с белоцветковыми будут </w:t>
      </w:r>
      <w:proofErr w:type="spellStart"/>
      <w:r>
        <w:t>красноцветковыми</w:t>
      </w:r>
      <w:proofErr w:type="spellEnd"/>
      <w:r>
        <w:t xml:space="preserve"> (доминантный фенотип), но гетерозиготными по генотипу.</w:t>
      </w:r>
    </w:p>
    <w:p w14:paraId="2FBC2D23" w14:textId="77777777" w:rsidR="00567154" w:rsidRDefault="00567154" w:rsidP="00825612">
      <w:pPr>
        <w:pStyle w:val="a3"/>
        <w:ind w:left="0" w:right="3"/>
      </w:pPr>
    </w:p>
    <w:p w14:paraId="611C70CE" w14:textId="77777777" w:rsidR="00567154" w:rsidRDefault="00F21122" w:rsidP="00825612">
      <w:pPr>
        <w:spacing w:line="237" w:lineRule="auto"/>
        <w:ind w:right="3" w:hanging="3"/>
        <w:jc w:val="both"/>
        <w:rPr>
          <w:sz w:val="28"/>
        </w:rPr>
      </w:pPr>
      <w:r>
        <w:rPr>
          <w:b/>
          <w:sz w:val="28"/>
        </w:rPr>
        <w:t>Задание 27. Задача № 2</w:t>
      </w:r>
      <w:r>
        <w:rPr>
          <w:sz w:val="28"/>
        </w:rPr>
        <w:t>. На ребенка с I группой крови в роддоме</w:t>
      </w:r>
      <w:r>
        <w:rPr>
          <w:spacing w:val="40"/>
          <w:sz w:val="28"/>
        </w:rPr>
        <w:t xml:space="preserve"> </w:t>
      </w:r>
      <w:r>
        <w:rPr>
          <w:sz w:val="28"/>
        </w:rPr>
        <w:t>претендуют две родительские пары:</w:t>
      </w:r>
    </w:p>
    <w:p w14:paraId="1B20678E" w14:textId="77777777" w:rsidR="00567154" w:rsidRDefault="00F21122" w:rsidP="00825612">
      <w:pPr>
        <w:pStyle w:val="a4"/>
        <w:numPr>
          <w:ilvl w:val="0"/>
          <w:numId w:val="2"/>
        </w:numPr>
        <w:tabs>
          <w:tab w:val="left" w:pos="829"/>
        </w:tabs>
        <w:spacing w:before="162"/>
        <w:ind w:left="0" w:right="3" w:hanging="210"/>
        <w:jc w:val="both"/>
        <w:rPr>
          <w:sz w:val="28"/>
        </w:rPr>
      </w:pPr>
      <w:r>
        <w:rPr>
          <w:sz w:val="28"/>
        </w:rPr>
        <w:t>1</w:t>
      </w:r>
      <w:r>
        <w:rPr>
          <w:spacing w:val="-5"/>
          <w:sz w:val="28"/>
        </w:rPr>
        <w:t xml:space="preserve"> </w:t>
      </w:r>
      <w:r>
        <w:rPr>
          <w:sz w:val="28"/>
        </w:rPr>
        <w:t>пара: мать</w:t>
      </w:r>
      <w:r>
        <w:rPr>
          <w:spacing w:val="-3"/>
          <w:sz w:val="28"/>
        </w:rPr>
        <w:t xml:space="preserve"> </w:t>
      </w:r>
      <w:r>
        <w:rPr>
          <w:sz w:val="28"/>
        </w:rPr>
        <w:t>с</w:t>
      </w:r>
      <w:r>
        <w:rPr>
          <w:spacing w:val="-2"/>
          <w:sz w:val="28"/>
        </w:rPr>
        <w:t xml:space="preserve"> </w:t>
      </w:r>
      <w:r>
        <w:rPr>
          <w:sz w:val="28"/>
        </w:rPr>
        <w:t>I,</w:t>
      </w:r>
      <w:r>
        <w:rPr>
          <w:spacing w:val="-6"/>
          <w:sz w:val="28"/>
        </w:rPr>
        <w:t xml:space="preserve"> </w:t>
      </w:r>
      <w:r>
        <w:rPr>
          <w:sz w:val="28"/>
        </w:rPr>
        <w:t>отец с</w:t>
      </w:r>
      <w:r>
        <w:rPr>
          <w:spacing w:val="-3"/>
          <w:sz w:val="28"/>
        </w:rPr>
        <w:t xml:space="preserve"> </w:t>
      </w:r>
      <w:r>
        <w:rPr>
          <w:sz w:val="28"/>
        </w:rPr>
        <w:t>IV</w:t>
      </w:r>
      <w:r>
        <w:rPr>
          <w:spacing w:val="-2"/>
          <w:sz w:val="28"/>
        </w:rPr>
        <w:t xml:space="preserve"> </w:t>
      </w:r>
      <w:r>
        <w:rPr>
          <w:sz w:val="28"/>
        </w:rPr>
        <w:t>группой</w:t>
      </w:r>
      <w:r>
        <w:rPr>
          <w:spacing w:val="-1"/>
          <w:sz w:val="28"/>
        </w:rPr>
        <w:t xml:space="preserve"> </w:t>
      </w:r>
      <w:r>
        <w:rPr>
          <w:spacing w:val="-2"/>
          <w:sz w:val="28"/>
        </w:rPr>
        <w:t>крови;</w:t>
      </w:r>
    </w:p>
    <w:p w14:paraId="45316876" w14:textId="77777777" w:rsidR="00567154" w:rsidRDefault="00F21122" w:rsidP="00825612">
      <w:pPr>
        <w:pStyle w:val="a4"/>
        <w:numPr>
          <w:ilvl w:val="0"/>
          <w:numId w:val="2"/>
        </w:numPr>
        <w:tabs>
          <w:tab w:val="left" w:pos="829"/>
        </w:tabs>
        <w:spacing w:before="161" w:line="360" w:lineRule="auto"/>
        <w:ind w:left="0" w:right="3" w:firstLine="0"/>
        <w:jc w:val="both"/>
        <w:rPr>
          <w:sz w:val="28"/>
        </w:rPr>
      </w:pPr>
      <w:r>
        <w:rPr>
          <w:sz w:val="28"/>
        </w:rPr>
        <w:t>2</w:t>
      </w:r>
      <w:r>
        <w:rPr>
          <w:spacing w:val="-6"/>
          <w:sz w:val="28"/>
        </w:rPr>
        <w:t xml:space="preserve"> </w:t>
      </w:r>
      <w:r>
        <w:rPr>
          <w:sz w:val="28"/>
        </w:rPr>
        <w:t>пара:</w:t>
      </w:r>
      <w:r>
        <w:rPr>
          <w:spacing w:val="-2"/>
          <w:sz w:val="28"/>
        </w:rPr>
        <w:t xml:space="preserve"> </w:t>
      </w:r>
      <w:r>
        <w:rPr>
          <w:sz w:val="28"/>
        </w:rPr>
        <w:t>мать</w:t>
      </w:r>
      <w:r>
        <w:rPr>
          <w:spacing w:val="-4"/>
          <w:sz w:val="28"/>
        </w:rPr>
        <w:t xml:space="preserve"> </w:t>
      </w:r>
      <w:r>
        <w:rPr>
          <w:sz w:val="28"/>
        </w:rPr>
        <w:t>со</w:t>
      </w:r>
      <w:r>
        <w:rPr>
          <w:spacing w:val="-2"/>
          <w:sz w:val="28"/>
        </w:rPr>
        <w:t xml:space="preserve"> </w:t>
      </w:r>
      <w:r>
        <w:rPr>
          <w:sz w:val="28"/>
        </w:rPr>
        <w:t>II,</w:t>
      </w:r>
      <w:r>
        <w:rPr>
          <w:spacing w:val="-7"/>
          <w:sz w:val="28"/>
        </w:rPr>
        <w:t xml:space="preserve"> </w:t>
      </w:r>
      <w:r>
        <w:rPr>
          <w:sz w:val="28"/>
        </w:rPr>
        <w:t>отец</w:t>
      </w:r>
      <w:r>
        <w:rPr>
          <w:spacing w:val="-3"/>
          <w:sz w:val="28"/>
        </w:rPr>
        <w:t xml:space="preserve"> </w:t>
      </w:r>
      <w:r>
        <w:rPr>
          <w:sz w:val="28"/>
        </w:rPr>
        <w:t>с</w:t>
      </w:r>
      <w:r>
        <w:rPr>
          <w:spacing w:val="-3"/>
          <w:sz w:val="28"/>
        </w:rPr>
        <w:t xml:space="preserve"> </w:t>
      </w:r>
      <w:r>
        <w:rPr>
          <w:sz w:val="28"/>
        </w:rPr>
        <w:t>III</w:t>
      </w:r>
      <w:r>
        <w:rPr>
          <w:spacing w:val="-3"/>
          <w:sz w:val="28"/>
        </w:rPr>
        <w:t xml:space="preserve"> </w:t>
      </w:r>
      <w:r>
        <w:rPr>
          <w:sz w:val="28"/>
        </w:rPr>
        <w:t>группой</w:t>
      </w:r>
      <w:r>
        <w:rPr>
          <w:spacing w:val="-6"/>
          <w:sz w:val="28"/>
        </w:rPr>
        <w:t xml:space="preserve"> </w:t>
      </w:r>
      <w:r>
        <w:rPr>
          <w:sz w:val="28"/>
        </w:rPr>
        <w:t>крови. Какой паре принадлежит ребенок?</w:t>
      </w:r>
    </w:p>
    <w:p w14:paraId="13814159" w14:textId="77777777" w:rsidR="00567154" w:rsidRPr="00C41303" w:rsidRDefault="00F21122" w:rsidP="00825612">
      <w:pPr>
        <w:pStyle w:val="a3"/>
        <w:spacing w:before="1"/>
        <w:ind w:left="0" w:right="3" w:hanging="3"/>
        <w:jc w:val="both"/>
        <w:rPr>
          <w:lang w:val="en-US"/>
        </w:rPr>
      </w:pPr>
      <w:r>
        <w:rPr>
          <w:b/>
        </w:rPr>
        <w:t>Решение</w:t>
      </w:r>
      <w:r>
        <w:t>. Ребенок с I гр. крови по генотипу – I°I°. Такое сочетание аллелей возможно только в случае, если гаметы и отца, и матери будут содержать аллели I°. Следовательно, эта комбинация генов могла осуществиться только при зачатии ребенка в случае второй пары, когда мать и отец гетерозиготы. Запишем</w:t>
      </w:r>
      <w:r w:rsidRPr="00C41303">
        <w:rPr>
          <w:lang w:val="en-US"/>
        </w:rPr>
        <w:t xml:space="preserve"> </w:t>
      </w:r>
      <w:r>
        <w:t>схему</w:t>
      </w:r>
      <w:r w:rsidRPr="00C41303">
        <w:rPr>
          <w:lang w:val="en-US"/>
        </w:rPr>
        <w:t xml:space="preserve"> </w:t>
      </w:r>
      <w:r>
        <w:t>скрещивания</w:t>
      </w:r>
      <w:r w:rsidRPr="00C41303">
        <w:rPr>
          <w:lang w:val="en-US"/>
        </w:rPr>
        <w:t>:</w:t>
      </w:r>
    </w:p>
    <w:p w14:paraId="60B4BBF0" w14:textId="77777777" w:rsidR="00567154" w:rsidRPr="00C41303" w:rsidRDefault="00F21122" w:rsidP="0028510B">
      <w:pPr>
        <w:pStyle w:val="3"/>
        <w:spacing w:before="157"/>
        <w:ind w:left="0" w:right="3"/>
        <w:jc w:val="both"/>
        <w:rPr>
          <w:lang w:val="en-US"/>
        </w:rPr>
      </w:pPr>
      <w:r>
        <w:lastRenderedPageBreak/>
        <w:t>Р</w:t>
      </w:r>
      <w:r w:rsidRPr="00C41303">
        <w:rPr>
          <w:lang w:val="en-US"/>
        </w:rPr>
        <w:t>:</w:t>
      </w:r>
      <w:r w:rsidRPr="00C41303">
        <w:rPr>
          <w:spacing w:val="-1"/>
          <w:lang w:val="en-US"/>
        </w:rPr>
        <w:t xml:space="preserve"> </w:t>
      </w:r>
      <w:r w:rsidRPr="00C41303">
        <w:rPr>
          <w:lang w:val="en-US"/>
        </w:rPr>
        <w:t>I</w:t>
      </w:r>
      <w:r w:rsidRPr="00C41303">
        <w:rPr>
          <w:spacing w:val="-2"/>
          <w:lang w:val="en-US"/>
        </w:rPr>
        <w:t xml:space="preserve"> </w:t>
      </w:r>
      <w:r w:rsidRPr="00C41303">
        <w:rPr>
          <w:lang w:val="en-US"/>
        </w:rPr>
        <w:t>A</w:t>
      </w:r>
      <w:r w:rsidRPr="00C41303">
        <w:rPr>
          <w:spacing w:val="-3"/>
          <w:lang w:val="en-US"/>
        </w:rPr>
        <w:t xml:space="preserve"> </w:t>
      </w:r>
      <w:r w:rsidRPr="00C41303">
        <w:rPr>
          <w:lang w:val="en-US"/>
        </w:rPr>
        <w:t>I°</w:t>
      </w:r>
      <w:r w:rsidRPr="00C41303">
        <w:rPr>
          <w:spacing w:val="-1"/>
          <w:lang w:val="en-US"/>
        </w:rPr>
        <w:t xml:space="preserve"> </w:t>
      </w:r>
      <w:r w:rsidRPr="00C41303">
        <w:rPr>
          <w:lang w:val="en-US"/>
        </w:rPr>
        <w:t>♀×I</w:t>
      </w:r>
      <w:r w:rsidRPr="00C41303">
        <w:rPr>
          <w:spacing w:val="-2"/>
          <w:lang w:val="en-US"/>
        </w:rPr>
        <w:t xml:space="preserve"> </w:t>
      </w:r>
      <w:r w:rsidRPr="00C41303">
        <w:rPr>
          <w:lang w:val="en-US"/>
        </w:rPr>
        <w:t>B</w:t>
      </w:r>
      <w:r w:rsidRPr="00C41303">
        <w:rPr>
          <w:spacing w:val="-2"/>
          <w:lang w:val="en-US"/>
        </w:rPr>
        <w:t xml:space="preserve"> </w:t>
      </w:r>
      <w:r w:rsidRPr="00C41303">
        <w:rPr>
          <w:lang w:val="en-US"/>
        </w:rPr>
        <w:t>I°</w:t>
      </w:r>
      <w:r w:rsidRPr="00C41303">
        <w:rPr>
          <w:spacing w:val="-2"/>
          <w:lang w:val="en-US"/>
        </w:rPr>
        <w:t xml:space="preserve"> </w:t>
      </w:r>
      <w:r w:rsidRPr="00C41303">
        <w:rPr>
          <w:lang w:val="en-US"/>
        </w:rPr>
        <w:t>♂;</w:t>
      </w:r>
      <w:r w:rsidRPr="00C41303">
        <w:rPr>
          <w:spacing w:val="-3"/>
          <w:lang w:val="en-US"/>
        </w:rPr>
        <w:t xml:space="preserve"> </w:t>
      </w:r>
      <w:r w:rsidRPr="00C41303">
        <w:rPr>
          <w:lang w:val="en-US"/>
        </w:rPr>
        <w:t>G♀:</w:t>
      </w:r>
      <w:r w:rsidRPr="00C41303">
        <w:rPr>
          <w:spacing w:val="-1"/>
          <w:lang w:val="en-US"/>
        </w:rPr>
        <w:t xml:space="preserve"> </w:t>
      </w:r>
      <w:r w:rsidRPr="00C41303">
        <w:rPr>
          <w:lang w:val="en-US"/>
        </w:rPr>
        <w:t>0,5I</w:t>
      </w:r>
      <w:r w:rsidRPr="00C41303">
        <w:rPr>
          <w:spacing w:val="-1"/>
          <w:lang w:val="en-US"/>
        </w:rPr>
        <w:t xml:space="preserve"> </w:t>
      </w:r>
      <w:r w:rsidRPr="00C41303">
        <w:rPr>
          <w:lang w:val="en-US"/>
        </w:rPr>
        <w:t>A</w:t>
      </w:r>
      <w:r w:rsidRPr="00C41303">
        <w:rPr>
          <w:spacing w:val="-4"/>
          <w:lang w:val="en-US"/>
        </w:rPr>
        <w:t xml:space="preserve"> </w:t>
      </w:r>
      <w:r w:rsidRPr="00C41303">
        <w:rPr>
          <w:lang w:val="en-US"/>
        </w:rPr>
        <w:t>+</w:t>
      </w:r>
      <w:r w:rsidRPr="00C41303">
        <w:rPr>
          <w:spacing w:val="-2"/>
          <w:lang w:val="en-US"/>
        </w:rPr>
        <w:t xml:space="preserve"> </w:t>
      </w:r>
      <w:r w:rsidRPr="00C41303">
        <w:rPr>
          <w:lang w:val="en-US"/>
        </w:rPr>
        <w:t>0,5I°;</w:t>
      </w:r>
      <w:r w:rsidRPr="00C41303">
        <w:rPr>
          <w:spacing w:val="-1"/>
          <w:lang w:val="en-US"/>
        </w:rPr>
        <w:t xml:space="preserve"> </w:t>
      </w:r>
      <w:r w:rsidRPr="00C41303">
        <w:rPr>
          <w:lang w:val="en-US"/>
        </w:rPr>
        <w:t>G♂: 0,5I</w:t>
      </w:r>
      <w:r w:rsidRPr="00C41303">
        <w:rPr>
          <w:spacing w:val="-2"/>
          <w:lang w:val="en-US"/>
        </w:rPr>
        <w:t xml:space="preserve"> </w:t>
      </w:r>
      <w:r w:rsidRPr="00C41303">
        <w:rPr>
          <w:lang w:val="en-US"/>
        </w:rPr>
        <w:t>B</w:t>
      </w:r>
      <w:r w:rsidRPr="00C41303">
        <w:rPr>
          <w:spacing w:val="-2"/>
          <w:lang w:val="en-US"/>
        </w:rPr>
        <w:t xml:space="preserve"> </w:t>
      </w:r>
      <w:r w:rsidRPr="00C41303">
        <w:rPr>
          <w:lang w:val="en-US"/>
        </w:rPr>
        <w:t>+</w:t>
      </w:r>
      <w:r w:rsidRPr="00C41303">
        <w:rPr>
          <w:spacing w:val="-2"/>
          <w:lang w:val="en-US"/>
        </w:rPr>
        <w:t xml:space="preserve"> </w:t>
      </w:r>
      <w:r w:rsidRPr="00C41303">
        <w:rPr>
          <w:lang w:val="en-US"/>
        </w:rPr>
        <w:t>0,5I°; =&gt;</w:t>
      </w:r>
      <w:r w:rsidRPr="00C41303">
        <w:rPr>
          <w:spacing w:val="-2"/>
          <w:lang w:val="en-US"/>
        </w:rPr>
        <w:t xml:space="preserve"> </w:t>
      </w:r>
      <w:r w:rsidRPr="00C41303">
        <w:rPr>
          <w:lang w:val="en-US"/>
        </w:rPr>
        <w:t>F1:</w:t>
      </w:r>
      <w:r w:rsidRPr="00C41303">
        <w:rPr>
          <w:spacing w:val="-3"/>
          <w:lang w:val="en-US"/>
        </w:rPr>
        <w:t xml:space="preserve"> </w:t>
      </w:r>
      <w:r w:rsidRPr="00C41303">
        <w:rPr>
          <w:lang w:val="en-US"/>
        </w:rPr>
        <w:t xml:space="preserve">0,25 </w:t>
      </w:r>
      <w:r w:rsidRPr="00C41303">
        <w:rPr>
          <w:spacing w:val="-2"/>
          <w:lang w:val="en-US"/>
        </w:rPr>
        <w:t>I°I°.</w:t>
      </w:r>
    </w:p>
    <w:p w14:paraId="109AC068" w14:textId="77777777" w:rsidR="00567154" w:rsidRDefault="00F21122" w:rsidP="0028510B">
      <w:pPr>
        <w:pStyle w:val="a3"/>
        <w:spacing w:before="166" w:line="237" w:lineRule="auto"/>
        <w:ind w:left="0" w:right="3" w:hanging="3"/>
        <w:jc w:val="both"/>
      </w:pPr>
      <w:r>
        <w:t>Очевидно, что первая супружеская пара претендовать на этого ребенка не может, т. к. у нее могут быть дети только со II и III группами крови:</w:t>
      </w:r>
    </w:p>
    <w:p w14:paraId="1BD3FD92" w14:textId="77777777" w:rsidR="00567154" w:rsidRDefault="00F21122" w:rsidP="0028510B">
      <w:pPr>
        <w:pStyle w:val="a3"/>
        <w:spacing w:before="67"/>
        <w:ind w:left="0" w:right="3" w:hanging="3"/>
        <w:jc w:val="both"/>
      </w:pPr>
      <w:r>
        <w:t>Р: I°I° ♀ × I A I B♂; F1: 50% IA I° и 50%IB I° (у детей II и III гр. крови</w:t>
      </w:r>
      <w:r>
        <w:rPr>
          <w:spacing w:val="40"/>
        </w:rPr>
        <w:t xml:space="preserve"> </w:t>
      </w:r>
      <w:r>
        <w:rPr>
          <w:spacing w:val="-2"/>
        </w:rPr>
        <w:t>соотв.).</w:t>
      </w:r>
    </w:p>
    <w:p w14:paraId="2EB38ED3" w14:textId="77777777" w:rsidR="00567154" w:rsidRDefault="00F21122" w:rsidP="0028510B">
      <w:pPr>
        <w:pStyle w:val="a3"/>
        <w:spacing w:before="158"/>
        <w:ind w:left="0" w:right="3"/>
        <w:jc w:val="both"/>
      </w:pPr>
      <w:r>
        <w:rPr>
          <w:b/>
        </w:rPr>
        <w:t>Ответ</w:t>
      </w:r>
      <w:r>
        <w:t>.</w:t>
      </w:r>
      <w:r>
        <w:rPr>
          <w:spacing w:val="-8"/>
        </w:rPr>
        <w:t xml:space="preserve"> </w:t>
      </w:r>
      <w:r>
        <w:t>Ребенок</w:t>
      </w:r>
      <w:r>
        <w:rPr>
          <w:spacing w:val="-7"/>
        </w:rPr>
        <w:t xml:space="preserve"> </w:t>
      </w:r>
      <w:r>
        <w:t>принадлежит</w:t>
      </w:r>
      <w:r>
        <w:rPr>
          <w:spacing w:val="-6"/>
        </w:rPr>
        <w:t xml:space="preserve"> </w:t>
      </w:r>
      <w:r>
        <w:t>второй</w:t>
      </w:r>
      <w:r>
        <w:rPr>
          <w:spacing w:val="-4"/>
        </w:rPr>
        <w:t xml:space="preserve"> </w:t>
      </w:r>
      <w:r>
        <w:t>паре</w:t>
      </w:r>
      <w:r>
        <w:rPr>
          <w:spacing w:val="-4"/>
        </w:rPr>
        <w:t xml:space="preserve"> </w:t>
      </w:r>
      <w:r>
        <w:rPr>
          <w:spacing w:val="-2"/>
        </w:rPr>
        <w:t>супругов.</w:t>
      </w:r>
    </w:p>
    <w:p w14:paraId="397B04C0" w14:textId="77777777" w:rsidR="00567154" w:rsidRDefault="00567154" w:rsidP="0028510B">
      <w:pPr>
        <w:pStyle w:val="a3"/>
        <w:ind w:left="0" w:right="3"/>
      </w:pPr>
    </w:p>
    <w:p w14:paraId="3F721A42" w14:textId="77777777" w:rsidR="00567154" w:rsidRDefault="00567154" w:rsidP="0028510B">
      <w:pPr>
        <w:pStyle w:val="a3"/>
        <w:spacing w:before="1"/>
        <w:ind w:left="0" w:right="3"/>
      </w:pPr>
    </w:p>
    <w:p w14:paraId="17662E05" w14:textId="77777777" w:rsidR="00567154" w:rsidRDefault="00F21122" w:rsidP="0028510B">
      <w:pPr>
        <w:pStyle w:val="a3"/>
        <w:ind w:left="0" w:right="3" w:hanging="3"/>
        <w:jc w:val="both"/>
      </w:pPr>
      <w:r>
        <w:rPr>
          <w:b/>
        </w:rPr>
        <w:t xml:space="preserve">Задание 28. Задача № 3. </w:t>
      </w:r>
      <w:r>
        <w:t xml:space="preserve">Определите средний размер листочков у белого клевера, полученного от скрещивания </w:t>
      </w:r>
      <w:proofErr w:type="spellStart"/>
      <w:r>
        <w:t>геторозиготных</w:t>
      </w:r>
      <w:proofErr w:type="spellEnd"/>
      <w:r>
        <w:t xml:space="preserve"> растений с</w:t>
      </w:r>
      <w:r>
        <w:rPr>
          <w:spacing w:val="80"/>
        </w:rPr>
        <w:t xml:space="preserve"> </w:t>
      </w:r>
      <w:r>
        <w:t>листочками 10 и 7 мм соответственно.</w:t>
      </w:r>
    </w:p>
    <w:p w14:paraId="460039B4" w14:textId="77777777" w:rsidR="00567154" w:rsidRDefault="00F21122" w:rsidP="0028510B">
      <w:pPr>
        <w:pStyle w:val="a3"/>
        <w:spacing w:before="158"/>
        <w:ind w:left="0" w:right="3"/>
        <w:jc w:val="both"/>
      </w:pPr>
      <w:r>
        <w:rPr>
          <w:b/>
        </w:rPr>
        <w:t>Решение</w:t>
      </w:r>
      <w:r>
        <w:t>.</w:t>
      </w:r>
      <w:r>
        <w:rPr>
          <w:spacing w:val="-9"/>
        </w:rPr>
        <w:t xml:space="preserve"> </w:t>
      </w:r>
      <w:r>
        <w:t>Определяем</w:t>
      </w:r>
      <w:r>
        <w:rPr>
          <w:spacing w:val="-6"/>
        </w:rPr>
        <w:t xml:space="preserve"> </w:t>
      </w:r>
      <w:r>
        <w:t>генотипы</w:t>
      </w:r>
      <w:r>
        <w:rPr>
          <w:spacing w:val="-6"/>
        </w:rPr>
        <w:t xml:space="preserve"> </w:t>
      </w:r>
      <w:r>
        <w:t>и</w:t>
      </w:r>
      <w:r>
        <w:rPr>
          <w:spacing w:val="-6"/>
        </w:rPr>
        <w:t xml:space="preserve"> </w:t>
      </w:r>
      <w:r>
        <w:t>записываем</w:t>
      </w:r>
      <w:r>
        <w:rPr>
          <w:spacing w:val="-6"/>
        </w:rPr>
        <w:t xml:space="preserve"> </w:t>
      </w:r>
      <w:r>
        <w:rPr>
          <w:spacing w:val="-2"/>
        </w:rPr>
        <w:t>скрещивание:</w:t>
      </w:r>
    </w:p>
    <w:p w14:paraId="11B27799" w14:textId="77777777" w:rsidR="00567154" w:rsidRDefault="00F21122" w:rsidP="0028510B">
      <w:pPr>
        <w:pStyle w:val="a3"/>
        <w:spacing w:before="165" w:line="237" w:lineRule="auto"/>
        <w:ind w:left="0" w:right="3" w:hanging="3"/>
        <w:jc w:val="both"/>
      </w:pPr>
      <w:r>
        <w:t xml:space="preserve">Р: V </w:t>
      </w:r>
      <w:proofErr w:type="spellStart"/>
      <w:r>
        <w:t>ba</w:t>
      </w:r>
      <w:proofErr w:type="spellEnd"/>
      <w:r>
        <w:t xml:space="preserve"> v × V </w:t>
      </w:r>
      <w:proofErr w:type="spellStart"/>
      <w:r>
        <w:t>by</w:t>
      </w:r>
      <w:proofErr w:type="spellEnd"/>
      <w:r>
        <w:t xml:space="preserve"> v; определяем гаметы: G♀: 0,5V </w:t>
      </w:r>
      <w:proofErr w:type="spellStart"/>
      <w:r>
        <w:t>ba</w:t>
      </w:r>
      <w:proofErr w:type="spellEnd"/>
      <w:r>
        <w:t xml:space="preserve"> + 0,5v; G♂: 0,5V </w:t>
      </w:r>
      <w:proofErr w:type="spellStart"/>
      <w:r>
        <w:t>bу</w:t>
      </w:r>
      <w:proofErr w:type="spellEnd"/>
      <w:r>
        <w:t xml:space="preserve"> + 0,5v; получаем потомков: F1: 0,25V </w:t>
      </w:r>
      <w:proofErr w:type="spellStart"/>
      <w:r>
        <w:t>baV</w:t>
      </w:r>
      <w:proofErr w:type="spellEnd"/>
      <w:r>
        <w:t xml:space="preserve"> </w:t>
      </w:r>
      <w:proofErr w:type="spellStart"/>
      <w:r>
        <w:t>by</w:t>
      </w:r>
      <w:proofErr w:type="spellEnd"/>
      <w:r>
        <w:t xml:space="preserve">; 0,25V </w:t>
      </w:r>
      <w:proofErr w:type="spellStart"/>
      <w:r>
        <w:t>ba</w:t>
      </w:r>
      <w:proofErr w:type="spellEnd"/>
      <w:r>
        <w:t xml:space="preserve"> v; 0,25 V </w:t>
      </w:r>
      <w:proofErr w:type="spellStart"/>
      <w:r>
        <w:t>by</w:t>
      </w:r>
      <w:proofErr w:type="spellEnd"/>
      <w:r>
        <w:t xml:space="preserve"> v; 0,25vv.</w:t>
      </w:r>
    </w:p>
    <w:p w14:paraId="06A2EDD2" w14:textId="77777777" w:rsidR="00567154" w:rsidRDefault="00F21122" w:rsidP="0028510B">
      <w:pPr>
        <w:pStyle w:val="a3"/>
        <w:spacing w:before="165"/>
        <w:ind w:left="0" w:right="3" w:hanging="3"/>
        <w:jc w:val="both"/>
      </w:pPr>
      <w:r>
        <w:rPr>
          <w:b/>
        </w:rPr>
        <w:t>Ответ</w:t>
      </w:r>
      <w:r>
        <w:t xml:space="preserve">. Получено 4 типа фенотипов и генотипов в равных соотношениях. Из них для первого будет характерна </w:t>
      </w:r>
      <w:proofErr w:type="spellStart"/>
      <w:r>
        <w:t>сверхдоминантность</w:t>
      </w:r>
      <w:proofErr w:type="spellEnd"/>
      <w:r>
        <w:t xml:space="preserve"> (средний размер листочков 18 мм).</w:t>
      </w:r>
    </w:p>
    <w:p w14:paraId="338A3E79" w14:textId="77777777" w:rsidR="00567154" w:rsidRDefault="00567154" w:rsidP="0028510B">
      <w:pPr>
        <w:pStyle w:val="a3"/>
        <w:spacing w:before="320"/>
        <w:ind w:left="0" w:right="3"/>
      </w:pPr>
    </w:p>
    <w:p w14:paraId="598B6FBD" w14:textId="77777777" w:rsidR="00567154" w:rsidRDefault="00F21122" w:rsidP="0028510B">
      <w:pPr>
        <w:pStyle w:val="a3"/>
        <w:ind w:left="0" w:right="3" w:hanging="3"/>
        <w:jc w:val="both"/>
      </w:pPr>
      <w:r>
        <w:rPr>
          <w:b/>
        </w:rPr>
        <w:t xml:space="preserve">Задание 29. Задача № 4. </w:t>
      </w:r>
      <w:r>
        <w:t xml:space="preserve">Проанализируйте характер передачи рецессивного, частично сцепленного с полом, наследственного заболевания от матери к </w:t>
      </w:r>
      <w:r>
        <w:rPr>
          <w:spacing w:val="-2"/>
        </w:rPr>
        <w:t>потомкам.</w:t>
      </w:r>
    </w:p>
    <w:p w14:paraId="554A7FF3" w14:textId="77777777" w:rsidR="00567154" w:rsidRDefault="00F21122" w:rsidP="0028510B">
      <w:pPr>
        <w:pStyle w:val="a3"/>
        <w:spacing w:before="160" w:line="321" w:lineRule="exact"/>
        <w:ind w:left="0" w:right="3"/>
        <w:jc w:val="both"/>
      </w:pPr>
      <w:r>
        <w:rPr>
          <w:b/>
        </w:rPr>
        <w:t>Решение</w:t>
      </w:r>
      <w:r>
        <w:t>.</w:t>
      </w:r>
      <w:r>
        <w:rPr>
          <w:spacing w:val="11"/>
        </w:rPr>
        <w:t xml:space="preserve"> </w:t>
      </w:r>
      <w:r>
        <w:t>P:♀X</w:t>
      </w:r>
      <w:r>
        <w:rPr>
          <w:spacing w:val="12"/>
        </w:rPr>
        <w:t xml:space="preserve"> </w:t>
      </w:r>
      <w:proofErr w:type="spellStart"/>
      <w:r>
        <w:t>аX</w:t>
      </w:r>
      <w:proofErr w:type="spellEnd"/>
      <w:r>
        <w:rPr>
          <w:spacing w:val="11"/>
        </w:rPr>
        <w:t xml:space="preserve"> </w:t>
      </w:r>
      <w:r>
        <w:t>а</w:t>
      </w:r>
      <w:r>
        <w:rPr>
          <w:spacing w:val="12"/>
        </w:rPr>
        <w:t xml:space="preserve"> </w:t>
      </w:r>
      <w:r>
        <w:t>♂X</w:t>
      </w:r>
      <w:r>
        <w:rPr>
          <w:spacing w:val="12"/>
        </w:rPr>
        <w:t xml:space="preserve"> </w:t>
      </w:r>
      <w:r>
        <w:t>AY</w:t>
      </w:r>
      <w:r>
        <w:rPr>
          <w:spacing w:val="11"/>
        </w:rPr>
        <w:t xml:space="preserve"> </w:t>
      </w:r>
      <w:r>
        <w:t>A</w:t>
      </w:r>
      <w:r>
        <w:rPr>
          <w:spacing w:val="10"/>
        </w:rPr>
        <w:t xml:space="preserve"> </w:t>
      </w:r>
      <w:r>
        <w:t>больна</w:t>
      </w:r>
      <w:r>
        <w:rPr>
          <w:spacing w:val="10"/>
        </w:rPr>
        <w:t xml:space="preserve"> </w:t>
      </w:r>
      <w:r>
        <w:t>F1:</w:t>
      </w:r>
      <w:r>
        <w:rPr>
          <w:spacing w:val="11"/>
        </w:rPr>
        <w:t xml:space="preserve"> </w:t>
      </w:r>
      <w:r>
        <w:t>♀X</w:t>
      </w:r>
      <w:r>
        <w:rPr>
          <w:spacing w:val="11"/>
        </w:rPr>
        <w:t xml:space="preserve"> </w:t>
      </w:r>
      <w:r>
        <w:t>AX</w:t>
      </w:r>
      <w:r>
        <w:rPr>
          <w:spacing w:val="11"/>
        </w:rPr>
        <w:t xml:space="preserve"> </w:t>
      </w:r>
      <w:r>
        <w:t>а</w:t>
      </w:r>
      <w:r>
        <w:rPr>
          <w:spacing w:val="13"/>
        </w:rPr>
        <w:t xml:space="preserve"> </w:t>
      </w:r>
      <w:r>
        <w:t>♂</w:t>
      </w:r>
      <w:r>
        <w:rPr>
          <w:spacing w:val="12"/>
        </w:rPr>
        <w:t xml:space="preserve"> </w:t>
      </w:r>
      <w:r>
        <w:t>X</w:t>
      </w:r>
      <w:r>
        <w:rPr>
          <w:spacing w:val="11"/>
        </w:rPr>
        <w:t xml:space="preserve"> </w:t>
      </w:r>
      <w:proofErr w:type="spellStart"/>
      <w:r>
        <w:t>aY</w:t>
      </w:r>
      <w:proofErr w:type="spellEnd"/>
      <w:r>
        <w:rPr>
          <w:spacing w:val="11"/>
        </w:rPr>
        <w:t xml:space="preserve"> </w:t>
      </w:r>
      <w:r>
        <w:t>A</w:t>
      </w:r>
      <w:r>
        <w:rPr>
          <w:spacing w:val="11"/>
        </w:rPr>
        <w:t xml:space="preserve"> </w:t>
      </w:r>
      <w:r>
        <w:t>F2:♀X</w:t>
      </w:r>
      <w:r>
        <w:rPr>
          <w:spacing w:val="19"/>
        </w:rPr>
        <w:t xml:space="preserve"> </w:t>
      </w:r>
      <w:r>
        <w:t>AX</w:t>
      </w:r>
      <w:r>
        <w:rPr>
          <w:spacing w:val="11"/>
        </w:rPr>
        <w:t xml:space="preserve"> </w:t>
      </w:r>
      <w:r>
        <w:t>а</w:t>
      </w:r>
      <w:r>
        <w:rPr>
          <w:spacing w:val="13"/>
        </w:rPr>
        <w:t xml:space="preserve"> </w:t>
      </w:r>
      <w:r>
        <w:rPr>
          <w:spacing w:val="-10"/>
        </w:rPr>
        <w:t>;</w:t>
      </w:r>
    </w:p>
    <w:p w14:paraId="261B6266" w14:textId="77777777" w:rsidR="00567154" w:rsidRPr="00C41303" w:rsidRDefault="00F21122" w:rsidP="0028510B">
      <w:pPr>
        <w:pStyle w:val="a3"/>
        <w:spacing w:line="321" w:lineRule="exact"/>
        <w:ind w:left="0" w:right="3"/>
        <w:jc w:val="both"/>
        <w:rPr>
          <w:lang w:val="en-US"/>
        </w:rPr>
      </w:pPr>
      <w:r w:rsidRPr="00C41303">
        <w:rPr>
          <w:lang w:val="en-US"/>
        </w:rPr>
        <w:t>♀X</w:t>
      </w:r>
      <w:r w:rsidRPr="00C41303">
        <w:rPr>
          <w:spacing w:val="-2"/>
          <w:lang w:val="en-US"/>
        </w:rPr>
        <w:t xml:space="preserve"> </w:t>
      </w:r>
      <w:r>
        <w:t>а</w:t>
      </w:r>
      <w:r w:rsidRPr="00C41303">
        <w:rPr>
          <w:lang w:val="en-US"/>
        </w:rPr>
        <w:t>X</w:t>
      </w:r>
      <w:r w:rsidRPr="00C41303">
        <w:rPr>
          <w:spacing w:val="-2"/>
          <w:lang w:val="en-US"/>
        </w:rPr>
        <w:t xml:space="preserve"> </w:t>
      </w:r>
      <w:r>
        <w:t>а</w:t>
      </w:r>
      <w:r w:rsidRPr="00C41303">
        <w:rPr>
          <w:spacing w:val="-1"/>
          <w:lang w:val="en-US"/>
        </w:rPr>
        <w:t xml:space="preserve"> </w:t>
      </w:r>
      <w:r w:rsidRPr="00C41303">
        <w:rPr>
          <w:lang w:val="en-US"/>
        </w:rPr>
        <w:t>;♂</w:t>
      </w:r>
      <w:r w:rsidRPr="00C41303">
        <w:rPr>
          <w:spacing w:val="-1"/>
          <w:lang w:val="en-US"/>
        </w:rPr>
        <w:t xml:space="preserve"> </w:t>
      </w:r>
      <w:r w:rsidRPr="00C41303">
        <w:rPr>
          <w:lang w:val="en-US"/>
        </w:rPr>
        <w:t>X</w:t>
      </w:r>
      <w:r w:rsidRPr="00C41303">
        <w:rPr>
          <w:spacing w:val="-1"/>
          <w:lang w:val="en-US"/>
        </w:rPr>
        <w:t xml:space="preserve"> </w:t>
      </w:r>
      <w:r w:rsidRPr="00C41303">
        <w:rPr>
          <w:lang w:val="en-US"/>
        </w:rPr>
        <w:t>AY</w:t>
      </w:r>
      <w:r w:rsidRPr="00C41303">
        <w:rPr>
          <w:spacing w:val="-2"/>
          <w:lang w:val="en-US"/>
        </w:rPr>
        <w:t xml:space="preserve"> </w:t>
      </w:r>
      <w:r w:rsidRPr="00C41303">
        <w:rPr>
          <w:lang w:val="en-US"/>
        </w:rPr>
        <w:t>A</w:t>
      </w:r>
      <w:r w:rsidRPr="00C41303">
        <w:rPr>
          <w:spacing w:val="-1"/>
          <w:lang w:val="en-US"/>
        </w:rPr>
        <w:t xml:space="preserve"> </w:t>
      </w:r>
      <w:r w:rsidRPr="00C41303">
        <w:rPr>
          <w:lang w:val="en-US"/>
        </w:rPr>
        <w:t>; ♂X</w:t>
      </w:r>
      <w:r w:rsidRPr="00C41303">
        <w:rPr>
          <w:spacing w:val="-1"/>
          <w:lang w:val="en-US"/>
        </w:rPr>
        <w:t xml:space="preserve"> </w:t>
      </w:r>
      <w:proofErr w:type="spellStart"/>
      <w:r w:rsidRPr="00C41303">
        <w:rPr>
          <w:lang w:val="en-US"/>
        </w:rPr>
        <w:t>aY</w:t>
      </w:r>
      <w:proofErr w:type="spellEnd"/>
      <w:r w:rsidRPr="00C41303">
        <w:rPr>
          <w:spacing w:val="-3"/>
          <w:lang w:val="en-US"/>
        </w:rPr>
        <w:t xml:space="preserve"> </w:t>
      </w:r>
      <w:r w:rsidRPr="00C41303">
        <w:rPr>
          <w:lang w:val="en-US"/>
        </w:rPr>
        <w:t>A</w:t>
      </w:r>
      <w:r w:rsidRPr="00C41303">
        <w:rPr>
          <w:spacing w:val="-2"/>
          <w:lang w:val="en-US"/>
        </w:rPr>
        <w:t xml:space="preserve"> </w:t>
      </w:r>
      <w:r>
        <w:rPr>
          <w:spacing w:val="-2"/>
        </w:rPr>
        <w:t>больна</w:t>
      </w:r>
    </w:p>
    <w:p w14:paraId="039AA3B9" w14:textId="77777777" w:rsidR="00567154" w:rsidRDefault="00F21122" w:rsidP="0028510B">
      <w:pPr>
        <w:pStyle w:val="a3"/>
        <w:spacing w:before="165" w:line="237" w:lineRule="auto"/>
        <w:ind w:left="0" w:right="3" w:hanging="3"/>
        <w:jc w:val="both"/>
      </w:pPr>
      <w:r>
        <w:rPr>
          <w:b/>
        </w:rPr>
        <w:t>Ответ</w:t>
      </w:r>
      <w:r>
        <w:t xml:space="preserve">. Болезнь передается от матери через детей и проявляется только у </w:t>
      </w:r>
      <w:r>
        <w:rPr>
          <w:spacing w:val="-2"/>
        </w:rPr>
        <w:t>внучек.</w:t>
      </w:r>
    </w:p>
    <w:p w14:paraId="5E879A51" w14:textId="77777777" w:rsidR="00567154" w:rsidRDefault="00567154" w:rsidP="0028510B">
      <w:pPr>
        <w:pStyle w:val="a3"/>
        <w:ind w:left="0" w:right="3"/>
      </w:pPr>
    </w:p>
    <w:p w14:paraId="1337F26A" w14:textId="77777777" w:rsidR="00567154" w:rsidRDefault="00567154" w:rsidP="0028510B">
      <w:pPr>
        <w:pStyle w:val="a3"/>
        <w:spacing w:before="2"/>
        <w:ind w:left="0" w:right="3"/>
      </w:pPr>
    </w:p>
    <w:p w14:paraId="645B8FF1" w14:textId="77777777" w:rsidR="00567154" w:rsidRDefault="00F21122" w:rsidP="0028510B">
      <w:pPr>
        <w:pStyle w:val="a3"/>
        <w:spacing w:before="1"/>
        <w:ind w:left="0" w:right="3"/>
        <w:jc w:val="both"/>
      </w:pPr>
      <w:r>
        <w:rPr>
          <w:b/>
        </w:rPr>
        <w:t xml:space="preserve">Задание 30. </w:t>
      </w:r>
      <w:r>
        <w:t xml:space="preserve">Из элементов сообщества (полевка, зерно злаков, филин, хорек) составьте пищевую цепь и на основании правила экологической пирамиды определите, сколько нужно зерна, чтобы в лесу вырос один филин массой 2,5 </w:t>
      </w:r>
      <w:r>
        <w:rPr>
          <w:spacing w:val="-4"/>
        </w:rPr>
        <w:t>кг.</w:t>
      </w:r>
    </w:p>
    <w:p w14:paraId="27ADFCAD" w14:textId="77777777" w:rsidR="00567154" w:rsidRDefault="00F21122" w:rsidP="0028510B">
      <w:pPr>
        <w:pStyle w:val="2"/>
        <w:spacing w:before="162"/>
        <w:ind w:left="0" w:right="3"/>
      </w:pPr>
      <w:r>
        <w:rPr>
          <w:spacing w:val="-2"/>
        </w:rPr>
        <w:t>Ответ:</w:t>
      </w:r>
    </w:p>
    <w:p w14:paraId="58C33071" w14:textId="77777777" w:rsidR="00567154" w:rsidRDefault="00F21122">
      <w:pPr>
        <w:pStyle w:val="a3"/>
        <w:spacing w:before="62"/>
        <w:ind w:left="0"/>
        <w:rPr>
          <w:b/>
          <w:sz w:val="20"/>
        </w:rPr>
      </w:pPr>
      <w:r>
        <w:rPr>
          <w:b/>
          <w:noProof/>
          <w:sz w:val="20"/>
          <w:lang w:eastAsia="ru-RU"/>
        </w:rPr>
        <w:drawing>
          <wp:anchor distT="0" distB="0" distL="0" distR="0" simplePos="0" relativeHeight="487588352" behindDoc="1" locked="0" layoutInCell="1" allowOverlap="1" wp14:anchorId="1670FF1D" wp14:editId="07F7C232">
            <wp:simplePos x="0" y="0"/>
            <wp:positionH relativeFrom="page">
              <wp:posOffset>1086285</wp:posOffset>
            </wp:positionH>
            <wp:positionV relativeFrom="paragraph">
              <wp:posOffset>201123</wp:posOffset>
            </wp:positionV>
            <wp:extent cx="5730512" cy="664463"/>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5730512" cy="664463"/>
                    </a:xfrm>
                    <a:prstGeom prst="rect">
                      <a:avLst/>
                    </a:prstGeom>
                  </pic:spPr>
                </pic:pic>
              </a:graphicData>
            </a:graphic>
          </wp:anchor>
        </w:drawing>
      </w:r>
    </w:p>
    <w:p w14:paraId="532656B6" w14:textId="77777777" w:rsidR="00567154" w:rsidRDefault="00F21122" w:rsidP="0028510B">
      <w:pPr>
        <w:pStyle w:val="a3"/>
        <w:spacing w:before="297"/>
        <w:ind w:left="0" w:right="3"/>
        <w:jc w:val="both"/>
      </w:pPr>
      <w:r>
        <w:t xml:space="preserve">В итоговой работе представлены задания, относящиеся к трем уровням сложности: “низкий”, “средний”, “высокий”. В зависимости от типа и трудности задания его выполнение оценивается разным числом баллов. </w:t>
      </w:r>
      <w:r>
        <w:lastRenderedPageBreak/>
        <w:t>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w:t>
      </w:r>
    </w:p>
    <w:p w14:paraId="00D96108" w14:textId="77777777" w:rsidR="00567154" w:rsidRDefault="00F21122" w:rsidP="0028510B">
      <w:pPr>
        <w:pStyle w:val="a3"/>
        <w:spacing w:before="67"/>
        <w:ind w:left="622" w:right="491"/>
        <w:jc w:val="both"/>
      </w:pPr>
      <w:r>
        <w:t>К заданию “высокого” уровня сложности относится решение ситуационных задач. За выполнение заданий “высокого” уровня в зависимости от полноты и правильности ответа присваивается до 3-х баллов.</w:t>
      </w:r>
    </w:p>
    <w:p w14:paraId="2E6C2C60" w14:textId="77777777" w:rsidR="00567154" w:rsidRDefault="00F21122" w:rsidP="0028510B">
      <w:pPr>
        <w:pStyle w:val="a3"/>
        <w:spacing w:before="163"/>
        <w:ind w:left="622" w:right="492"/>
        <w:jc w:val="both"/>
      </w:pPr>
      <w:r>
        <w:t xml:space="preserve">Задания “низкого” и “среднего” уровней сложности проверяются автоматически. Ответы на задания “высокого” уровня проверяются в ручном </w:t>
      </w:r>
      <w:r>
        <w:rPr>
          <w:spacing w:val="-2"/>
        </w:rPr>
        <w:t>режиме.</w:t>
      </w:r>
    </w:p>
    <w:p w14:paraId="06EF28C2" w14:textId="77777777" w:rsidR="00567154" w:rsidRDefault="00F21122" w:rsidP="0028510B">
      <w:pPr>
        <w:pStyle w:val="a3"/>
        <w:spacing w:before="162" w:line="237" w:lineRule="auto"/>
        <w:ind w:left="622" w:right="490"/>
        <w:jc w:val="both"/>
      </w:pPr>
      <w:r>
        <w:t>Распределение заданий по уровням сложности представлено в следующей таблице:</w:t>
      </w:r>
    </w:p>
    <w:p w14:paraId="1FFB5D34" w14:textId="77777777" w:rsidR="00567154" w:rsidRDefault="00567154">
      <w:pPr>
        <w:pStyle w:val="a3"/>
        <w:ind w:left="0"/>
        <w:rPr>
          <w:sz w:val="20"/>
        </w:rPr>
      </w:pPr>
    </w:p>
    <w:p w14:paraId="09335100" w14:textId="77777777" w:rsidR="00567154" w:rsidRDefault="00567154">
      <w:pPr>
        <w:pStyle w:val="a3"/>
        <w:spacing w:before="193"/>
        <w:ind w:left="0"/>
        <w:rPr>
          <w:sz w:val="20"/>
        </w:rPr>
      </w:pPr>
    </w:p>
    <w:tbl>
      <w:tblPr>
        <w:tblStyle w:val="TableNormal"/>
        <w:tblW w:w="8957" w:type="dxa"/>
        <w:tblInd w:w="5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1"/>
        <w:gridCol w:w="1080"/>
        <w:gridCol w:w="1905"/>
        <w:gridCol w:w="4201"/>
      </w:tblGrid>
      <w:tr w:rsidR="00567154" w14:paraId="41781471" w14:textId="77777777" w:rsidTr="0028510B">
        <w:trPr>
          <w:trHeight w:val="1401"/>
        </w:trPr>
        <w:tc>
          <w:tcPr>
            <w:tcW w:w="1771" w:type="dxa"/>
          </w:tcPr>
          <w:p w14:paraId="10B71235" w14:textId="77777777" w:rsidR="00567154" w:rsidRDefault="00F21122">
            <w:pPr>
              <w:pStyle w:val="TableParagraph"/>
              <w:spacing w:before="96" w:line="259" w:lineRule="auto"/>
              <w:ind w:left="208" w:right="189" w:firstLine="1"/>
              <w:jc w:val="center"/>
              <w:rPr>
                <w:b/>
                <w:sz w:val="28"/>
              </w:rPr>
            </w:pPr>
            <w:r>
              <w:rPr>
                <w:b/>
                <w:spacing w:val="-2"/>
                <w:sz w:val="28"/>
              </w:rPr>
              <w:t>Уровень сложности задания</w:t>
            </w:r>
          </w:p>
        </w:tc>
        <w:tc>
          <w:tcPr>
            <w:tcW w:w="1080" w:type="dxa"/>
          </w:tcPr>
          <w:p w14:paraId="5A4222A1" w14:textId="77777777" w:rsidR="00567154" w:rsidRDefault="00F21122">
            <w:pPr>
              <w:pStyle w:val="TableParagraph"/>
              <w:spacing w:before="96"/>
              <w:ind w:left="17" w:right="1"/>
              <w:jc w:val="center"/>
              <w:rPr>
                <w:b/>
                <w:sz w:val="28"/>
              </w:rPr>
            </w:pPr>
            <w:r>
              <w:rPr>
                <w:b/>
                <w:spacing w:val="-4"/>
                <w:sz w:val="28"/>
              </w:rPr>
              <w:t>Балл</w:t>
            </w:r>
          </w:p>
        </w:tc>
        <w:tc>
          <w:tcPr>
            <w:tcW w:w="1905" w:type="dxa"/>
          </w:tcPr>
          <w:p w14:paraId="3637527E" w14:textId="77777777" w:rsidR="00567154" w:rsidRDefault="00F21122">
            <w:pPr>
              <w:pStyle w:val="TableParagraph"/>
              <w:spacing w:before="96" w:line="259" w:lineRule="auto"/>
              <w:ind w:left="21" w:right="3"/>
              <w:jc w:val="center"/>
              <w:rPr>
                <w:b/>
                <w:sz w:val="28"/>
              </w:rPr>
            </w:pPr>
            <w:r>
              <w:rPr>
                <w:b/>
                <w:spacing w:val="-2"/>
                <w:sz w:val="28"/>
              </w:rPr>
              <w:t>Процентное содержание заданий</w:t>
            </w:r>
          </w:p>
        </w:tc>
        <w:tc>
          <w:tcPr>
            <w:tcW w:w="4201" w:type="dxa"/>
          </w:tcPr>
          <w:p w14:paraId="03647F66" w14:textId="77777777" w:rsidR="00567154" w:rsidRDefault="00F21122">
            <w:pPr>
              <w:pStyle w:val="TableParagraph"/>
              <w:spacing w:before="96"/>
              <w:ind w:left="1489"/>
              <w:rPr>
                <w:b/>
                <w:sz w:val="28"/>
              </w:rPr>
            </w:pPr>
            <w:r>
              <w:rPr>
                <w:b/>
                <w:sz w:val="28"/>
              </w:rPr>
              <w:t>Тип</w:t>
            </w:r>
            <w:r>
              <w:rPr>
                <w:b/>
                <w:spacing w:val="-4"/>
                <w:sz w:val="28"/>
              </w:rPr>
              <w:t xml:space="preserve"> </w:t>
            </w:r>
            <w:r>
              <w:rPr>
                <w:b/>
                <w:spacing w:val="-2"/>
                <w:sz w:val="28"/>
              </w:rPr>
              <w:t>вопросов</w:t>
            </w:r>
          </w:p>
        </w:tc>
      </w:tr>
      <w:tr w:rsidR="00567154" w14:paraId="4C0A57D5" w14:textId="77777777" w:rsidTr="0028510B">
        <w:trPr>
          <w:trHeight w:val="1055"/>
        </w:trPr>
        <w:tc>
          <w:tcPr>
            <w:tcW w:w="1771" w:type="dxa"/>
          </w:tcPr>
          <w:p w14:paraId="36B50938" w14:textId="77777777" w:rsidR="00567154" w:rsidRDefault="00F21122">
            <w:pPr>
              <w:pStyle w:val="TableParagraph"/>
              <w:spacing w:before="91"/>
              <w:ind w:left="20"/>
              <w:jc w:val="center"/>
              <w:rPr>
                <w:sz w:val="28"/>
              </w:rPr>
            </w:pPr>
            <w:r>
              <w:rPr>
                <w:spacing w:val="-2"/>
                <w:sz w:val="28"/>
              </w:rPr>
              <w:t>Низкий</w:t>
            </w:r>
          </w:p>
        </w:tc>
        <w:tc>
          <w:tcPr>
            <w:tcW w:w="1080" w:type="dxa"/>
          </w:tcPr>
          <w:p w14:paraId="5A2F7ED6" w14:textId="77777777" w:rsidR="00567154" w:rsidRDefault="00F21122">
            <w:pPr>
              <w:pStyle w:val="TableParagraph"/>
              <w:spacing w:before="91"/>
              <w:ind w:left="17"/>
              <w:jc w:val="center"/>
              <w:rPr>
                <w:sz w:val="28"/>
              </w:rPr>
            </w:pPr>
            <w:r>
              <w:rPr>
                <w:spacing w:val="-10"/>
                <w:sz w:val="28"/>
              </w:rPr>
              <w:t>1</w:t>
            </w:r>
          </w:p>
        </w:tc>
        <w:tc>
          <w:tcPr>
            <w:tcW w:w="1905" w:type="dxa"/>
          </w:tcPr>
          <w:p w14:paraId="6B21BB3F" w14:textId="77777777" w:rsidR="00567154" w:rsidRDefault="00F21122">
            <w:pPr>
              <w:pStyle w:val="TableParagraph"/>
              <w:spacing w:before="91"/>
              <w:ind w:left="21"/>
              <w:jc w:val="center"/>
              <w:rPr>
                <w:sz w:val="28"/>
              </w:rPr>
            </w:pPr>
            <w:r>
              <w:rPr>
                <w:spacing w:val="-5"/>
                <w:sz w:val="28"/>
              </w:rPr>
              <w:t>50%</w:t>
            </w:r>
          </w:p>
        </w:tc>
        <w:tc>
          <w:tcPr>
            <w:tcW w:w="4201" w:type="dxa"/>
          </w:tcPr>
          <w:p w14:paraId="0819421F" w14:textId="77777777" w:rsidR="00567154" w:rsidRDefault="00F21122">
            <w:pPr>
              <w:pStyle w:val="TableParagraph"/>
              <w:spacing w:before="91" w:line="259" w:lineRule="auto"/>
              <w:ind w:left="99"/>
              <w:rPr>
                <w:sz w:val="28"/>
              </w:rPr>
            </w:pPr>
            <w:r>
              <w:rPr>
                <w:sz w:val="28"/>
              </w:rPr>
              <w:t>-</w:t>
            </w:r>
            <w:r>
              <w:rPr>
                <w:spacing w:val="-10"/>
                <w:sz w:val="28"/>
              </w:rPr>
              <w:t xml:space="preserve"> </w:t>
            </w:r>
            <w:r>
              <w:rPr>
                <w:sz w:val="28"/>
              </w:rPr>
              <w:t>задания</w:t>
            </w:r>
            <w:r>
              <w:rPr>
                <w:spacing w:val="-9"/>
                <w:sz w:val="28"/>
              </w:rPr>
              <w:t xml:space="preserve"> </w:t>
            </w:r>
            <w:r>
              <w:rPr>
                <w:sz w:val="28"/>
              </w:rPr>
              <w:t>с</w:t>
            </w:r>
            <w:r>
              <w:rPr>
                <w:spacing w:val="-9"/>
                <w:sz w:val="28"/>
              </w:rPr>
              <w:t xml:space="preserve"> </w:t>
            </w:r>
            <w:r>
              <w:rPr>
                <w:sz w:val="28"/>
              </w:rPr>
              <w:t>выбором</w:t>
            </w:r>
            <w:r>
              <w:rPr>
                <w:spacing w:val="-11"/>
                <w:sz w:val="28"/>
              </w:rPr>
              <w:t xml:space="preserve"> </w:t>
            </w:r>
            <w:r>
              <w:rPr>
                <w:sz w:val="28"/>
              </w:rPr>
              <w:t>одного правильного ответа</w:t>
            </w:r>
          </w:p>
        </w:tc>
      </w:tr>
      <w:tr w:rsidR="00567154" w14:paraId="45C2B735" w14:textId="77777777" w:rsidTr="0028510B">
        <w:trPr>
          <w:trHeight w:val="1910"/>
        </w:trPr>
        <w:tc>
          <w:tcPr>
            <w:tcW w:w="1771" w:type="dxa"/>
          </w:tcPr>
          <w:p w14:paraId="43D8658A" w14:textId="77777777" w:rsidR="00567154" w:rsidRDefault="00F21122">
            <w:pPr>
              <w:pStyle w:val="TableParagraph"/>
              <w:spacing w:before="91"/>
              <w:ind w:left="20" w:right="3"/>
              <w:jc w:val="center"/>
              <w:rPr>
                <w:sz w:val="28"/>
              </w:rPr>
            </w:pPr>
            <w:r>
              <w:rPr>
                <w:spacing w:val="-2"/>
                <w:sz w:val="28"/>
              </w:rPr>
              <w:t>Средний</w:t>
            </w:r>
          </w:p>
        </w:tc>
        <w:tc>
          <w:tcPr>
            <w:tcW w:w="1080" w:type="dxa"/>
          </w:tcPr>
          <w:p w14:paraId="5FBC2CD5" w14:textId="77777777" w:rsidR="00567154" w:rsidRDefault="00F21122">
            <w:pPr>
              <w:pStyle w:val="TableParagraph"/>
              <w:spacing w:before="91"/>
              <w:ind w:left="17"/>
              <w:jc w:val="center"/>
              <w:rPr>
                <w:sz w:val="28"/>
              </w:rPr>
            </w:pPr>
            <w:r>
              <w:rPr>
                <w:spacing w:val="-10"/>
                <w:sz w:val="28"/>
              </w:rPr>
              <w:t>2</w:t>
            </w:r>
          </w:p>
        </w:tc>
        <w:tc>
          <w:tcPr>
            <w:tcW w:w="1905" w:type="dxa"/>
          </w:tcPr>
          <w:p w14:paraId="5110CF14" w14:textId="77777777" w:rsidR="00567154" w:rsidRDefault="00F21122">
            <w:pPr>
              <w:pStyle w:val="TableParagraph"/>
              <w:spacing w:before="91"/>
              <w:ind w:left="21"/>
              <w:jc w:val="center"/>
              <w:rPr>
                <w:sz w:val="28"/>
              </w:rPr>
            </w:pPr>
            <w:r>
              <w:rPr>
                <w:spacing w:val="-5"/>
                <w:sz w:val="28"/>
              </w:rPr>
              <w:t>33%</w:t>
            </w:r>
          </w:p>
        </w:tc>
        <w:tc>
          <w:tcPr>
            <w:tcW w:w="4201" w:type="dxa"/>
          </w:tcPr>
          <w:p w14:paraId="0CE51B18" w14:textId="77777777" w:rsidR="00567154" w:rsidRDefault="00F21122">
            <w:pPr>
              <w:pStyle w:val="TableParagraph"/>
              <w:numPr>
                <w:ilvl w:val="0"/>
                <w:numId w:val="1"/>
              </w:numPr>
              <w:tabs>
                <w:tab w:val="left" w:pos="261"/>
              </w:tabs>
              <w:spacing w:before="91"/>
              <w:ind w:left="261" w:hanging="162"/>
              <w:rPr>
                <w:sz w:val="28"/>
              </w:rPr>
            </w:pPr>
            <w:r>
              <w:rPr>
                <w:sz w:val="28"/>
              </w:rPr>
              <w:t>множественный</w:t>
            </w:r>
            <w:r>
              <w:rPr>
                <w:spacing w:val="-7"/>
                <w:sz w:val="28"/>
              </w:rPr>
              <w:t xml:space="preserve"> </w:t>
            </w:r>
            <w:r>
              <w:rPr>
                <w:spacing w:val="-2"/>
                <w:sz w:val="28"/>
              </w:rPr>
              <w:t>выбор;</w:t>
            </w:r>
          </w:p>
          <w:p w14:paraId="4C4D1F9D" w14:textId="77777777" w:rsidR="00567154" w:rsidRDefault="00F21122">
            <w:pPr>
              <w:pStyle w:val="TableParagraph"/>
              <w:numPr>
                <w:ilvl w:val="0"/>
                <w:numId w:val="1"/>
              </w:numPr>
              <w:tabs>
                <w:tab w:val="left" w:pos="261"/>
              </w:tabs>
              <w:spacing w:before="187" w:line="259" w:lineRule="auto"/>
              <w:ind w:right="548" w:firstLine="0"/>
              <w:rPr>
                <w:sz w:val="28"/>
              </w:rPr>
            </w:pPr>
            <w:r>
              <w:rPr>
                <w:sz w:val="28"/>
              </w:rPr>
              <w:t>вопросы</w:t>
            </w:r>
            <w:r>
              <w:rPr>
                <w:spacing w:val="-14"/>
                <w:sz w:val="28"/>
              </w:rPr>
              <w:t xml:space="preserve"> </w:t>
            </w:r>
            <w:r>
              <w:rPr>
                <w:sz w:val="28"/>
              </w:rPr>
              <w:t>на</w:t>
            </w:r>
            <w:r>
              <w:rPr>
                <w:spacing w:val="-12"/>
                <w:sz w:val="28"/>
              </w:rPr>
              <w:t xml:space="preserve"> </w:t>
            </w:r>
            <w:r>
              <w:rPr>
                <w:sz w:val="28"/>
              </w:rPr>
              <w:t>упорядочивание</w:t>
            </w:r>
            <w:r>
              <w:rPr>
                <w:spacing w:val="-12"/>
                <w:sz w:val="28"/>
              </w:rPr>
              <w:t xml:space="preserve"> </w:t>
            </w:r>
            <w:r>
              <w:rPr>
                <w:sz w:val="28"/>
              </w:rPr>
              <w:t xml:space="preserve">или установление правильной </w:t>
            </w:r>
            <w:r>
              <w:rPr>
                <w:spacing w:val="-2"/>
                <w:sz w:val="28"/>
              </w:rPr>
              <w:t>последовательности</w:t>
            </w:r>
          </w:p>
        </w:tc>
      </w:tr>
      <w:tr w:rsidR="00567154" w14:paraId="1C35993E" w14:textId="77777777" w:rsidTr="0028510B">
        <w:trPr>
          <w:trHeight w:val="1055"/>
        </w:trPr>
        <w:tc>
          <w:tcPr>
            <w:tcW w:w="1771" w:type="dxa"/>
          </w:tcPr>
          <w:p w14:paraId="59FB38AE" w14:textId="77777777" w:rsidR="00567154" w:rsidRDefault="00F21122">
            <w:pPr>
              <w:pStyle w:val="TableParagraph"/>
              <w:spacing w:before="91"/>
              <w:ind w:left="20"/>
              <w:jc w:val="center"/>
              <w:rPr>
                <w:sz w:val="28"/>
              </w:rPr>
            </w:pPr>
            <w:r>
              <w:rPr>
                <w:spacing w:val="-2"/>
                <w:sz w:val="28"/>
              </w:rPr>
              <w:t>Высокий</w:t>
            </w:r>
          </w:p>
        </w:tc>
        <w:tc>
          <w:tcPr>
            <w:tcW w:w="1080" w:type="dxa"/>
          </w:tcPr>
          <w:p w14:paraId="15BA4F8B" w14:textId="77777777" w:rsidR="00567154" w:rsidRDefault="00F21122">
            <w:pPr>
              <w:pStyle w:val="TableParagraph"/>
              <w:spacing w:before="91"/>
              <w:ind w:left="17"/>
              <w:jc w:val="center"/>
              <w:rPr>
                <w:sz w:val="28"/>
              </w:rPr>
            </w:pPr>
            <w:r>
              <w:rPr>
                <w:spacing w:val="-10"/>
                <w:sz w:val="28"/>
              </w:rPr>
              <w:t>3</w:t>
            </w:r>
          </w:p>
        </w:tc>
        <w:tc>
          <w:tcPr>
            <w:tcW w:w="1905" w:type="dxa"/>
          </w:tcPr>
          <w:p w14:paraId="278A434A" w14:textId="77777777" w:rsidR="00567154" w:rsidRDefault="00F21122">
            <w:pPr>
              <w:pStyle w:val="TableParagraph"/>
              <w:spacing w:before="91"/>
              <w:ind w:left="21" w:right="4"/>
              <w:jc w:val="center"/>
              <w:rPr>
                <w:sz w:val="28"/>
              </w:rPr>
            </w:pPr>
            <w:r>
              <w:rPr>
                <w:sz w:val="28"/>
              </w:rPr>
              <w:t>17</w:t>
            </w:r>
            <w:r>
              <w:rPr>
                <w:spacing w:val="1"/>
                <w:sz w:val="28"/>
              </w:rPr>
              <w:t xml:space="preserve"> </w:t>
            </w:r>
            <w:r>
              <w:rPr>
                <w:spacing w:val="-10"/>
                <w:sz w:val="28"/>
              </w:rPr>
              <w:t>%</w:t>
            </w:r>
          </w:p>
        </w:tc>
        <w:tc>
          <w:tcPr>
            <w:tcW w:w="4201" w:type="dxa"/>
          </w:tcPr>
          <w:p w14:paraId="7E4445C5" w14:textId="77777777" w:rsidR="00567154" w:rsidRDefault="00F21122">
            <w:pPr>
              <w:pStyle w:val="TableParagraph"/>
              <w:spacing w:before="91" w:line="259" w:lineRule="auto"/>
              <w:ind w:left="99"/>
              <w:rPr>
                <w:sz w:val="28"/>
              </w:rPr>
            </w:pPr>
            <w:r>
              <w:rPr>
                <w:sz w:val="28"/>
              </w:rPr>
              <w:t>-</w:t>
            </w:r>
            <w:r>
              <w:rPr>
                <w:spacing w:val="-18"/>
                <w:sz w:val="28"/>
              </w:rPr>
              <w:t xml:space="preserve"> </w:t>
            </w:r>
            <w:r>
              <w:rPr>
                <w:sz w:val="28"/>
              </w:rPr>
              <w:t>задачи,</w:t>
            </w:r>
            <w:r>
              <w:rPr>
                <w:spacing w:val="-17"/>
                <w:sz w:val="28"/>
              </w:rPr>
              <w:t xml:space="preserve"> </w:t>
            </w:r>
            <w:r>
              <w:rPr>
                <w:sz w:val="28"/>
              </w:rPr>
              <w:t>предусматривающие развернутый ответ</w:t>
            </w:r>
          </w:p>
        </w:tc>
      </w:tr>
    </w:tbl>
    <w:p w14:paraId="4F44B0F8" w14:textId="77777777" w:rsidR="00567154" w:rsidRDefault="00567154">
      <w:pPr>
        <w:pStyle w:val="a3"/>
        <w:spacing w:before="151"/>
        <w:ind w:left="0"/>
      </w:pPr>
    </w:p>
    <w:p w14:paraId="194604F2" w14:textId="77777777" w:rsidR="00567154" w:rsidRDefault="00F21122">
      <w:pPr>
        <w:pStyle w:val="a3"/>
        <w:ind w:left="1330"/>
      </w:pPr>
      <w:r>
        <w:t>Критерии</w:t>
      </w:r>
      <w:r>
        <w:rPr>
          <w:spacing w:val="-12"/>
        </w:rPr>
        <w:t xml:space="preserve"> </w:t>
      </w:r>
      <w:r>
        <w:t>оценивания</w:t>
      </w:r>
      <w:r>
        <w:rPr>
          <w:spacing w:val="-8"/>
        </w:rPr>
        <w:t xml:space="preserve"> </w:t>
      </w:r>
      <w:r>
        <w:t>итоговой</w:t>
      </w:r>
      <w:r>
        <w:rPr>
          <w:spacing w:val="-7"/>
        </w:rPr>
        <w:t xml:space="preserve"> </w:t>
      </w:r>
      <w:r>
        <w:t>письменной</w:t>
      </w:r>
      <w:r>
        <w:rPr>
          <w:spacing w:val="-3"/>
        </w:rPr>
        <w:t xml:space="preserve"> </w:t>
      </w:r>
      <w:r>
        <w:rPr>
          <w:spacing w:val="-2"/>
        </w:rPr>
        <w:t>работы:</w:t>
      </w:r>
    </w:p>
    <w:p w14:paraId="2E386C24" w14:textId="77777777" w:rsidR="00567154" w:rsidRDefault="00567154">
      <w:pPr>
        <w:pStyle w:val="a3"/>
        <w:ind w:left="0"/>
        <w:rPr>
          <w:sz w:val="20"/>
        </w:rPr>
      </w:pPr>
    </w:p>
    <w:p w14:paraId="45996BB5" w14:textId="77777777" w:rsidR="00567154" w:rsidRDefault="00567154">
      <w:pPr>
        <w:pStyle w:val="a3"/>
        <w:spacing w:before="192" w:after="1"/>
        <w:ind w:left="0"/>
        <w:rPr>
          <w:sz w:val="20"/>
        </w:rPr>
      </w:pPr>
    </w:p>
    <w:tbl>
      <w:tblPr>
        <w:tblStyle w:val="TableNormal"/>
        <w:tblW w:w="8897" w:type="dxa"/>
        <w:tblInd w:w="5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92"/>
        <w:gridCol w:w="4905"/>
      </w:tblGrid>
      <w:tr w:rsidR="00567154" w14:paraId="5061A107" w14:textId="77777777" w:rsidTr="0028510B">
        <w:trPr>
          <w:trHeight w:val="707"/>
        </w:trPr>
        <w:tc>
          <w:tcPr>
            <w:tcW w:w="3992" w:type="dxa"/>
          </w:tcPr>
          <w:p w14:paraId="29C5D54C" w14:textId="77777777" w:rsidR="00567154" w:rsidRDefault="00F21122">
            <w:pPr>
              <w:pStyle w:val="TableParagraph"/>
              <w:spacing w:before="95"/>
              <w:ind w:left="19" w:right="3"/>
              <w:jc w:val="center"/>
              <w:rPr>
                <w:b/>
                <w:sz w:val="28"/>
              </w:rPr>
            </w:pPr>
            <w:r>
              <w:rPr>
                <w:b/>
                <w:spacing w:val="-2"/>
                <w:sz w:val="28"/>
              </w:rPr>
              <w:t>Оценка</w:t>
            </w:r>
          </w:p>
        </w:tc>
        <w:tc>
          <w:tcPr>
            <w:tcW w:w="4905" w:type="dxa"/>
          </w:tcPr>
          <w:p w14:paraId="25949695" w14:textId="77777777" w:rsidR="00567154" w:rsidRDefault="00F21122">
            <w:pPr>
              <w:pStyle w:val="TableParagraph"/>
              <w:spacing w:before="95"/>
              <w:ind w:left="19" w:right="6"/>
              <w:jc w:val="center"/>
              <w:rPr>
                <w:b/>
                <w:sz w:val="28"/>
              </w:rPr>
            </w:pPr>
            <w:r>
              <w:rPr>
                <w:b/>
                <w:sz w:val="28"/>
              </w:rPr>
              <w:t>Процент</w:t>
            </w:r>
            <w:r>
              <w:rPr>
                <w:b/>
                <w:spacing w:val="-3"/>
                <w:sz w:val="28"/>
              </w:rPr>
              <w:t xml:space="preserve"> </w:t>
            </w:r>
            <w:r>
              <w:rPr>
                <w:b/>
                <w:spacing w:val="-2"/>
                <w:sz w:val="28"/>
              </w:rPr>
              <w:t>выполнения</w:t>
            </w:r>
          </w:p>
        </w:tc>
      </w:tr>
      <w:tr w:rsidR="00567154" w14:paraId="325199D7" w14:textId="77777777" w:rsidTr="0028510B">
        <w:trPr>
          <w:trHeight w:val="707"/>
        </w:trPr>
        <w:tc>
          <w:tcPr>
            <w:tcW w:w="3992" w:type="dxa"/>
          </w:tcPr>
          <w:p w14:paraId="4C6B6DA6" w14:textId="77777777" w:rsidR="00567154" w:rsidRDefault="00F21122">
            <w:pPr>
              <w:pStyle w:val="TableParagraph"/>
              <w:spacing w:before="91"/>
              <w:ind w:left="19"/>
              <w:jc w:val="center"/>
              <w:rPr>
                <w:sz w:val="28"/>
              </w:rPr>
            </w:pPr>
            <w:r>
              <w:rPr>
                <w:spacing w:val="-2"/>
                <w:sz w:val="28"/>
              </w:rPr>
              <w:t>“отлично”</w:t>
            </w:r>
          </w:p>
        </w:tc>
        <w:tc>
          <w:tcPr>
            <w:tcW w:w="4905" w:type="dxa"/>
          </w:tcPr>
          <w:p w14:paraId="505A468E" w14:textId="77777777" w:rsidR="00567154" w:rsidRDefault="00F21122">
            <w:pPr>
              <w:pStyle w:val="TableParagraph"/>
              <w:spacing w:before="91"/>
              <w:ind w:left="19" w:right="3"/>
              <w:jc w:val="center"/>
              <w:rPr>
                <w:sz w:val="28"/>
              </w:rPr>
            </w:pPr>
            <w:r>
              <w:rPr>
                <w:spacing w:val="-2"/>
                <w:sz w:val="28"/>
              </w:rPr>
              <w:t>85-</w:t>
            </w:r>
            <w:r>
              <w:rPr>
                <w:spacing w:val="-4"/>
                <w:sz w:val="28"/>
              </w:rPr>
              <w:t>100%</w:t>
            </w:r>
          </w:p>
        </w:tc>
      </w:tr>
      <w:tr w:rsidR="00567154" w14:paraId="2718BCEA" w14:textId="77777777" w:rsidTr="0028510B">
        <w:trPr>
          <w:trHeight w:val="707"/>
        </w:trPr>
        <w:tc>
          <w:tcPr>
            <w:tcW w:w="3992" w:type="dxa"/>
          </w:tcPr>
          <w:p w14:paraId="7F87A84A" w14:textId="77777777" w:rsidR="00567154" w:rsidRDefault="00F21122">
            <w:pPr>
              <w:pStyle w:val="TableParagraph"/>
              <w:spacing w:before="91"/>
              <w:ind w:left="19" w:right="1"/>
              <w:jc w:val="center"/>
              <w:rPr>
                <w:sz w:val="28"/>
              </w:rPr>
            </w:pPr>
            <w:r>
              <w:rPr>
                <w:spacing w:val="-2"/>
                <w:sz w:val="28"/>
              </w:rPr>
              <w:t>“хорошо”</w:t>
            </w:r>
          </w:p>
        </w:tc>
        <w:tc>
          <w:tcPr>
            <w:tcW w:w="4905" w:type="dxa"/>
          </w:tcPr>
          <w:p w14:paraId="12502143" w14:textId="77777777" w:rsidR="00567154" w:rsidRDefault="00F21122">
            <w:pPr>
              <w:pStyle w:val="TableParagraph"/>
              <w:spacing w:before="91"/>
              <w:ind w:left="19"/>
              <w:jc w:val="center"/>
              <w:rPr>
                <w:sz w:val="28"/>
              </w:rPr>
            </w:pPr>
            <w:r>
              <w:rPr>
                <w:spacing w:val="-2"/>
                <w:sz w:val="28"/>
              </w:rPr>
              <w:t>70-</w:t>
            </w:r>
            <w:r>
              <w:rPr>
                <w:spacing w:val="-5"/>
                <w:sz w:val="28"/>
              </w:rPr>
              <w:t>84%</w:t>
            </w:r>
          </w:p>
        </w:tc>
      </w:tr>
      <w:tr w:rsidR="00567154" w14:paraId="0E37EF70" w14:textId="77777777" w:rsidTr="0028510B">
        <w:trPr>
          <w:trHeight w:val="707"/>
        </w:trPr>
        <w:tc>
          <w:tcPr>
            <w:tcW w:w="3992" w:type="dxa"/>
          </w:tcPr>
          <w:p w14:paraId="7B1431F9" w14:textId="77777777" w:rsidR="00567154" w:rsidRDefault="00F21122">
            <w:pPr>
              <w:pStyle w:val="TableParagraph"/>
              <w:spacing w:before="91"/>
              <w:ind w:left="19" w:right="3"/>
              <w:jc w:val="center"/>
              <w:rPr>
                <w:sz w:val="28"/>
              </w:rPr>
            </w:pPr>
            <w:r>
              <w:rPr>
                <w:spacing w:val="-2"/>
                <w:sz w:val="28"/>
              </w:rPr>
              <w:lastRenderedPageBreak/>
              <w:t>“удовлетворительно”</w:t>
            </w:r>
          </w:p>
        </w:tc>
        <w:tc>
          <w:tcPr>
            <w:tcW w:w="4905" w:type="dxa"/>
          </w:tcPr>
          <w:p w14:paraId="50CE1CE9" w14:textId="77777777" w:rsidR="00567154" w:rsidRDefault="00F21122">
            <w:pPr>
              <w:pStyle w:val="TableParagraph"/>
              <w:spacing w:before="91"/>
              <w:ind w:left="19"/>
              <w:jc w:val="center"/>
              <w:rPr>
                <w:sz w:val="28"/>
              </w:rPr>
            </w:pPr>
            <w:r>
              <w:rPr>
                <w:spacing w:val="-2"/>
                <w:sz w:val="28"/>
              </w:rPr>
              <w:t>50-</w:t>
            </w:r>
            <w:r>
              <w:rPr>
                <w:spacing w:val="-5"/>
                <w:sz w:val="28"/>
              </w:rPr>
              <w:t>69%</w:t>
            </w:r>
          </w:p>
        </w:tc>
      </w:tr>
      <w:tr w:rsidR="00567154" w14:paraId="292D6B2F" w14:textId="77777777" w:rsidTr="0028510B">
        <w:trPr>
          <w:trHeight w:val="710"/>
        </w:trPr>
        <w:tc>
          <w:tcPr>
            <w:tcW w:w="3992" w:type="dxa"/>
          </w:tcPr>
          <w:p w14:paraId="12E95888" w14:textId="77777777" w:rsidR="00567154" w:rsidRDefault="00F21122">
            <w:pPr>
              <w:pStyle w:val="TableParagraph"/>
              <w:spacing w:before="91"/>
              <w:ind w:left="19" w:right="4"/>
              <w:jc w:val="center"/>
              <w:rPr>
                <w:sz w:val="28"/>
              </w:rPr>
            </w:pPr>
            <w:r>
              <w:rPr>
                <w:spacing w:val="-2"/>
                <w:sz w:val="28"/>
              </w:rPr>
              <w:t>“неудовлетворительно”</w:t>
            </w:r>
          </w:p>
        </w:tc>
        <w:tc>
          <w:tcPr>
            <w:tcW w:w="4905" w:type="dxa"/>
          </w:tcPr>
          <w:p w14:paraId="1CF61FC4" w14:textId="77777777" w:rsidR="00567154" w:rsidRDefault="00F21122">
            <w:pPr>
              <w:pStyle w:val="TableParagraph"/>
              <w:spacing w:before="91"/>
              <w:ind w:left="19" w:right="3"/>
              <w:jc w:val="center"/>
              <w:rPr>
                <w:sz w:val="28"/>
              </w:rPr>
            </w:pPr>
            <w:r>
              <w:rPr>
                <w:sz w:val="28"/>
              </w:rPr>
              <w:t>менее</w:t>
            </w:r>
            <w:r>
              <w:rPr>
                <w:spacing w:val="-5"/>
                <w:sz w:val="28"/>
              </w:rPr>
              <w:t xml:space="preserve"> 49%</w:t>
            </w:r>
          </w:p>
        </w:tc>
      </w:tr>
    </w:tbl>
    <w:p w14:paraId="4E75C0C4" w14:textId="77777777" w:rsidR="00567154" w:rsidRDefault="00567154" w:rsidP="0028510B">
      <w:pPr>
        <w:pStyle w:val="a3"/>
        <w:ind w:left="0"/>
        <w:rPr>
          <w:sz w:val="20"/>
        </w:rPr>
      </w:pPr>
    </w:p>
    <w:sectPr w:rsidR="00567154" w:rsidSect="0028510B">
      <w:footerReference w:type="default" r:id="rId16"/>
      <w:pgSz w:w="11910" w:h="16840"/>
      <w:pgMar w:top="1134" w:right="850" w:bottom="1134" w:left="170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4B715" w14:textId="77777777" w:rsidR="00A95114" w:rsidRDefault="00A95114">
      <w:r>
        <w:separator/>
      </w:r>
    </w:p>
  </w:endnote>
  <w:endnote w:type="continuationSeparator" w:id="0">
    <w:p w14:paraId="7E6B298D" w14:textId="77777777" w:rsidR="00A95114" w:rsidRDefault="00A9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CD95" w14:textId="77777777" w:rsidR="00A95114" w:rsidRDefault="00A95114">
    <w:pPr>
      <w:pStyle w:val="a3"/>
      <w:spacing w:line="14" w:lineRule="auto"/>
      <w:ind w:left="0"/>
      <w:rPr>
        <w:sz w:val="20"/>
      </w:rPr>
    </w:pPr>
    <w:r>
      <w:rPr>
        <w:noProof/>
        <w:sz w:val="20"/>
        <w:lang w:eastAsia="ru-RU"/>
      </w:rPr>
      <mc:AlternateContent>
        <mc:Choice Requires="wps">
          <w:drawing>
            <wp:anchor distT="0" distB="0" distL="0" distR="0" simplePos="0" relativeHeight="486363648" behindDoc="1" locked="0" layoutInCell="1" allowOverlap="1" wp14:anchorId="451C73C2" wp14:editId="6F91B0EA">
              <wp:simplePos x="0" y="0"/>
              <wp:positionH relativeFrom="page">
                <wp:posOffset>7089140</wp:posOffset>
              </wp:positionH>
              <wp:positionV relativeFrom="page">
                <wp:posOffset>9910064</wp:posOffset>
              </wp:positionV>
              <wp:extent cx="965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1386062B" w14:textId="77777777" w:rsidR="00A95114" w:rsidRDefault="00A95114">
                          <w:pPr>
                            <w:spacing w:line="245" w:lineRule="exact"/>
                            <w:ind w:left="20"/>
                            <w:rPr>
                              <w:rFonts w:ascii="Calibri"/>
                            </w:rPr>
                          </w:pPr>
                          <w:r>
                            <w:rPr>
                              <w:rFonts w:ascii="Calibri"/>
                              <w:spacing w:val="-10"/>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58.2pt;margin-top:780.3pt;width:7.6pt;height:13.05pt;z-index:-1695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" filled="f" stroked="f">
              <v:path arrowok="t"/>
              <v:textbox inset="0,0,0,0">
                <w:txbxContent>
                  <w:p w:rsidR="00A95114" w:rsidRDefault="00A95114">
                    <w:pPr>
                      <w:spacing w:line="245" w:lineRule="exact"/>
                      <w:ind w:left="20"/>
                      <w:rPr>
                        <w:rFonts w:ascii="Calibri"/>
                      </w:rPr>
                    </w:pPr>
                    <w:r>
                      <w:rPr>
                        <w:rFonts w:ascii="Calibri"/>
                        <w:spacing w:val="-1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99BB" w14:textId="77777777" w:rsidR="00A95114" w:rsidRDefault="00A95114">
    <w:pPr>
      <w:pStyle w:val="a3"/>
      <w:spacing w:line="14" w:lineRule="auto"/>
      <w:ind w:left="0"/>
      <w:rPr>
        <w:sz w:val="20"/>
      </w:rPr>
    </w:pPr>
    <w:r>
      <w:rPr>
        <w:noProof/>
        <w:sz w:val="20"/>
        <w:lang w:eastAsia="ru-RU"/>
      </w:rPr>
      <mc:AlternateContent>
        <mc:Choice Requires="wps">
          <w:drawing>
            <wp:anchor distT="0" distB="0" distL="0" distR="0" simplePos="0" relativeHeight="486364160" behindDoc="1" locked="0" layoutInCell="1" allowOverlap="1" wp14:anchorId="433D003C" wp14:editId="163EE81F">
              <wp:simplePos x="0" y="0"/>
              <wp:positionH relativeFrom="page">
                <wp:posOffset>6912609</wp:posOffset>
              </wp:positionH>
              <wp:positionV relativeFrom="page">
                <wp:posOffset>9916159</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80964D2" w14:textId="77777777" w:rsidR="00A95114" w:rsidRDefault="00A9511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236AA">
                            <w:rPr>
                              <w:rFonts w:ascii="Calibri"/>
                              <w:noProof/>
                              <w:spacing w:val="-10"/>
                            </w:rPr>
                            <w:t>6</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544.3pt;margin-top:780.8pt;width:12.6pt;height:13.05pt;z-index:-1695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" filled="f" stroked="f">
              <v:path arrowok="t"/>
              <v:textbox inset="0,0,0,0">
                <w:txbxContent>
                  <w:p w:rsidR="00A95114" w:rsidRDefault="00A9511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236AA">
                      <w:rPr>
                        <w:rFonts w:ascii="Calibri"/>
                        <w:noProof/>
                        <w:spacing w:val="-10"/>
                      </w:rPr>
                      <w:t>6</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933C4" w14:textId="77777777" w:rsidR="00A95114" w:rsidRDefault="00A95114">
    <w:pPr>
      <w:pStyle w:val="a3"/>
      <w:spacing w:line="14" w:lineRule="auto"/>
      <w:ind w:left="0"/>
      <w:rPr>
        <w:sz w:val="19"/>
      </w:rPr>
    </w:pPr>
    <w:r>
      <w:rPr>
        <w:noProof/>
        <w:sz w:val="19"/>
        <w:lang w:eastAsia="ru-RU"/>
      </w:rPr>
      <mc:AlternateContent>
        <mc:Choice Requires="wps">
          <w:drawing>
            <wp:anchor distT="0" distB="0" distL="0" distR="0" simplePos="0" relativeHeight="486364672" behindDoc="1" locked="0" layoutInCell="1" allowOverlap="1" wp14:anchorId="065BBD70" wp14:editId="087F32CE">
              <wp:simplePos x="0" y="0"/>
              <wp:positionH relativeFrom="page">
                <wp:posOffset>9998456</wp:posOffset>
              </wp:positionH>
              <wp:positionV relativeFrom="page">
                <wp:posOffset>6784035</wp:posOffset>
              </wp:positionV>
              <wp:extent cx="2070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61DCBE9B" w14:textId="77777777" w:rsidR="00A95114" w:rsidRDefault="00A9511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236AA">
                            <w:rPr>
                              <w:rFonts w:ascii="Calibri"/>
                              <w:noProof/>
                              <w:spacing w:val="-5"/>
                            </w:rPr>
                            <w:t>12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787.3pt;margin-top:534.2pt;width:16.3pt;height:13.05pt;z-index:-1695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" filled="f" stroked="f">
              <v:path arrowok="t"/>
              <v:textbox inset="0,0,0,0">
                <w:txbxContent>
                  <w:p w:rsidR="00A95114" w:rsidRDefault="00A9511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236AA">
                      <w:rPr>
                        <w:rFonts w:ascii="Calibri"/>
                        <w:noProof/>
                        <w:spacing w:val="-5"/>
                      </w:rPr>
                      <w:t>12</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B92A" w14:textId="77777777" w:rsidR="00A95114" w:rsidRDefault="00A95114">
    <w:pPr>
      <w:pStyle w:val="a3"/>
      <w:spacing w:line="14" w:lineRule="auto"/>
      <w:ind w:left="0"/>
      <w:rPr>
        <w:sz w:val="20"/>
      </w:rPr>
    </w:pPr>
    <w:r>
      <w:rPr>
        <w:noProof/>
        <w:sz w:val="20"/>
        <w:lang w:eastAsia="ru-RU"/>
      </w:rPr>
      <mc:AlternateContent>
        <mc:Choice Requires="wps">
          <w:drawing>
            <wp:anchor distT="0" distB="0" distL="0" distR="0" simplePos="0" relativeHeight="486365184" behindDoc="1" locked="0" layoutInCell="1" allowOverlap="1" wp14:anchorId="12CCB665" wp14:editId="527E04F3">
              <wp:simplePos x="0" y="0"/>
              <wp:positionH relativeFrom="page">
                <wp:posOffset>6866381</wp:posOffset>
              </wp:positionH>
              <wp:positionV relativeFrom="page">
                <wp:posOffset>9916159</wp:posOffset>
              </wp:positionV>
              <wp:extent cx="1689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67F2B978" w14:textId="77777777" w:rsidR="00A95114" w:rsidRDefault="00A95114">
                          <w:pPr>
                            <w:spacing w:line="245" w:lineRule="exact"/>
                            <w:ind w:left="20"/>
                            <w:rPr>
                              <w:rFonts w:ascii="Calibri"/>
                            </w:rPr>
                          </w:pPr>
                          <w:r>
                            <w:rPr>
                              <w:rFonts w:ascii="Calibri"/>
                              <w:spacing w:val="-5"/>
                            </w:rPr>
                            <w:t>11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540.65pt;margin-top:780.8pt;width:13.3pt;height:13.05pt;z-index:-1695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" filled="f" stroked="f">
              <v:path arrowok="t"/>
              <v:textbox inset="0,0,0,0">
                <w:txbxContent>
                  <w:p w:rsidR="00A95114" w:rsidRDefault="00A95114">
                    <w:pPr>
                      <w:spacing w:line="245" w:lineRule="exact"/>
                      <w:ind w:left="20"/>
                      <w:rPr>
                        <w:rFonts w:ascii="Calibri"/>
                      </w:rPr>
                    </w:pPr>
                    <w:r>
                      <w:rPr>
                        <w:rFonts w:ascii="Calibri"/>
                        <w:spacing w:val="-5"/>
                      </w:rPr>
                      <w:t>11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6F4D" w14:textId="77777777" w:rsidR="00A95114" w:rsidRDefault="00A95114">
    <w:pPr>
      <w:pStyle w:val="a3"/>
      <w:spacing w:line="14" w:lineRule="auto"/>
      <w:ind w:left="0"/>
      <w:rPr>
        <w:sz w:val="20"/>
      </w:rPr>
    </w:pPr>
    <w:r>
      <w:rPr>
        <w:noProof/>
        <w:sz w:val="20"/>
        <w:lang w:eastAsia="ru-RU"/>
      </w:rPr>
      <mc:AlternateContent>
        <mc:Choice Requires="wps">
          <w:drawing>
            <wp:anchor distT="0" distB="0" distL="0" distR="0" simplePos="0" relativeHeight="486365696" behindDoc="1" locked="0" layoutInCell="1" allowOverlap="1" wp14:anchorId="4790CA53" wp14:editId="18AEA926">
              <wp:simplePos x="0" y="0"/>
              <wp:positionH relativeFrom="page">
                <wp:posOffset>9793223</wp:posOffset>
              </wp:positionH>
              <wp:positionV relativeFrom="page">
                <wp:posOffset>6784035</wp:posOffset>
              </wp:positionV>
              <wp:extent cx="2324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0F18C2A" w14:textId="77777777" w:rsidR="00A95114" w:rsidRDefault="00A9511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236AA">
                            <w:rPr>
                              <w:rFonts w:ascii="Calibri"/>
                              <w:noProof/>
                              <w:spacing w:val="-5"/>
                            </w:rPr>
                            <w:t>20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0" type="#_x0000_t202" style="position:absolute;margin-left:771.1pt;margin-top:534.2pt;width:18.3pt;height:13.05pt;z-index:-1695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" filled="f" stroked="f">
              <v:path arrowok="t"/>
              <v:textbox inset="0,0,0,0">
                <w:txbxContent>
                  <w:p w:rsidR="00A95114" w:rsidRDefault="00A9511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236AA">
                      <w:rPr>
                        <w:rFonts w:ascii="Calibri"/>
                        <w:noProof/>
                        <w:spacing w:val="-5"/>
                      </w:rPr>
                      <w:t>20</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226C" w14:textId="77777777" w:rsidR="00A95114" w:rsidRDefault="00A95114">
    <w:pPr>
      <w:pStyle w:val="a3"/>
      <w:spacing w:line="14" w:lineRule="auto"/>
      <w:ind w:left="0"/>
      <w:rPr>
        <w:sz w:val="20"/>
      </w:rPr>
    </w:pPr>
    <w:r>
      <w:rPr>
        <w:noProof/>
        <w:sz w:val="20"/>
        <w:lang w:eastAsia="ru-RU"/>
      </w:rPr>
      <mc:AlternateContent>
        <mc:Choice Requires="wps">
          <w:drawing>
            <wp:anchor distT="0" distB="0" distL="0" distR="0" simplePos="0" relativeHeight="486366208" behindDoc="1" locked="0" layoutInCell="1" allowOverlap="1" wp14:anchorId="7F9BC5DB" wp14:editId="16026576">
              <wp:simplePos x="0" y="0"/>
              <wp:positionH relativeFrom="page">
                <wp:posOffset>6842506</wp:posOffset>
              </wp:positionH>
              <wp:positionV relativeFrom="page">
                <wp:posOffset>9916159</wp:posOffset>
              </wp:positionV>
              <wp:extent cx="2324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342F72E" w14:textId="77777777" w:rsidR="00A95114" w:rsidRDefault="00A9511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236AA">
                            <w:rPr>
                              <w:rFonts w:ascii="Calibri"/>
                              <w:noProof/>
                              <w:spacing w:val="-5"/>
                            </w:rPr>
                            <w:t>29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31" type="#_x0000_t202" style="position:absolute;margin-left:538.8pt;margin-top:780.8pt;width:18.3pt;height:13.05pt;z-index:-1695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" filled="f" stroked="f">
              <v:path arrowok="t"/>
              <v:textbox inset="0,0,0,0">
                <w:txbxContent>
                  <w:p w:rsidR="00A95114" w:rsidRDefault="00A9511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236AA">
                      <w:rPr>
                        <w:rFonts w:ascii="Calibri"/>
                        <w:noProof/>
                        <w:spacing w:val="-5"/>
                      </w:rPr>
                      <w:t>29</w:t>
                    </w:r>
                    <w:r>
                      <w:rPr>
                        <w:rFonts w:ascii="Calibri"/>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6039" w14:textId="77777777" w:rsidR="00A95114" w:rsidRDefault="00A95114">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9113D" w14:textId="77777777" w:rsidR="00A95114" w:rsidRDefault="00A95114">
      <w:r>
        <w:separator/>
      </w:r>
    </w:p>
  </w:footnote>
  <w:footnote w:type="continuationSeparator" w:id="0">
    <w:p w14:paraId="13ABC39D" w14:textId="77777777" w:rsidR="00A95114" w:rsidRDefault="00A95114">
      <w:r>
        <w:continuationSeparator/>
      </w:r>
    </w:p>
  </w:footnote>
  <w:footnote w:id="1">
    <w:p w14:paraId="74FB1FEE" w14:textId="77777777" w:rsidR="00C9682C" w:rsidRPr="00C434FE" w:rsidRDefault="00C9682C" w:rsidP="00C9682C">
      <w:pPr>
        <w:rPr>
          <w:sz w:val="20"/>
          <w:szCs w:val="20"/>
        </w:rPr>
      </w:pPr>
      <w:r>
        <w:rPr>
          <w:vertAlign w:val="superscript"/>
        </w:rPr>
        <w:footnoteRef/>
      </w:r>
      <w:r>
        <w:rPr>
          <w:sz w:val="20"/>
          <w:szCs w:val="20"/>
        </w:rPr>
        <w:t xml:space="preserve"> </w:t>
      </w:r>
      <w:r w:rsidRPr="00EA58B5">
        <w:rPr>
          <w:sz w:val="20"/>
          <w:szCs w:val="20"/>
        </w:rPr>
        <w:t xml:space="preserve">Указываются </w:t>
      </w:r>
      <w:r w:rsidRPr="00C434FE">
        <w:rPr>
          <w:sz w:val="20"/>
          <w:szCs w:val="20"/>
        </w:rPr>
        <w:t>личностные и метапредметные результаты из ФГОС СОО, в формировании которых участвует общеобразовательная дисциплина.</w:t>
      </w:r>
    </w:p>
  </w:footnote>
  <w:footnote w:id="2">
    <w:p w14:paraId="6104D2EA" w14:textId="77777777" w:rsidR="00C9682C" w:rsidRPr="00EA58B5" w:rsidRDefault="00C9682C" w:rsidP="00C9682C">
      <w:pPr>
        <w:rPr>
          <w:sz w:val="20"/>
          <w:szCs w:val="20"/>
        </w:rPr>
      </w:pPr>
      <w:r w:rsidRPr="00C434FE">
        <w:rPr>
          <w:sz w:val="20"/>
          <w:szCs w:val="20"/>
          <w:vertAlign w:val="superscript"/>
        </w:rPr>
        <w:footnoteRef/>
      </w:r>
      <w:r w:rsidRPr="00C434FE">
        <w:rPr>
          <w:sz w:val="20"/>
          <w:szCs w:val="20"/>
        </w:rPr>
        <w:t>Дисциплинарные (предметные) результаты указываются в соответствии с их полным перечнем во ФГОС СОО. Предметные результаты базового уровня (ПРб) нумеруются в соответствии ФГОС СОО (Приказ Минобрнауки России от 17.05.2012</w:t>
      </w:r>
      <w:r w:rsidRPr="00EA58B5">
        <w:rPr>
          <w:sz w:val="20"/>
          <w:szCs w:val="20"/>
        </w:rPr>
        <w:t xml:space="preserve"> № 413 (редакция от 27.12.2023 г.).</w:t>
      </w:r>
    </w:p>
  </w:footnote>
  <w:footnote w:id="3">
    <w:p w14:paraId="111C32C1" w14:textId="77777777" w:rsidR="00D236AA" w:rsidRDefault="00D236AA" w:rsidP="00D236AA">
      <w:pPr>
        <w:pStyle w:val="a7"/>
        <w:jc w:val="both"/>
      </w:pPr>
      <w:r>
        <w:rPr>
          <w:rStyle w:val="a9"/>
        </w:rPr>
        <w:footnoteRef/>
      </w:r>
      <w:r>
        <w:t xml:space="preserve"> </w:t>
      </w:r>
      <w:r w:rsidRPr="006D6F34">
        <w:rPr>
          <w:rFonts w:ascii="Times New Roman" w:hAnsi="Times New Roman" w:cs="Times New Roman"/>
        </w:rPr>
        <w:t xml:space="preserve">Приказ Министерства просвещения Российской Федерации от 5 ноября 2024 г. N 769 </w:t>
      </w:r>
      <w:r>
        <w:rPr>
          <w:rFonts w:ascii="Times New Roman" w:hAnsi="Times New Roman" w:cs="Times New Roman"/>
        </w:rPr>
        <w:t>«</w:t>
      </w:r>
      <w:r w:rsidRPr="006D6F34">
        <w:rPr>
          <w:rFonts w:ascii="Times New Roman" w:hAnsi="Times New Roman" w:cs="Times New Roman"/>
        </w:rPr>
        <w: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w:t>
      </w:r>
      <w:r>
        <w:rPr>
          <w:rFonts w:ascii="Times New Roman" w:hAnsi="Times New Roman" w:cs="Times New Roman"/>
        </w:rPr>
        <w:t>» (в актуальной редакции).</w:t>
      </w:r>
      <w:r w:rsidRPr="007D1724">
        <w:rPr>
          <w:rFonts w:ascii="Times New Roman" w:hAnsi="Times New Roman" w:cs="Times New Roman"/>
        </w:rPr>
        <w:t xml:space="preserve"> </w:t>
      </w:r>
      <w:r>
        <w:rPr>
          <w:rFonts w:ascii="Times New Roman" w:hAnsi="Times New Roman" w:cs="Times New Roman"/>
        </w:rPr>
        <w:t>Ссылка на указанный приказ актуальна на 20.03.2025 г.</w:t>
      </w:r>
    </w:p>
  </w:footnote>
  <w:footnote w:id="4">
    <w:p w14:paraId="01D3BE21" w14:textId="77777777" w:rsidR="00D236AA" w:rsidRDefault="00D236AA" w:rsidP="00D236AA">
      <w:pPr>
        <w:pStyle w:val="a7"/>
        <w:jc w:val="both"/>
      </w:pPr>
      <w:r>
        <w:rPr>
          <w:rStyle w:val="a9"/>
        </w:rPr>
        <w:footnoteRef/>
      </w:r>
      <w:r>
        <w:t xml:space="preserve"> </w:t>
      </w:r>
      <w:r w:rsidRPr="006D6F34">
        <w:rPr>
          <w:rFonts w:ascii="Times New Roman" w:hAnsi="Times New Roman" w:cs="Times New Roman"/>
        </w:rPr>
        <w:t xml:space="preserve">Приказ Министерства просвещения Российской Федерации от </w:t>
      </w:r>
      <w:r>
        <w:rPr>
          <w:rFonts w:ascii="Times New Roman" w:hAnsi="Times New Roman" w:cs="Times New Roman"/>
        </w:rPr>
        <w:t>18</w:t>
      </w:r>
      <w:r w:rsidRPr="006D6F34">
        <w:rPr>
          <w:rFonts w:ascii="Times New Roman" w:hAnsi="Times New Roman" w:cs="Times New Roman"/>
        </w:rPr>
        <w:t xml:space="preserve"> </w:t>
      </w:r>
      <w:r>
        <w:rPr>
          <w:rFonts w:ascii="Times New Roman" w:hAnsi="Times New Roman" w:cs="Times New Roman"/>
        </w:rPr>
        <w:t>июля</w:t>
      </w:r>
      <w:r w:rsidRPr="006D6F34">
        <w:rPr>
          <w:rFonts w:ascii="Times New Roman" w:hAnsi="Times New Roman" w:cs="Times New Roman"/>
        </w:rPr>
        <w:t xml:space="preserve"> 2024 г. N </w:t>
      </w:r>
      <w:r>
        <w:rPr>
          <w:rFonts w:ascii="Times New Roman" w:hAnsi="Times New Roman" w:cs="Times New Roman"/>
        </w:rPr>
        <w:t>49</w:t>
      </w:r>
      <w:r w:rsidRPr="006D6F34">
        <w:rPr>
          <w:rFonts w:ascii="Times New Roman" w:hAnsi="Times New Roman" w:cs="Times New Roman"/>
        </w:rPr>
        <w:t xml:space="preserve">9 "Об утверждении федерального перечня </w:t>
      </w:r>
      <w:r>
        <w:rPr>
          <w:rFonts w:ascii="Times New Roman" w:hAnsi="Times New Roman" w:cs="Times New Roman"/>
        </w:rPr>
        <w:t xml:space="preserve">электронных образовательных ресурсов, </w:t>
      </w:r>
      <w:r w:rsidRPr="006D6F34">
        <w:rPr>
          <w:rFonts w:ascii="Times New Roman" w:hAnsi="Times New Roman" w:cs="Times New Roman"/>
        </w:rPr>
        <w:t>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Pr>
          <w:rFonts w:ascii="Times New Roman" w:hAnsi="Times New Roman" w:cs="Times New Roman"/>
        </w:rPr>
        <w:t>»</w:t>
      </w:r>
      <w:r w:rsidRPr="006D6F34">
        <w:rPr>
          <w:rFonts w:ascii="Times New Roman" w:hAnsi="Times New Roman" w:cs="Times New Roman"/>
        </w:rPr>
        <w:t xml:space="preserve"> </w:t>
      </w:r>
      <w:r>
        <w:rPr>
          <w:rFonts w:ascii="Times New Roman" w:hAnsi="Times New Roman" w:cs="Times New Roman"/>
        </w:rPr>
        <w:t>(в актуальной редакции).</w:t>
      </w:r>
      <w:r w:rsidRPr="007D1724">
        <w:rPr>
          <w:rFonts w:ascii="Times New Roman" w:hAnsi="Times New Roman" w:cs="Times New Roman"/>
        </w:rPr>
        <w:t xml:space="preserve"> </w:t>
      </w:r>
      <w:r>
        <w:rPr>
          <w:rFonts w:ascii="Times New Roman" w:hAnsi="Times New Roman" w:cs="Times New Roman"/>
        </w:rPr>
        <w:t>Ссылка на указанный приказ актуальна на 20.03.2025 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793"/>
    <w:multiLevelType w:val="hybridMultilevel"/>
    <w:tmpl w:val="88CC5B7C"/>
    <w:lvl w:ilvl="0" w:tplc="19262CF2">
      <w:start w:val="1"/>
      <w:numFmt w:val="decimal"/>
      <w:lvlText w:val="%1)"/>
      <w:lvlJc w:val="left"/>
      <w:pPr>
        <w:ind w:left="52" w:hanging="33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7ACE058">
      <w:numFmt w:val="bullet"/>
      <w:lvlText w:val="•"/>
      <w:lvlJc w:val="left"/>
      <w:pPr>
        <w:ind w:left="1064" w:hanging="338"/>
      </w:pPr>
      <w:rPr>
        <w:rFonts w:hint="default"/>
        <w:lang w:val="ru-RU" w:eastAsia="en-US" w:bidi="ar-SA"/>
      </w:rPr>
    </w:lvl>
    <w:lvl w:ilvl="2" w:tplc="3880D308">
      <w:numFmt w:val="bullet"/>
      <w:lvlText w:val="•"/>
      <w:lvlJc w:val="left"/>
      <w:pPr>
        <w:ind w:left="2069" w:hanging="338"/>
      </w:pPr>
      <w:rPr>
        <w:rFonts w:hint="default"/>
        <w:lang w:val="ru-RU" w:eastAsia="en-US" w:bidi="ar-SA"/>
      </w:rPr>
    </w:lvl>
    <w:lvl w:ilvl="3" w:tplc="92D0BF1C">
      <w:numFmt w:val="bullet"/>
      <w:lvlText w:val="•"/>
      <w:lvlJc w:val="left"/>
      <w:pPr>
        <w:ind w:left="3073" w:hanging="338"/>
      </w:pPr>
      <w:rPr>
        <w:rFonts w:hint="default"/>
        <w:lang w:val="ru-RU" w:eastAsia="en-US" w:bidi="ar-SA"/>
      </w:rPr>
    </w:lvl>
    <w:lvl w:ilvl="4" w:tplc="066E00C0">
      <w:numFmt w:val="bullet"/>
      <w:lvlText w:val="•"/>
      <w:lvlJc w:val="left"/>
      <w:pPr>
        <w:ind w:left="4078" w:hanging="338"/>
      </w:pPr>
      <w:rPr>
        <w:rFonts w:hint="default"/>
        <w:lang w:val="ru-RU" w:eastAsia="en-US" w:bidi="ar-SA"/>
      </w:rPr>
    </w:lvl>
    <w:lvl w:ilvl="5" w:tplc="369C7FB2">
      <w:numFmt w:val="bullet"/>
      <w:lvlText w:val="•"/>
      <w:lvlJc w:val="left"/>
      <w:pPr>
        <w:ind w:left="5083" w:hanging="338"/>
      </w:pPr>
      <w:rPr>
        <w:rFonts w:hint="default"/>
        <w:lang w:val="ru-RU" w:eastAsia="en-US" w:bidi="ar-SA"/>
      </w:rPr>
    </w:lvl>
    <w:lvl w:ilvl="6" w:tplc="3A0C3EE6">
      <w:numFmt w:val="bullet"/>
      <w:lvlText w:val="•"/>
      <w:lvlJc w:val="left"/>
      <w:pPr>
        <w:ind w:left="6087" w:hanging="338"/>
      </w:pPr>
      <w:rPr>
        <w:rFonts w:hint="default"/>
        <w:lang w:val="ru-RU" w:eastAsia="en-US" w:bidi="ar-SA"/>
      </w:rPr>
    </w:lvl>
    <w:lvl w:ilvl="7" w:tplc="8D9ACE72">
      <w:numFmt w:val="bullet"/>
      <w:lvlText w:val="•"/>
      <w:lvlJc w:val="left"/>
      <w:pPr>
        <w:ind w:left="7092" w:hanging="338"/>
      </w:pPr>
      <w:rPr>
        <w:rFonts w:hint="default"/>
        <w:lang w:val="ru-RU" w:eastAsia="en-US" w:bidi="ar-SA"/>
      </w:rPr>
    </w:lvl>
    <w:lvl w:ilvl="8" w:tplc="7A520E10">
      <w:numFmt w:val="bullet"/>
      <w:lvlText w:val="•"/>
      <w:lvlJc w:val="left"/>
      <w:pPr>
        <w:ind w:left="8097" w:hanging="338"/>
      </w:pPr>
      <w:rPr>
        <w:rFonts w:hint="default"/>
        <w:lang w:val="ru-RU" w:eastAsia="en-US" w:bidi="ar-SA"/>
      </w:rPr>
    </w:lvl>
  </w:abstractNum>
  <w:abstractNum w:abstractNumId="1" w15:restartNumberingAfterBreak="0">
    <w:nsid w:val="0017266F"/>
    <w:multiLevelType w:val="hybridMultilevel"/>
    <w:tmpl w:val="404621B2"/>
    <w:lvl w:ilvl="0" w:tplc="0340FA14">
      <w:start w:val="1"/>
      <w:numFmt w:val="decimal"/>
      <w:lvlText w:val="%1)"/>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FD85174">
      <w:numFmt w:val="bullet"/>
      <w:lvlText w:val="•"/>
      <w:lvlJc w:val="left"/>
      <w:pPr>
        <w:ind w:left="1874" w:hanging="305"/>
      </w:pPr>
      <w:rPr>
        <w:rFonts w:hint="default"/>
        <w:lang w:val="ru-RU" w:eastAsia="en-US" w:bidi="ar-SA"/>
      </w:rPr>
    </w:lvl>
    <w:lvl w:ilvl="2" w:tplc="3BA4849C">
      <w:numFmt w:val="bullet"/>
      <w:lvlText w:val="•"/>
      <w:lvlJc w:val="left"/>
      <w:pPr>
        <w:ind w:left="2829" w:hanging="305"/>
      </w:pPr>
      <w:rPr>
        <w:rFonts w:hint="default"/>
        <w:lang w:val="ru-RU" w:eastAsia="en-US" w:bidi="ar-SA"/>
      </w:rPr>
    </w:lvl>
    <w:lvl w:ilvl="3" w:tplc="D1AE9B84">
      <w:numFmt w:val="bullet"/>
      <w:lvlText w:val="•"/>
      <w:lvlJc w:val="left"/>
      <w:pPr>
        <w:ind w:left="3783" w:hanging="305"/>
      </w:pPr>
      <w:rPr>
        <w:rFonts w:hint="default"/>
        <w:lang w:val="ru-RU" w:eastAsia="en-US" w:bidi="ar-SA"/>
      </w:rPr>
    </w:lvl>
    <w:lvl w:ilvl="4" w:tplc="9FBA357A">
      <w:numFmt w:val="bullet"/>
      <w:lvlText w:val="•"/>
      <w:lvlJc w:val="left"/>
      <w:pPr>
        <w:ind w:left="4738" w:hanging="305"/>
      </w:pPr>
      <w:rPr>
        <w:rFonts w:hint="default"/>
        <w:lang w:val="ru-RU" w:eastAsia="en-US" w:bidi="ar-SA"/>
      </w:rPr>
    </w:lvl>
    <w:lvl w:ilvl="5" w:tplc="F2A40902">
      <w:numFmt w:val="bullet"/>
      <w:lvlText w:val="•"/>
      <w:lvlJc w:val="left"/>
      <w:pPr>
        <w:ind w:left="5693" w:hanging="305"/>
      </w:pPr>
      <w:rPr>
        <w:rFonts w:hint="default"/>
        <w:lang w:val="ru-RU" w:eastAsia="en-US" w:bidi="ar-SA"/>
      </w:rPr>
    </w:lvl>
    <w:lvl w:ilvl="6" w:tplc="E9D05582">
      <w:numFmt w:val="bullet"/>
      <w:lvlText w:val="•"/>
      <w:lvlJc w:val="left"/>
      <w:pPr>
        <w:ind w:left="6647" w:hanging="305"/>
      </w:pPr>
      <w:rPr>
        <w:rFonts w:hint="default"/>
        <w:lang w:val="ru-RU" w:eastAsia="en-US" w:bidi="ar-SA"/>
      </w:rPr>
    </w:lvl>
    <w:lvl w:ilvl="7" w:tplc="CC987412">
      <w:numFmt w:val="bullet"/>
      <w:lvlText w:val="•"/>
      <w:lvlJc w:val="left"/>
      <w:pPr>
        <w:ind w:left="7602" w:hanging="305"/>
      </w:pPr>
      <w:rPr>
        <w:rFonts w:hint="default"/>
        <w:lang w:val="ru-RU" w:eastAsia="en-US" w:bidi="ar-SA"/>
      </w:rPr>
    </w:lvl>
    <w:lvl w:ilvl="8" w:tplc="3A8A1FF2">
      <w:numFmt w:val="bullet"/>
      <w:lvlText w:val="•"/>
      <w:lvlJc w:val="left"/>
      <w:pPr>
        <w:ind w:left="8557" w:hanging="305"/>
      </w:pPr>
      <w:rPr>
        <w:rFonts w:hint="default"/>
        <w:lang w:val="ru-RU" w:eastAsia="en-US" w:bidi="ar-SA"/>
      </w:rPr>
    </w:lvl>
  </w:abstractNum>
  <w:abstractNum w:abstractNumId="2" w15:restartNumberingAfterBreak="0">
    <w:nsid w:val="01FD7CE2"/>
    <w:multiLevelType w:val="hybridMultilevel"/>
    <w:tmpl w:val="77822D44"/>
    <w:lvl w:ilvl="0" w:tplc="1862CF58">
      <w:start w:val="1"/>
      <w:numFmt w:val="decimal"/>
      <w:lvlText w:val="%1)"/>
      <w:lvlJc w:val="left"/>
      <w:pPr>
        <w:ind w:left="92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BBC1170">
      <w:numFmt w:val="bullet"/>
      <w:lvlText w:val="•"/>
      <w:lvlJc w:val="left"/>
      <w:pPr>
        <w:ind w:left="1874" w:hanging="305"/>
      </w:pPr>
      <w:rPr>
        <w:rFonts w:hint="default"/>
        <w:lang w:val="ru-RU" w:eastAsia="en-US" w:bidi="ar-SA"/>
      </w:rPr>
    </w:lvl>
    <w:lvl w:ilvl="2" w:tplc="797A9BF2">
      <w:numFmt w:val="bullet"/>
      <w:lvlText w:val="•"/>
      <w:lvlJc w:val="left"/>
      <w:pPr>
        <w:ind w:left="2829" w:hanging="305"/>
      </w:pPr>
      <w:rPr>
        <w:rFonts w:hint="default"/>
        <w:lang w:val="ru-RU" w:eastAsia="en-US" w:bidi="ar-SA"/>
      </w:rPr>
    </w:lvl>
    <w:lvl w:ilvl="3" w:tplc="0E5AEA92">
      <w:numFmt w:val="bullet"/>
      <w:lvlText w:val="•"/>
      <w:lvlJc w:val="left"/>
      <w:pPr>
        <w:ind w:left="3783" w:hanging="305"/>
      </w:pPr>
      <w:rPr>
        <w:rFonts w:hint="default"/>
        <w:lang w:val="ru-RU" w:eastAsia="en-US" w:bidi="ar-SA"/>
      </w:rPr>
    </w:lvl>
    <w:lvl w:ilvl="4" w:tplc="AA7CC5F4">
      <w:numFmt w:val="bullet"/>
      <w:lvlText w:val="•"/>
      <w:lvlJc w:val="left"/>
      <w:pPr>
        <w:ind w:left="4738" w:hanging="305"/>
      </w:pPr>
      <w:rPr>
        <w:rFonts w:hint="default"/>
        <w:lang w:val="ru-RU" w:eastAsia="en-US" w:bidi="ar-SA"/>
      </w:rPr>
    </w:lvl>
    <w:lvl w:ilvl="5" w:tplc="9E3258DC">
      <w:numFmt w:val="bullet"/>
      <w:lvlText w:val="•"/>
      <w:lvlJc w:val="left"/>
      <w:pPr>
        <w:ind w:left="5693" w:hanging="305"/>
      </w:pPr>
      <w:rPr>
        <w:rFonts w:hint="default"/>
        <w:lang w:val="ru-RU" w:eastAsia="en-US" w:bidi="ar-SA"/>
      </w:rPr>
    </w:lvl>
    <w:lvl w:ilvl="6" w:tplc="8A0EB926">
      <w:numFmt w:val="bullet"/>
      <w:lvlText w:val="•"/>
      <w:lvlJc w:val="left"/>
      <w:pPr>
        <w:ind w:left="6647" w:hanging="305"/>
      </w:pPr>
      <w:rPr>
        <w:rFonts w:hint="default"/>
        <w:lang w:val="ru-RU" w:eastAsia="en-US" w:bidi="ar-SA"/>
      </w:rPr>
    </w:lvl>
    <w:lvl w:ilvl="7" w:tplc="7AE08182">
      <w:numFmt w:val="bullet"/>
      <w:lvlText w:val="•"/>
      <w:lvlJc w:val="left"/>
      <w:pPr>
        <w:ind w:left="7602" w:hanging="305"/>
      </w:pPr>
      <w:rPr>
        <w:rFonts w:hint="default"/>
        <w:lang w:val="ru-RU" w:eastAsia="en-US" w:bidi="ar-SA"/>
      </w:rPr>
    </w:lvl>
    <w:lvl w:ilvl="8" w:tplc="BE58B356">
      <w:numFmt w:val="bullet"/>
      <w:lvlText w:val="•"/>
      <w:lvlJc w:val="left"/>
      <w:pPr>
        <w:ind w:left="8557" w:hanging="305"/>
      </w:pPr>
      <w:rPr>
        <w:rFonts w:hint="default"/>
        <w:lang w:val="ru-RU" w:eastAsia="en-US" w:bidi="ar-SA"/>
      </w:rPr>
    </w:lvl>
  </w:abstractNum>
  <w:abstractNum w:abstractNumId="3" w15:restartNumberingAfterBreak="0">
    <w:nsid w:val="034D5984"/>
    <w:multiLevelType w:val="hybridMultilevel"/>
    <w:tmpl w:val="AAC4D5FC"/>
    <w:lvl w:ilvl="0" w:tplc="C572384A">
      <w:start w:val="1"/>
      <w:numFmt w:val="decimal"/>
      <w:lvlText w:val="%1)"/>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3BAFAB4">
      <w:numFmt w:val="bullet"/>
      <w:lvlText w:val="•"/>
      <w:lvlJc w:val="left"/>
      <w:pPr>
        <w:ind w:left="1874" w:hanging="305"/>
      </w:pPr>
      <w:rPr>
        <w:rFonts w:hint="default"/>
        <w:lang w:val="ru-RU" w:eastAsia="en-US" w:bidi="ar-SA"/>
      </w:rPr>
    </w:lvl>
    <w:lvl w:ilvl="2" w:tplc="8B220E92">
      <w:numFmt w:val="bullet"/>
      <w:lvlText w:val="•"/>
      <w:lvlJc w:val="left"/>
      <w:pPr>
        <w:ind w:left="2829" w:hanging="305"/>
      </w:pPr>
      <w:rPr>
        <w:rFonts w:hint="default"/>
        <w:lang w:val="ru-RU" w:eastAsia="en-US" w:bidi="ar-SA"/>
      </w:rPr>
    </w:lvl>
    <w:lvl w:ilvl="3" w:tplc="4522B7D6">
      <w:numFmt w:val="bullet"/>
      <w:lvlText w:val="•"/>
      <w:lvlJc w:val="left"/>
      <w:pPr>
        <w:ind w:left="3783" w:hanging="305"/>
      </w:pPr>
      <w:rPr>
        <w:rFonts w:hint="default"/>
        <w:lang w:val="ru-RU" w:eastAsia="en-US" w:bidi="ar-SA"/>
      </w:rPr>
    </w:lvl>
    <w:lvl w:ilvl="4" w:tplc="0D1A0EA6">
      <w:numFmt w:val="bullet"/>
      <w:lvlText w:val="•"/>
      <w:lvlJc w:val="left"/>
      <w:pPr>
        <w:ind w:left="4738" w:hanging="305"/>
      </w:pPr>
      <w:rPr>
        <w:rFonts w:hint="default"/>
        <w:lang w:val="ru-RU" w:eastAsia="en-US" w:bidi="ar-SA"/>
      </w:rPr>
    </w:lvl>
    <w:lvl w:ilvl="5" w:tplc="46E6450E">
      <w:numFmt w:val="bullet"/>
      <w:lvlText w:val="•"/>
      <w:lvlJc w:val="left"/>
      <w:pPr>
        <w:ind w:left="5693" w:hanging="305"/>
      </w:pPr>
      <w:rPr>
        <w:rFonts w:hint="default"/>
        <w:lang w:val="ru-RU" w:eastAsia="en-US" w:bidi="ar-SA"/>
      </w:rPr>
    </w:lvl>
    <w:lvl w:ilvl="6" w:tplc="BCBCF9B4">
      <w:numFmt w:val="bullet"/>
      <w:lvlText w:val="•"/>
      <w:lvlJc w:val="left"/>
      <w:pPr>
        <w:ind w:left="6647" w:hanging="305"/>
      </w:pPr>
      <w:rPr>
        <w:rFonts w:hint="default"/>
        <w:lang w:val="ru-RU" w:eastAsia="en-US" w:bidi="ar-SA"/>
      </w:rPr>
    </w:lvl>
    <w:lvl w:ilvl="7" w:tplc="36803906">
      <w:numFmt w:val="bullet"/>
      <w:lvlText w:val="•"/>
      <w:lvlJc w:val="left"/>
      <w:pPr>
        <w:ind w:left="7602" w:hanging="305"/>
      </w:pPr>
      <w:rPr>
        <w:rFonts w:hint="default"/>
        <w:lang w:val="ru-RU" w:eastAsia="en-US" w:bidi="ar-SA"/>
      </w:rPr>
    </w:lvl>
    <w:lvl w:ilvl="8" w:tplc="2884A236">
      <w:numFmt w:val="bullet"/>
      <w:lvlText w:val="•"/>
      <w:lvlJc w:val="left"/>
      <w:pPr>
        <w:ind w:left="8557" w:hanging="305"/>
      </w:pPr>
      <w:rPr>
        <w:rFonts w:hint="default"/>
        <w:lang w:val="ru-RU" w:eastAsia="en-US" w:bidi="ar-SA"/>
      </w:rPr>
    </w:lvl>
  </w:abstractNum>
  <w:abstractNum w:abstractNumId="4" w15:restartNumberingAfterBreak="0">
    <w:nsid w:val="03EE66E9"/>
    <w:multiLevelType w:val="hybridMultilevel"/>
    <w:tmpl w:val="9266FAC6"/>
    <w:lvl w:ilvl="0" w:tplc="085AA974">
      <w:start w:val="1"/>
      <w:numFmt w:val="decimal"/>
      <w:lvlText w:val="%1."/>
      <w:lvlJc w:val="left"/>
      <w:pPr>
        <w:ind w:left="33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608A04E">
      <w:numFmt w:val="bullet"/>
      <w:lvlText w:val="•"/>
      <w:lvlJc w:val="left"/>
      <w:pPr>
        <w:ind w:left="1316" w:hanging="281"/>
      </w:pPr>
      <w:rPr>
        <w:rFonts w:hint="default"/>
        <w:lang w:val="ru-RU" w:eastAsia="en-US" w:bidi="ar-SA"/>
      </w:rPr>
    </w:lvl>
    <w:lvl w:ilvl="2" w:tplc="428EA97C">
      <w:numFmt w:val="bullet"/>
      <w:lvlText w:val="•"/>
      <w:lvlJc w:val="left"/>
      <w:pPr>
        <w:ind w:left="2293" w:hanging="281"/>
      </w:pPr>
      <w:rPr>
        <w:rFonts w:hint="default"/>
        <w:lang w:val="ru-RU" w:eastAsia="en-US" w:bidi="ar-SA"/>
      </w:rPr>
    </w:lvl>
    <w:lvl w:ilvl="3" w:tplc="A9A23916">
      <w:numFmt w:val="bullet"/>
      <w:lvlText w:val="•"/>
      <w:lvlJc w:val="left"/>
      <w:pPr>
        <w:ind w:left="3269" w:hanging="281"/>
      </w:pPr>
      <w:rPr>
        <w:rFonts w:hint="default"/>
        <w:lang w:val="ru-RU" w:eastAsia="en-US" w:bidi="ar-SA"/>
      </w:rPr>
    </w:lvl>
    <w:lvl w:ilvl="4" w:tplc="74820B74">
      <w:numFmt w:val="bullet"/>
      <w:lvlText w:val="•"/>
      <w:lvlJc w:val="left"/>
      <w:pPr>
        <w:ind w:left="4246" w:hanging="281"/>
      </w:pPr>
      <w:rPr>
        <w:rFonts w:hint="default"/>
        <w:lang w:val="ru-RU" w:eastAsia="en-US" w:bidi="ar-SA"/>
      </w:rPr>
    </w:lvl>
    <w:lvl w:ilvl="5" w:tplc="BB60EFE0">
      <w:numFmt w:val="bullet"/>
      <w:lvlText w:val="•"/>
      <w:lvlJc w:val="left"/>
      <w:pPr>
        <w:ind w:left="5223" w:hanging="281"/>
      </w:pPr>
      <w:rPr>
        <w:rFonts w:hint="default"/>
        <w:lang w:val="ru-RU" w:eastAsia="en-US" w:bidi="ar-SA"/>
      </w:rPr>
    </w:lvl>
    <w:lvl w:ilvl="6" w:tplc="079646D8">
      <w:numFmt w:val="bullet"/>
      <w:lvlText w:val="•"/>
      <w:lvlJc w:val="left"/>
      <w:pPr>
        <w:ind w:left="6199" w:hanging="281"/>
      </w:pPr>
      <w:rPr>
        <w:rFonts w:hint="default"/>
        <w:lang w:val="ru-RU" w:eastAsia="en-US" w:bidi="ar-SA"/>
      </w:rPr>
    </w:lvl>
    <w:lvl w:ilvl="7" w:tplc="3AF05EDC">
      <w:numFmt w:val="bullet"/>
      <w:lvlText w:val="•"/>
      <w:lvlJc w:val="left"/>
      <w:pPr>
        <w:ind w:left="7176" w:hanging="281"/>
      </w:pPr>
      <w:rPr>
        <w:rFonts w:hint="default"/>
        <w:lang w:val="ru-RU" w:eastAsia="en-US" w:bidi="ar-SA"/>
      </w:rPr>
    </w:lvl>
    <w:lvl w:ilvl="8" w:tplc="9E8AB8A8">
      <w:numFmt w:val="bullet"/>
      <w:lvlText w:val="•"/>
      <w:lvlJc w:val="left"/>
      <w:pPr>
        <w:ind w:left="8153" w:hanging="281"/>
      </w:pPr>
      <w:rPr>
        <w:rFonts w:hint="default"/>
        <w:lang w:val="ru-RU" w:eastAsia="en-US" w:bidi="ar-SA"/>
      </w:rPr>
    </w:lvl>
  </w:abstractNum>
  <w:abstractNum w:abstractNumId="5" w15:restartNumberingAfterBreak="0">
    <w:nsid w:val="0C4864ED"/>
    <w:multiLevelType w:val="hybridMultilevel"/>
    <w:tmpl w:val="4D7CED9A"/>
    <w:lvl w:ilvl="0" w:tplc="B822785A">
      <w:start w:val="1"/>
      <w:numFmt w:val="decimal"/>
      <w:lvlText w:val="%1)"/>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DBA7600">
      <w:numFmt w:val="bullet"/>
      <w:lvlText w:val="•"/>
      <w:lvlJc w:val="left"/>
      <w:pPr>
        <w:ind w:left="1874" w:hanging="305"/>
      </w:pPr>
      <w:rPr>
        <w:rFonts w:hint="default"/>
        <w:lang w:val="ru-RU" w:eastAsia="en-US" w:bidi="ar-SA"/>
      </w:rPr>
    </w:lvl>
    <w:lvl w:ilvl="2" w:tplc="54024054">
      <w:numFmt w:val="bullet"/>
      <w:lvlText w:val="•"/>
      <w:lvlJc w:val="left"/>
      <w:pPr>
        <w:ind w:left="2829" w:hanging="305"/>
      </w:pPr>
      <w:rPr>
        <w:rFonts w:hint="default"/>
        <w:lang w:val="ru-RU" w:eastAsia="en-US" w:bidi="ar-SA"/>
      </w:rPr>
    </w:lvl>
    <w:lvl w:ilvl="3" w:tplc="5D5E5FB8">
      <w:numFmt w:val="bullet"/>
      <w:lvlText w:val="•"/>
      <w:lvlJc w:val="left"/>
      <w:pPr>
        <w:ind w:left="3783" w:hanging="305"/>
      </w:pPr>
      <w:rPr>
        <w:rFonts w:hint="default"/>
        <w:lang w:val="ru-RU" w:eastAsia="en-US" w:bidi="ar-SA"/>
      </w:rPr>
    </w:lvl>
    <w:lvl w:ilvl="4" w:tplc="A61401C8">
      <w:numFmt w:val="bullet"/>
      <w:lvlText w:val="•"/>
      <w:lvlJc w:val="left"/>
      <w:pPr>
        <w:ind w:left="4738" w:hanging="305"/>
      </w:pPr>
      <w:rPr>
        <w:rFonts w:hint="default"/>
        <w:lang w:val="ru-RU" w:eastAsia="en-US" w:bidi="ar-SA"/>
      </w:rPr>
    </w:lvl>
    <w:lvl w:ilvl="5" w:tplc="CBE6AD12">
      <w:numFmt w:val="bullet"/>
      <w:lvlText w:val="•"/>
      <w:lvlJc w:val="left"/>
      <w:pPr>
        <w:ind w:left="5693" w:hanging="305"/>
      </w:pPr>
      <w:rPr>
        <w:rFonts w:hint="default"/>
        <w:lang w:val="ru-RU" w:eastAsia="en-US" w:bidi="ar-SA"/>
      </w:rPr>
    </w:lvl>
    <w:lvl w:ilvl="6" w:tplc="2A88EA20">
      <w:numFmt w:val="bullet"/>
      <w:lvlText w:val="•"/>
      <w:lvlJc w:val="left"/>
      <w:pPr>
        <w:ind w:left="6647" w:hanging="305"/>
      </w:pPr>
      <w:rPr>
        <w:rFonts w:hint="default"/>
        <w:lang w:val="ru-RU" w:eastAsia="en-US" w:bidi="ar-SA"/>
      </w:rPr>
    </w:lvl>
    <w:lvl w:ilvl="7" w:tplc="659A4EFA">
      <w:numFmt w:val="bullet"/>
      <w:lvlText w:val="•"/>
      <w:lvlJc w:val="left"/>
      <w:pPr>
        <w:ind w:left="7602" w:hanging="305"/>
      </w:pPr>
      <w:rPr>
        <w:rFonts w:hint="default"/>
        <w:lang w:val="ru-RU" w:eastAsia="en-US" w:bidi="ar-SA"/>
      </w:rPr>
    </w:lvl>
    <w:lvl w:ilvl="8" w:tplc="25E2CEBE">
      <w:numFmt w:val="bullet"/>
      <w:lvlText w:val="•"/>
      <w:lvlJc w:val="left"/>
      <w:pPr>
        <w:ind w:left="8557" w:hanging="305"/>
      </w:pPr>
      <w:rPr>
        <w:rFonts w:hint="default"/>
        <w:lang w:val="ru-RU" w:eastAsia="en-US" w:bidi="ar-SA"/>
      </w:rPr>
    </w:lvl>
  </w:abstractNum>
  <w:abstractNum w:abstractNumId="6" w15:restartNumberingAfterBreak="0">
    <w:nsid w:val="127718B4"/>
    <w:multiLevelType w:val="hybridMultilevel"/>
    <w:tmpl w:val="EC70289E"/>
    <w:lvl w:ilvl="0" w:tplc="B80075AA">
      <w:start w:val="1"/>
      <w:numFmt w:val="decimal"/>
      <w:lvlText w:val="%1)"/>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76C9788">
      <w:numFmt w:val="bullet"/>
      <w:lvlText w:val="•"/>
      <w:lvlJc w:val="left"/>
      <w:pPr>
        <w:ind w:left="1874" w:hanging="305"/>
      </w:pPr>
      <w:rPr>
        <w:rFonts w:hint="default"/>
        <w:lang w:val="ru-RU" w:eastAsia="en-US" w:bidi="ar-SA"/>
      </w:rPr>
    </w:lvl>
    <w:lvl w:ilvl="2" w:tplc="E83E3C20">
      <w:numFmt w:val="bullet"/>
      <w:lvlText w:val="•"/>
      <w:lvlJc w:val="left"/>
      <w:pPr>
        <w:ind w:left="2829" w:hanging="305"/>
      </w:pPr>
      <w:rPr>
        <w:rFonts w:hint="default"/>
        <w:lang w:val="ru-RU" w:eastAsia="en-US" w:bidi="ar-SA"/>
      </w:rPr>
    </w:lvl>
    <w:lvl w:ilvl="3" w:tplc="086EB150">
      <w:numFmt w:val="bullet"/>
      <w:lvlText w:val="•"/>
      <w:lvlJc w:val="left"/>
      <w:pPr>
        <w:ind w:left="3783" w:hanging="305"/>
      </w:pPr>
      <w:rPr>
        <w:rFonts w:hint="default"/>
        <w:lang w:val="ru-RU" w:eastAsia="en-US" w:bidi="ar-SA"/>
      </w:rPr>
    </w:lvl>
    <w:lvl w:ilvl="4" w:tplc="C9E26740">
      <w:numFmt w:val="bullet"/>
      <w:lvlText w:val="•"/>
      <w:lvlJc w:val="left"/>
      <w:pPr>
        <w:ind w:left="4738" w:hanging="305"/>
      </w:pPr>
      <w:rPr>
        <w:rFonts w:hint="default"/>
        <w:lang w:val="ru-RU" w:eastAsia="en-US" w:bidi="ar-SA"/>
      </w:rPr>
    </w:lvl>
    <w:lvl w:ilvl="5" w:tplc="8DE89C7A">
      <w:numFmt w:val="bullet"/>
      <w:lvlText w:val="•"/>
      <w:lvlJc w:val="left"/>
      <w:pPr>
        <w:ind w:left="5693" w:hanging="305"/>
      </w:pPr>
      <w:rPr>
        <w:rFonts w:hint="default"/>
        <w:lang w:val="ru-RU" w:eastAsia="en-US" w:bidi="ar-SA"/>
      </w:rPr>
    </w:lvl>
    <w:lvl w:ilvl="6" w:tplc="93D2776A">
      <w:numFmt w:val="bullet"/>
      <w:lvlText w:val="•"/>
      <w:lvlJc w:val="left"/>
      <w:pPr>
        <w:ind w:left="6647" w:hanging="305"/>
      </w:pPr>
      <w:rPr>
        <w:rFonts w:hint="default"/>
        <w:lang w:val="ru-RU" w:eastAsia="en-US" w:bidi="ar-SA"/>
      </w:rPr>
    </w:lvl>
    <w:lvl w:ilvl="7" w:tplc="B3E02F10">
      <w:numFmt w:val="bullet"/>
      <w:lvlText w:val="•"/>
      <w:lvlJc w:val="left"/>
      <w:pPr>
        <w:ind w:left="7602" w:hanging="305"/>
      </w:pPr>
      <w:rPr>
        <w:rFonts w:hint="default"/>
        <w:lang w:val="ru-RU" w:eastAsia="en-US" w:bidi="ar-SA"/>
      </w:rPr>
    </w:lvl>
    <w:lvl w:ilvl="8" w:tplc="E696B212">
      <w:numFmt w:val="bullet"/>
      <w:lvlText w:val="•"/>
      <w:lvlJc w:val="left"/>
      <w:pPr>
        <w:ind w:left="8557" w:hanging="305"/>
      </w:pPr>
      <w:rPr>
        <w:rFonts w:hint="default"/>
        <w:lang w:val="ru-RU" w:eastAsia="en-US" w:bidi="ar-SA"/>
      </w:rPr>
    </w:lvl>
  </w:abstractNum>
  <w:abstractNum w:abstractNumId="7" w15:restartNumberingAfterBreak="0">
    <w:nsid w:val="16F0310C"/>
    <w:multiLevelType w:val="hybridMultilevel"/>
    <w:tmpl w:val="B9AA3DD0"/>
    <w:lvl w:ilvl="0" w:tplc="BB8C72DA">
      <w:numFmt w:val="bullet"/>
      <w:lvlText w:val="-"/>
      <w:lvlJc w:val="left"/>
      <w:pPr>
        <w:ind w:left="9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70EEF4E">
      <w:numFmt w:val="bullet"/>
      <w:lvlText w:val="•"/>
      <w:lvlJc w:val="left"/>
      <w:pPr>
        <w:ind w:left="560" w:hanging="164"/>
      </w:pPr>
      <w:rPr>
        <w:rFonts w:hint="default"/>
        <w:lang w:val="ru-RU" w:eastAsia="en-US" w:bidi="ar-SA"/>
      </w:rPr>
    </w:lvl>
    <w:lvl w:ilvl="2" w:tplc="12B036E0">
      <w:numFmt w:val="bullet"/>
      <w:lvlText w:val="•"/>
      <w:lvlJc w:val="left"/>
      <w:pPr>
        <w:ind w:left="1020" w:hanging="164"/>
      </w:pPr>
      <w:rPr>
        <w:rFonts w:hint="default"/>
        <w:lang w:val="ru-RU" w:eastAsia="en-US" w:bidi="ar-SA"/>
      </w:rPr>
    </w:lvl>
    <w:lvl w:ilvl="3" w:tplc="C1CEA14A">
      <w:numFmt w:val="bullet"/>
      <w:lvlText w:val="•"/>
      <w:lvlJc w:val="left"/>
      <w:pPr>
        <w:ind w:left="1480" w:hanging="164"/>
      </w:pPr>
      <w:rPr>
        <w:rFonts w:hint="default"/>
        <w:lang w:val="ru-RU" w:eastAsia="en-US" w:bidi="ar-SA"/>
      </w:rPr>
    </w:lvl>
    <w:lvl w:ilvl="4" w:tplc="10968D20">
      <w:numFmt w:val="bullet"/>
      <w:lvlText w:val="•"/>
      <w:lvlJc w:val="left"/>
      <w:pPr>
        <w:ind w:left="1941" w:hanging="164"/>
      </w:pPr>
      <w:rPr>
        <w:rFonts w:hint="default"/>
        <w:lang w:val="ru-RU" w:eastAsia="en-US" w:bidi="ar-SA"/>
      </w:rPr>
    </w:lvl>
    <w:lvl w:ilvl="5" w:tplc="7EB6959A">
      <w:numFmt w:val="bullet"/>
      <w:lvlText w:val="•"/>
      <w:lvlJc w:val="left"/>
      <w:pPr>
        <w:ind w:left="2401" w:hanging="164"/>
      </w:pPr>
      <w:rPr>
        <w:rFonts w:hint="default"/>
        <w:lang w:val="ru-RU" w:eastAsia="en-US" w:bidi="ar-SA"/>
      </w:rPr>
    </w:lvl>
    <w:lvl w:ilvl="6" w:tplc="CB004DCE">
      <w:numFmt w:val="bullet"/>
      <w:lvlText w:val="•"/>
      <w:lvlJc w:val="left"/>
      <w:pPr>
        <w:ind w:left="2861" w:hanging="164"/>
      </w:pPr>
      <w:rPr>
        <w:rFonts w:hint="default"/>
        <w:lang w:val="ru-RU" w:eastAsia="en-US" w:bidi="ar-SA"/>
      </w:rPr>
    </w:lvl>
    <w:lvl w:ilvl="7" w:tplc="4CAE4540">
      <w:numFmt w:val="bullet"/>
      <w:lvlText w:val="•"/>
      <w:lvlJc w:val="left"/>
      <w:pPr>
        <w:ind w:left="3322" w:hanging="164"/>
      </w:pPr>
      <w:rPr>
        <w:rFonts w:hint="default"/>
        <w:lang w:val="ru-RU" w:eastAsia="en-US" w:bidi="ar-SA"/>
      </w:rPr>
    </w:lvl>
    <w:lvl w:ilvl="8" w:tplc="0D408CE6">
      <w:numFmt w:val="bullet"/>
      <w:lvlText w:val="•"/>
      <w:lvlJc w:val="left"/>
      <w:pPr>
        <w:ind w:left="3782" w:hanging="164"/>
      </w:pPr>
      <w:rPr>
        <w:rFonts w:hint="default"/>
        <w:lang w:val="ru-RU" w:eastAsia="en-US" w:bidi="ar-SA"/>
      </w:rPr>
    </w:lvl>
  </w:abstractNum>
  <w:abstractNum w:abstractNumId="8" w15:restartNumberingAfterBreak="0">
    <w:nsid w:val="207F6FAD"/>
    <w:multiLevelType w:val="hybridMultilevel"/>
    <w:tmpl w:val="E242A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1536CA"/>
    <w:multiLevelType w:val="hybridMultilevel"/>
    <w:tmpl w:val="410600FC"/>
    <w:lvl w:ilvl="0" w:tplc="3FF88DAC">
      <w:start w:val="1"/>
      <w:numFmt w:val="decimal"/>
      <w:lvlText w:val="%1)"/>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8EE372C">
      <w:numFmt w:val="bullet"/>
      <w:lvlText w:val="•"/>
      <w:lvlJc w:val="left"/>
      <w:pPr>
        <w:ind w:left="1874" w:hanging="305"/>
      </w:pPr>
      <w:rPr>
        <w:rFonts w:hint="default"/>
        <w:lang w:val="ru-RU" w:eastAsia="en-US" w:bidi="ar-SA"/>
      </w:rPr>
    </w:lvl>
    <w:lvl w:ilvl="2" w:tplc="F4367C04">
      <w:numFmt w:val="bullet"/>
      <w:lvlText w:val="•"/>
      <w:lvlJc w:val="left"/>
      <w:pPr>
        <w:ind w:left="2829" w:hanging="305"/>
      </w:pPr>
      <w:rPr>
        <w:rFonts w:hint="default"/>
        <w:lang w:val="ru-RU" w:eastAsia="en-US" w:bidi="ar-SA"/>
      </w:rPr>
    </w:lvl>
    <w:lvl w:ilvl="3" w:tplc="3C086E6C">
      <w:numFmt w:val="bullet"/>
      <w:lvlText w:val="•"/>
      <w:lvlJc w:val="left"/>
      <w:pPr>
        <w:ind w:left="3783" w:hanging="305"/>
      </w:pPr>
      <w:rPr>
        <w:rFonts w:hint="default"/>
        <w:lang w:val="ru-RU" w:eastAsia="en-US" w:bidi="ar-SA"/>
      </w:rPr>
    </w:lvl>
    <w:lvl w:ilvl="4" w:tplc="A8706012">
      <w:numFmt w:val="bullet"/>
      <w:lvlText w:val="•"/>
      <w:lvlJc w:val="left"/>
      <w:pPr>
        <w:ind w:left="4738" w:hanging="305"/>
      </w:pPr>
      <w:rPr>
        <w:rFonts w:hint="default"/>
        <w:lang w:val="ru-RU" w:eastAsia="en-US" w:bidi="ar-SA"/>
      </w:rPr>
    </w:lvl>
    <w:lvl w:ilvl="5" w:tplc="EF80A600">
      <w:numFmt w:val="bullet"/>
      <w:lvlText w:val="•"/>
      <w:lvlJc w:val="left"/>
      <w:pPr>
        <w:ind w:left="5693" w:hanging="305"/>
      </w:pPr>
      <w:rPr>
        <w:rFonts w:hint="default"/>
        <w:lang w:val="ru-RU" w:eastAsia="en-US" w:bidi="ar-SA"/>
      </w:rPr>
    </w:lvl>
    <w:lvl w:ilvl="6" w:tplc="F95E129E">
      <w:numFmt w:val="bullet"/>
      <w:lvlText w:val="•"/>
      <w:lvlJc w:val="left"/>
      <w:pPr>
        <w:ind w:left="6647" w:hanging="305"/>
      </w:pPr>
      <w:rPr>
        <w:rFonts w:hint="default"/>
        <w:lang w:val="ru-RU" w:eastAsia="en-US" w:bidi="ar-SA"/>
      </w:rPr>
    </w:lvl>
    <w:lvl w:ilvl="7" w:tplc="9AF89CF0">
      <w:numFmt w:val="bullet"/>
      <w:lvlText w:val="•"/>
      <w:lvlJc w:val="left"/>
      <w:pPr>
        <w:ind w:left="7602" w:hanging="305"/>
      </w:pPr>
      <w:rPr>
        <w:rFonts w:hint="default"/>
        <w:lang w:val="ru-RU" w:eastAsia="en-US" w:bidi="ar-SA"/>
      </w:rPr>
    </w:lvl>
    <w:lvl w:ilvl="8" w:tplc="30A493DC">
      <w:numFmt w:val="bullet"/>
      <w:lvlText w:val="•"/>
      <w:lvlJc w:val="left"/>
      <w:pPr>
        <w:ind w:left="8557" w:hanging="305"/>
      </w:pPr>
      <w:rPr>
        <w:rFonts w:hint="default"/>
        <w:lang w:val="ru-RU" w:eastAsia="en-US" w:bidi="ar-SA"/>
      </w:rPr>
    </w:lvl>
  </w:abstractNum>
  <w:abstractNum w:abstractNumId="10" w15:restartNumberingAfterBreak="0">
    <w:nsid w:val="285047A9"/>
    <w:multiLevelType w:val="hybridMultilevel"/>
    <w:tmpl w:val="C67C09C0"/>
    <w:lvl w:ilvl="0" w:tplc="8112FB4C">
      <w:start w:val="1"/>
      <w:numFmt w:val="decimal"/>
      <w:lvlText w:val="%1)"/>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9D02E46">
      <w:numFmt w:val="bullet"/>
      <w:lvlText w:val="•"/>
      <w:lvlJc w:val="left"/>
      <w:pPr>
        <w:ind w:left="1874" w:hanging="305"/>
      </w:pPr>
      <w:rPr>
        <w:rFonts w:hint="default"/>
        <w:lang w:val="ru-RU" w:eastAsia="en-US" w:bidi="ar-SA"/>
      </w:rPr>
    </w:lvl>
    <w:lvl w:ilvl="2" w:tplc="843692A2">
      <w:numFmt w:val="bullet"/>
      <w:lvlText w:val="•"/>
      <w:lvlJc w:val="left"/>
      <w:pPr>
        <w:ind w:left="2829" w:hanging="305"/>
      </w:pPr>
      <w:rPr>
        <w:rFonts w:hint="default"/>
        <w:lang w:val="ru-RU" w:eastAsia="en-US" w:bidi="ar-SA"/>
      </w:rPr>
    </w:lvl>
    <w:lvl w:ilvl="3" w:tplc="DEAE4FA8">
      <w:numFmt w:val="bullet"/>
      <w:lvlText w:val="•"/>
      <w:lvlJc w:val="left"/>
      <w:pPr>
        <w:ind w:left="3783" w:hanging="305"/>
      </w:pPr>
      <w:rPr>
        <w:rFonts w:hint="default"/>
        <w:lang w:val="ru-RU" w:eastAsia="en-US" w:bidi="ar-SA"/>
      </w:rPr>
    </w:lvl>
    <w:lvl w:ilvl="4" w:tplc="45A09358">
      <w:numFmt w:val="bullet"/>
      <w:lvlText w:val="•"/>
      <w:lvlJc w:val="left"/>
      <w:pPr>
        <w:ind w:left="4738" w:hanging="305"/>
      </w:pPr>
      <w:rPr>
        <w:rFonts w:hint="default"/>
        <w:lang w:val="ru-RU" w:eastAsia="en-US" w:bidi="ar-SA"/>
      </w:rPr>
    </w:lvl>
    <w:lvl w:ilvl="5" w:tplc="3B8A91D4">
      <w:numFmt w:val="bullet"/>
      <w:lvlText w:val="•"/>
      <w:lvlJc w:val="left"/>
      <w:pPr>
        <w:ind w:left="5693" w:hanging="305"/>
      </w:pPr>
      <w:rPr>
        <w:rFonts w:hint="default"/>
        <w:lang w:val="ru-RU" w:eastAsia="en-US" w:bidi="ar-SA"/>
      </w:rPr>
    </w:lvl>
    <w:lvl w:ilvl="6" w:tplc="120E208C">
      <w:numFmt w:val="bullet"/>
      <w:lvlText w:val="•"/>
      <w:lvlJc w:val="left"/>
      <w:pPr>
        <w:ind w:left="6647" w:hanging="305"/>
      </w:pPr>
      <w:rPr>
        <w:rFonts w:hint="default"/>
        <w:lang w:val="ru-RU" w:eastAsia="en-US" w:bidi="ar-SA"/>
      </w:rPr>
    </w:lvl>
    <w:lvl w:ilvl="7" w:tplc="1E866A74">
      <w:numFmt w:val="bullet"/>
      <w:lvlText w:val="•"/>
      <w:lvlJc w:val="left"/>
      <w:pPr>
        <w:ind w:left="7602" w:hanging="305"/>
      </w:pPr>
      <w:rPr>
        <w:rFonts w:hint="default"/>
        <w:lang w:val="ru-RU" w:eastAsia="en-US" w:bidi="ar-SA"/>
      </w:rPr>
    </w:lvl>
    <w:lvl w:ilvl="8" w:tplc="5E0EA832">
      <w:numFmt w:val="bullet"/>
      <w:lvlText w:val="•"/>
      <w:lvlJc w:val="left"/>
      <w:pPr>
        <w:ind w:left="8557" w:hanging="305"/>
      </w:pPr>
      <w:rPr>
        <w:rFonts w:hint="default"/>
        <w:lang w:val="ru-RU" w:eastAsia="en-US" w:bidi="ar-SA"/>
      </w:rPr>
    </w:lvl>
  </w:abstractNum>
  <w:abstractNum w:abstractNumId="11" w15:restartNumberingAfterBreak="0">
    <w:nsid w:val="30EA2B5C"/>
    <w:multiLevelType w:val="hybridMultilevel"/>
    <w:tmpl w:val="4B52135C"/>
    <w:lvl w:ilvl="0" w:tplc="F412F3F2">
      <w:start w:val="1"/>
      <w:numFmt w:val="decimal"/>
      <w:lvlText w:val="%1)"/>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7029A6C">
      <w:numFmt w:val="bullet"/>
      <w:lvlText w:val="•"/>
      <w:lvlJc w:val="left"/>
      <w:pPr>
        <w:ind w:left="1874" w:hanging="305"/>
      </w:pPr>
      <w:rPr>
        <w:rFonts w:hint="default"/>
        <w:lang w:val="ru-RU" w:eastAsia="en-US" w:bidi="ar-SA"/>
      </w:rPr>
    </w:lvl>
    <w:lvl w:ilvl="2" w:tplc="A5040B2A">
      <w:numFmt w:val="bullet"/>
      <w:lvlText w:val="•"/>
      <w:lvlJc w:val="left"/>
      <w:pPr>
        <w:ind w:left="2829" w:hanging="305"/>
      </w:pPr>
      <w:rPr>
        <w:rFonts w:hint="default"/>
        <w:lang w:val="ru-RU" w:eastAsia="en-US" w:bidi="ar-SA"/>
      </w:rPr>
    </w:lvl>
    <w:lvl w:ilvl="3" w:tplc="929E3622">
      <w:numFmt w:val="bullet"/>
      <w:lvlText w:val="•"/>
      <w:lvlJc w:val="left"/>
      <w:pPr>
        <w:ind w:left="3783" w:hanging="305"/>
      </w:pPr>
      <w:rPr>
        <w:rFonts w:hint="default"/>
        <w:lang w:val="ru-RU" w:eastAsia="en-US" w:bidi="ar-SA"/>
      </w:rPr>
    </w:lvl>
    <w:lvl w:ilvl="4" w:tplc="358CC96A">
      <w:numFmt w:val="bullet"/>
      <w:lvlText w:val="•"/>
      <w:lvlJc w:val="left"/>
      <w:pPr>
        <w:ind w:left="4738" w:hanging="305"/>
      </w:pPr>
      <w:rPr>
        <w:rFonts w:hint="default"/>
        <w:lang w:val="ru-RU" w:eastAsia="en-US" w:bidi="ar-SA"/>
      </w:rPr>
    </w:lvl>
    <w:lvl w:ilvl="5" w:tplc="98FCA83C">
      <w:numFmt w:val="bullet"/>
      <w:lvlText w:val="•"/>
      <w:lvlJc w:val="left"/>
      <w:pPr>
        <w:ind w:left="5693" w:hanging="305"/>
      </w:pPr>
      <w:rPr>
        <w:rFonts w:hint="default"/>
        <w:lang w:val="ru-RU" w:eastAsia="en-US" w:bidi="ar-SA"/>
      </w:rPr>
    </w:lvl>
    <w:lvl w:ilvl="6" w:tplc="94481056">
      <w:numFmt w:val="bullet"/>
      <w:lvlText w:val="•"/>
      <w:lvlJc w:val="left"/>
      <w:pPr>
        <w:ind w:left="6647" w:hanging="305"/>
      </w:pPr>
      <w:rPr>
        <w:rFonts w:hint="default"/>
        <w:lang w:val="ru-RU" w:eastAsia="en-US" w:bidi="ar-SA"/>
      </w:rPr>
    </w:lvl>
    <w:lvl w:ilvl="7" w:tplc="16B6BB6A">
      <w:numFmt w:val="bullet"/>
      <w:lvlText w:val="•"/>
      <w:lvlJc w:val="left"/>
      <w:pPr>
        <w:ind w:left="7602" w:hanging="305"/>
      </w:pPr>
      <w:rPr>
        <w:rFonts w:hint="default"/>
        <w:lang w:val="ru-RU" w:eastAsia="en-US" w:bidi="ar-SA"/>
      </w:rPr>
    </w:lvl>
    <w:lvl w:ilvl="8" w:tplc="4DEA5AFC">
      <w:numFmt w:val="bullet"/>
      <w:lvlText w:val="•"/>
      <w:lvlJc w:val="left"/>
      <w:pPr>
        <w:ind w:left="8557" w:hanging="305"/>
      </w:pPr>
      <w:rPr>
        <w:rFonts w:hint="default"/>
        <w:lang w:val="ru-RU" w:eastAsia="en-US" w:bidi="ar-SA"/>
      </w:rPr>
    </w:lvl>
  </w:abstractNum>
  <w:abstractNum w:abstractNumId="12" w15:restartNumberingAfterBreak="0">
    <w:nsid w:val="3F9D27E2"/>
    <w:multiLevelType w:val="hybridMultilevel"/>
    <w:tmpl w:val="726635D8"/>
    <w:lvl w:ilvl="0" w:tplc="F0688CCC">
      <w:start w:val="1"/>
      <w:numFmt w:val="decimal"/>
      <w:lvlText w:val="%1)"/>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2385668">
      <w:numFmt w:val="bullet"/>
      <w:lvlText w:val="•"/>
      <w:lvlJc w:val="left"/>
      <w:pPr>
        <w:ind w:left="1874" w:hanging="305"/>
      </w:pPr>
      <w:rPr>
        <w:rFonts w:hint="default"/>
        <w:lang w:val="ru-RU" w:eastAsia="en-US" w:bidi="ar-SA"/>
      </w:rPr>
    </w:lvl>
    <w:lvl w:ilvl="2" w:tplc="69B0FBAC">
      <w:numFmt w:val="bullet"/>
      <w:lvlText w:val="•"/>
      <w:lvlJc w:val="left"/>
      <w:pPr>
        <w:ind w:left="2829" w:hanging="305"/>
      </w:pPr>
      <w:rPr>
        <w:rFonts w:hint="default"/>
        <w:lang w:val="ru-RU" w:eastAsia="en-US" w:bidi="ar-SA"/>
      </w:rPr>
    </w:lvl>
    <w:lvl w:ilvl="3" w:tplc="A0D45024">
      <w:numFmt w:val="bullet"/>
      <w:lvlText w:val="•"/>
      <w:lvlJc w:val="left"/>
      <w:pPr>
        <w:ind w:left="3783" w:hanging="305"/>
      </w:pPr>
      <w:rPr>
        <w:rFonts w:hint="default"/>
        <w:lang w:val="ru-RU" w:eastAsia="en-US" w:bidi="ar-SA"/>
      </w:rPr>
    </w:lvl>
    <w:lvl w:ilvl="4" w:tplc="CA86FF70">
      <w:numFmt w:val="bullet"/>
      <w:lvlText w:val="•"/>
      <w:lvlJc w:val="left"/>
      <w:pPr>
        <w:ind w:left="4738" w:hanging="305"/>
      </w:pPr>
      <w:rPr>
        <w:rFonts w:hint="default"/>
        <w:lang w:val="ru-RU" w:eastAsia="en-US" w:bidi="ar-SA"/>
      </w:rPr>
    </w:lvl>
    <w:lvl w:ilvl="5" w:tplc="FCB44498">
      <w:numFmt w:val="bullet"/>
      <w:lvlText w:val="•"/>
      <w:lvlJc w:val="left"/>
      <w:pPr>
        <w:ind w:left="5693" w:hanging="305"/>
      </w:pPr>
      <w:rPr>
        <w:rFonts w:hint="default"/>
        <w:lang w:val="ru-RU" w:eastAsia="en-US" w:bidi="ar-SA"/>
      </w:rPr>
    </w:lvl>
    <w:lvl w:ilvl="6" w:tplc="FDBCB6FA">
      <w:numFmt w:val="bullet"/>
      <w:lvlText w:val="•"/>
      <w:lvlJc w:val="left"/>
      <w:pPr>
        <w:ind w:left="6647" w:hanging="305"/>
      </w:pPr>
      <w:rPr>
        <w:rFonts w:hint="default"/>
        <w:lang w:val="ru-RU" w:eastAsia="en-US" w:bidi="ar-SA"/>
      </w:rPr>
    </w:lvl>
    <w:lvl w:ilvl="7" w:tplc="03204082">
      <w:numFmt w:val="bullet"/>
      <w:lvlText w:val="•"/>
      <w:lvlJc w:val="left"/>
      <w:pPr>
        <w:ind w:left="7602" w:hanging="305"/>
      </w:pPr>
      <w:rPr>
        <w:rFonts w:hint="default"/>
        <w:lang w:val="ru-RU" w:eastAsia="en-US" w:bidi="ar-SA"/>
      </w:rPr>
    </w:lvl>
    <w:lvl w:ilvl="8" w:tplc="36F4AA0C">
      <w:numFmt w:val="bullet"/>
      <w:lvlText w:val="•"/>
      <w:lvlJc w:val="left"/>
      <w:pPr>
        <w:ind w:left="8557" w:hanging="305"/>
      </w:pPr>
      <w:rPr>
        <w:rFonts w:hint="default"/>
        <w:lang w:val="ru-RU" w:eastAsia="en-US" w:bidi="ar-SA"/>
      </w:rPr>
    </w:lvl>
  </w:abstractNum>
  <w:abstractNum w:abstractNumId="13" w15:restartNumberingAfterBreak="0">
    <w:nsid w:val="468A62D0"/>
    <w:multiLevelType w:val="hybridMultilevel"/>
    <w:tmpl w:val="2A7C4E9C"/>
    <w:lvl w:ilvl="0" w:tplc="20F8190C">
      <w:start w:val="1"/>
      <w:numFmt w:val="decimal"/>
      <w:lvlText w:val="%1)"/>
      <w:lvlJc w:val="left"/>
      <w:pPr>
        <w:ind w:left="92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ECA53C6">
      <w:numFmt w:val="bullet"/>
      <w:lvlText w:val="•"/>
      <w:lvlJc w:val="left"/>
      <w:pPr>
        <w:ind w:left="1874" w:hanging="305"/>
      </w:pPr>
      <w:rPr>
        <w:rFonts w:hint="default"/>
        <w:lang w:val="ru-RU" w:eastAsia="en-US" w:bidi="ar-SA"/>
      </w:rPr>
    </w:lvl>
    <w:lvl w:ilvl="2" w:tplc="274AC7AA">
      <w:numFmt w:val="bullet"/>
      <w:lvlText w:val="•"/>
      <w:lvlJc w:val="left"/>
      <w:pPr>
        <w:ind w:left="2829" w:hanging="305"/>
      </w:pPr>
      <w:rPr>
        <w:rFonts w:hint="default"/>
        <w:lang w:val="ru-RU" w:eastAsia="en-US" w:bidi="ar-SA"/>
      </w:rPr>
    </w:lvl>
    <w:lvl w:ilvl="3" w:tplc="54465826">
      <w:numFmt w:val="bullet"/>
      <w:lvlText w:val="•"/>
      <w:lvlJc w:val="left"/>
      <w:pPr>
        <w:ind w:left="3783" w:hanging="305"/>
      </w:pPr>
      <w:rPr>
        <w:rFonts w:hint="default"/>
        <w:lang w:val="ru-RU" w:eastAsia="en-US" w:bidi="ar-SA"/>
      </w:rPr>
    </w:lvl>
    <w:lvl w:ilvl="4" w:tplc="18803454">
      <w:numFmt w:val="bullet"/>
      <w:lvlText w:val="•"/>
      <w:lvlJc w:val="left"/>
      <w:pPr>
        <w:ind w:left="4738" w:hanging="305"/>
      </w:pPr>
      <w:rPr>
        <w:rFonts w:hint="default"/>
        <w:lang w:val="ru-RU" w:eastAsia="en-US" w:bidi="ar-SA"/>
      </w:rPr>
    </w:lvl>
    <w:lvl w:ilvl="5" w:tplc="DE2E3320">
      <w:numFmt w:val="bullet"/>
      <w:lvlText w:val="•"/>
      <w:lvlJc w:val="left"/>
      <w:pPr>
        <w:ind w:left="5693" w:hanging="305"/>
      </w:pPr>
      <w:rPr>
        <w:rFonts w:hint="default"/>
        <w:lang w:val="ru-RU" w:eastAsia="en-US" w:bidi="ar-SA"/>
      </w:rPr>
    </w:lvl>
    <w:lvl w:ilvl="6" w:tplc="A84C1F7A">
      <w:numFmt w:val="bullet"/>
      <w:lvlText w:val="•"/>
      <w:lvlJc w:val="left"/>
      <w:pPr>
        <w:ind w:left="6647" w:hanging="305"/>
      </w:pPr>
      <w:rPr>
        <w:rFonts w:hint="default"/>
        <w:lang w:val="ru-RU" w:eastAsia="en-US" w:bidi="ar-SA"/>
      </w:rPr>
    </w:lvl>
    <w:lvl w:ilvl="7" w:tplc="10F266E2">
      <w:numFmt w:val="bullet"/>
      <w:lvlText w:val="•"/>
      <w:lvlJc w:val="left"/>
      <w:pPr>
        <w:ind w:left="7602" w:hanging="305"/>
      </w:pPr>
      <w:rPr>
        <w:rFonts w:hint="default"/>
        <w:lang w:val="ru-RU" w:eastAsia="en-US" w:bidi="ar-SA"/>
      </w:rPr>
    </w:lvl>
    <w:lvl w:ilvl="8" w:tplc="601EE4F4">
      <w:numFmt w:val="bullet"/>
      <w:lvlText w:val="•"/>
      <w:lvlJc w:val="left"/>
      <w:pPr>
        <w:ind w:left="8557" w:hanging="305"/>
      </w:pPr>
      <w:rPr>
        <w:rFonts w:hint="default"/>
        <w:lang w:val="ru-RU" w:eastAsia="en-US" w:bidi="ar-SA"/>
      </w:rPr>
    </w:lvl>
  </w:abstractNum>
  <w:abstractNum w:abstractNumId="14" w15:restartNumberingAfterBreak="0">
    <w:nsid w:val="4C8C5EBD"/>
    <w:multiLevelType w:val="multilevel"/>
    <w:tmpl w:val="788873D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5" w15:restartNumberingAfterBreak="0">
    <w:nsid w:val="55961818"/>
    <w:multiLevelType w:val="hybridMultilevel"/>
    <w:tmpl w:val="E924AB0C"/>
    <w:lvl w:ilvl="0" w:tplc="67C2E4D0">
      <w:numFmt w:val="bullet"/>
      <w:lvlText w:val="–"/>
      <w:lvlJc w:val="left"/>
      <w:pPr>
        <w:ind w:left="41" w:hanging="382"/>
      </w:pPr>
      <w:rPr>
        <w:rFonts w:ascii="Times New Roman" w:eastAsia="Times New Roman" w:hAnsi="Times New Roman" w:cs="Times New Roman" w:hint="default"/>
        <w:b w:val="0"/>
        <w:bCs w:val="0"/>
        <w:i w:val="0"/>
        <w:iCs w:val="0"/>
        <w:spacing w:val="0"/>
        <w:w w:val="100"/>
        <w:sz w:val="28"/>
        <w:szCs w:val="28"/>
        <w:lang w:val="ru-RU" w:eastAsia="en-US" w:bidi="ar-SA"/>
      </w:rPr>
    </w:lvl>
    <w:lvl w:ilvl="1" w:tplc="825469A2">
      <w:numFmt w:val="bullet"/>
      <w:lvlText w:val="•"/>
      <w:lvlJc w:val="left"/>
      <w:pPr>
        <w:ind w:left="1047" w:hanging="382"/>
      </w:pPr>
      <w:rPr>
        <w:rFonts w:hint="default"/>
        <w:lang w:val="ru-RU" w:eastAsia="en-US" w:bidi="ar-SA"/>
      </w:rPr>
    </w:lvl>
    <w:lvl w:ilvl="2" w:tplc="EA58B276">
      <w:numFmt w:val="bullet"/>
      <w:lvlText w:val="•"/>
      <w:lvlJc w:val="left"/>
      <w:pPr>
        <w:ind w:left="2054" w:hanging="382"/>
      </w:pPr>
      <w:rPr>
        <w:rFonts w:hint="default"/>
        <w:lang w:val="ru-RU" w:eastAsia="en-US" w:bidi="ar-SA"/>
      </w:rPr>
    </w:lvl>
    <w:lvl w:ilvl="3" w:tplc="C7DE3198">
      <w:numFmt w:val="bullet"/>
      <w:lvlText w:val="•"/>
      <w:lvlJc w:val="left"/>
      <w:pPr>
        <w:ind w:left="3061" w:hanging="382"/>
      </w:pPr>
      <w:rPr>
        <w:rFonts w:hint="default"/>
        <w:lang w:val="ru-RU" w:eastAsia="en-US" w:bidi="ar-SA"/>
      </w:rPr>
    </w:lvl>
    <w:lvl w:ilvl="4" w:tplc="DE7CEF54">
      <w:numFmt w:val="bullet"/>
      <w:lvlText w:val="•"/>
      <w:lvlJc w:val="left"/>
      <w:pPr>
        <w:ind w:left="4068" w:hanging="382"/>
      </w:pPr>
      <w:rPr>
        <w:rFonts w:hint="default"/>
        <w:lang w:val="ru-RU" w:eastAsia="en-US" w:bidi="ar-SA"/>
      </w:rPr>
    </w:lvl>
    <w:lvl w:ilvl="5" w:tplc="FE000748">
      <w:numFmt w:val="bullet"/>
      <w:lvlText w:val="•"/>
      <w:lvlJc w:val="left"/>
      <w:pPr>
        <w:ind w:left="5075" w:hanging="382"/>
      </w:pPr>
      <w:rPr>
        <w:rFonts w:hint="default"/>
        <w:lang w:val="ru-RU" w:eastAsia="en-US" w:bidi="ar-SA"/>
      </w:rPr>
    </w:lvl>
    <w:lvl w:ilvl="6" w:tplc="C37867FA">
      <w:numFmt w:val="bullet"/>
      <w:lvlText w:val="•"/>
      <w:lvlJc w:val="left"/>
      <w:pPr>
        <w:ind w:left="6082" w:hanging="382"/>
      </w:pPr>
      <w:rPr>
        <w:rFonts w:hint="default"/>
        <w:lang w:val="ru-RU" w:eastAsia="en-US" w:bidi="ar-SA"/>
      </w:rPr>
    </w:lvl>
    <w:lvl w:ilvl="7" w:tplc="5F825224">
      <w:numFmt w:val="bullet"/>
      <w:lvlText w:val="•"/>
      <w:lvlJc w:val="left"/>
      <w:pPr>
        <w:ind w:left="7089" w:hanging="382"/>
      </w:pPr>
      <w:rPr>
        <w:rFonts w:hint="default"/>
        <w:lang w:val="ru-RU" w:eastAsia="en-US" w:bidi="ar-SA"/>
      </w:rPr>
    </w:lvl>
    <w:lvl w:ilvl="8" w:tplc="83A4A610">
      <w:numFmt w:val="bullet"/>
      <w:lvlText w:val="•"/>
      <w:lvlJc w:val="left"/>
      <w:pPr>
        <w:ind w:left="8096" w:hanging="382"/>
      </w:pPr>
      <w:rPr>
        <w:rFonts w:hint="default"/>
        <w:lang w:val="ru-RU" w:eastAsia="en-US" w:bidi="ar-SA"/>
      </w:rPr>
    </w:lvl>
  </w:abstractNum>
  <w:abstractNum w:abstractNumId="16" w15:restartNumberingAfterBreak="0">
    <w:nsid w:val="56134ED6"/>
    <w:multiLevelType w:val="hybridMultilevel"/>
    <w:tmpl w:val="5C64E38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8336CC5"/>
    <w:multiLevelType w:val="hybridMultilevel"/>
    <w:tmpl w:val="0DB63BAE"/>
    <w:lvl w:ilvl="0" w:tplc="10EEC188">
      <w:start w:val="1"/>
      <w:numFmt w:val="decimal"/>
      <w:lvlText w:val="%1)"/>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8DE295A">
      <w:numFmt w:val="bullet"/>
      <w:lvlText w:val="•"/>
      <w:lvlJc w:val="left"/>
      <w:pPr>
        <w:ind w:left="1874" w:hanging="305"/>
      </w:pPr>
      <w:rPr>
        <w:rFonts w:hint="default"/>
        <w:lang w:val="ru-RU" w:eastAsia="en-US" w:bidi="ar-SA"/>
      </w:rPr>
    </w:lvl>
    <w:lvl w:ilvl="2" w:tplc="EF52A9C4">
      <w:numFmt w:val="bullet"/>
      <w:lvlText w:val="•"/>
      <w:lvlJc w:val="left"/>
      <w:pPr>
        <w:ind w:left="2829" w:hanging="305"/>
      </w:pPr>
      <w:rPr>
        <w:rFonts w:hint="default"/>
        <w:lang w:val="ru-RU" w:eastAsia="en-US" w:bidi="ar-SA"/>
      </w:rPr>
    </w:lvl>
    <w:lvl w:ilvl="3" w:tplc="6090ED2A">
      <w:numFmt w:val="bullet"/>
      <w:lvlText w:val="•"/>
      <w:lvlJc w:val="left"/>
      <w:pPr>
        <w:ind w:left="3783" w:hanging="305"/>
      </w:pPr>
      <w:rPr>
        <w:rFonts w:hint="default"/>
        <w:lang w:val="ru-RU" w:eastAsia="en-US" w:bidi="ar-SA"/>
      </w:rPr>
    </w:lvl>
    <w:lvl w:ilvl="4" w:tplc="EB9076AC">
      <w:numFmt w:val="bullet"/>
      <w:lvlText w:val="•"/>
      <w:lvlJc w:val="left"/>
      <w:pPr>
        <w:ind w:left="4738" w:hanging="305"/>
      </w:pPr>
      <w:rPr>
        <w:rFonts w:hint="default"/>
        <w:lang w:val="ru-RU" w:eastAsia="en-US" w:bidi="ar-SA"/>
      </w:rPr>
    </w:lvl>
    <w:lvl w:ilvl="5" w:tplc="3142374C">
      <w:numFmt w:val="bullet"/>
      <w:lvlText w:val="•"/>
      <w:lvlJc w:val="left"/>
      <w:pPr>
        <w:ind w:left="5693" w:hanging="305"/>
      </w:pPr>
      <w:rPr>
        <w:rFonts w:hint="default"/>
        <w:lang w:val="ru-RU" w:eastAsia="en-US" w:bidi="ar-SA"/>
      </w:rPr>
    </w:lvl>
    <w:lvl w:ilvl="6" w:tplc="D728C0A4">
      <w:numFmt w:val="bullet"/>
      <w:lvlText w:val="•"/>
      <w:lvlJc w:val="left"/>
      <w:pPr>
        <w:ind w:left="6647" w:hanging="305"/>
      </w:pPr>
      <w:rPr>
        <w:rFonts w:hint="default"/>
        <w:lang w:val="ru-RU" w:eastAsia="en-US" w:bidi="ar-SA"/>
      </w:rPr>
    </w:lvl>
    <w:lvl w:ilvl="7" w:tplc="FB405570">
      <w:numFmt w:val="bullet"/>
      <w:lvlText w:val="•"/>
      <w:lvlJc w:val="left"/>
      <w:pPr>
        <w:ind w:left="7602" w:hanging="305"/>
      </w:pPr>
      <w:rPr>
        <w:rFonts w:hint="default"/>
        <w:lang w:val="ru-RU" w:eastAsia="en-US" w:bidi="ar-SA"/>
      </w:rPr>
    </w:lvl>
    <w:lvl w:ilvl="8" w:tplc="44A85F9C">
      <w:numFmt w:val="bullet"/>
      <w:lvlText w:val="•"/>
      <w:lvlJc w:val="left"/>
      <w:pPr>
        <w:ind w:left="8557" w:hanging="305"/>
      </w:pPr>
      <w:rPr>
        <w:rFonts w:hint="default"/>
        <w:lang w:val="ru-RU" w:eastAsia="en-US" w:bidi="ar-SA"/>
      </w:rPr>
    </w:lvl>
  </w:abstractNum>
  <w:abstractNum w:abstractNumId="18" w15:restartNumberingAfterBreak="0">
    <w:nsid w:val="5F517C6E"/>
    <w:multiLevelType w:val="hybridMultilevel"/>
    <w:tmpl w:val="9B4413B2"/>
    <w:lvl w:ilvl="0" w:tplc="199CE986">
      <w:numFmt w:val="bullet"/>
      <w:lvlText w:val="–"/>
      <w:lvlJc w:val="left"/>
      <w:pPr>
        <w:ind w:left="619"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4A0AE976">
      <w:numFmt w:val="bullet"/>
      <w:lvlText w:val="•"/>
      <w:lvlJc w:val="left"/>
      <w:pPr>
        <w:ind w:left="1604" w:hanging="212"/>
      </w:pPr>
      <w:rPr>
        <w:rFonts w:hint="default"/>
        <w:lang w:val="ru-RU" w:eastAsia="en-US" w:bidi="ar-SA"/>
      </w:rPr>
    </w:lvl>
    <w:lvl w:ilvl="2" w:tplc="0E565590">
      <w:numFmt w:val="bullet"/>
      <w:lvlText w:val="•"/>
      <w:lvlJc w:val="left"/>
      <w:pPr>
        <w:ind w:left="2589" w:hanging="212"/>
      </w:pPr>
      <w:rPr>
        <w:rFonts w:hint="default"/>
        <w:lang w:val="ru-RU" w:eastAsia="en-US" w:bidi="ar-SA"/>
      </w:rPr>
    </w:lvl>
    <w:lvl w:ilvl="3" w:tplc="C57E18A8">
      <w:numFmt w:val="bullet"/>
      <w:lvlText w:val="•"/>
      <w:lvlJc w:val="left"/>
      <w:pPr>
        <w:ind w:left="3573" w:hanging="212"/>
      </w:pPr>
      <w:rPr>
        <w:rFonts w:hint="default"/>
        <w:lang w:val="ru-RU" w:eastAsia="en-US" w:bidi="ar-SA"/>
      </w:rPr>
    </w:lvl>
    <w:lvl w:ilvl="4" w:tplc="360EFDC4">
      <w:numFmt w:val="bullet"/>
      <w:lvlText w:val="•"/>
      <w:lvlJc w:val="left"/>
      <w:pPr>
        <w:ind w:left="4558" w:hanging="212"/>
      </w:pPr>
      <w:rPr>
        <w:rFonts w:hint="default"/>
        <w:lang w:val="ru-RU" w:eastAsia="en-US" w:bidi="ar-SA"/>
      </w:rPr>
    </w:lvl>
    <w:lvl w:ilvl="5" w:tplc="0B1451D4">
      <w:numFmt w:val="bullet"/>
      <w:lvlText w:val="•"/>
      <w:lvlJc w:val="left"/>
      <w:pPr>
        <w:ind w:left="5543" w:hanging="212"/>
      </w:pPr>
      <w:rPr>
        <w:rFonts w:hint="default"/>
        <w:lang w:val="ru-RU" w:eastAsia="en-US" w:bidi="ar-SA"/>
      </w:rPr>
    </w:lvl>
    <w:lvl w:ilvl="6" w:tplc="84320860">
      <w:numFmt w:val="bullet"/>
      <w:lvlText w:val="•"/>
      <w:lvlJc w:val="left"/>
      <w:pPr>
        <w:ind w:left="6527" w:hanging="212"/>
      </w:pPr>
      <w:rPr>
        <w:rFonts w:hint="default"/>
        <w:lang w:val="ru-RU" w:eastAsia="en-US" w:bidi="ar-SA"/>
      </w:rPr>
    </w:lvl>
    <w:lvl w:ilvl="7" w:tplc="C212E55E">
      <w:numFmt w:val="bullet"/>
      <w:lvlText w:val="•"/>
      <w:lvlJc w:val="left"/>
      <w:pPr>
        <w:ind w:left="7512" w:hanging="212"/>
      </w:pPr>
      <w:rPr>
        <w:rFonts w:hint="default"/>
        <w:lang w:val="ru-RU" w:eastAsia="en-US" w:bidi="ar-SA"/>
      </w:rPr>
    </w:lvl>
    <w:lvl w:ilvl="8" w:tplc="CE1C9B6A">
      <w:numFmt w:val="bullet"/>
      <w:lvlText w:val="•"/>
      <w:lvlJc w:val="left"/>
      <w:pPr>
        <w:ind w:left="8497" w:hanging="212"/>
      </w:pPr>
      <w:rPr>
        <w:rFonts w:hint="default"/>
        <w:lang w:val="ru-RU" w:eastAsia="en-US" w:bidi="ar-SA"/>
      </w:rPr>
    </w:lvl>
  </w:abstractNum>
  <w:abstractNum w:abstractNumId="19" w15:restartNumberingAfterBreak="0">
    <w:nsid w:val="60B133A7"/>
    <w:multiLevelType w:val="hybridMultilevel"/>
    <w:tmpl w:val="982C366A"/>
    <w:lvl w:ilvl="0" w:tplc="C8F27D8E">
      <w:start w:val="1"/>
      <w:numFmt w:val="decimal"/>
      <w:lvlText w:val="%1)"/>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7EEE05A">
      <w:numFmt w:val="bullet"/>
      <w:lvlText w:val="•"/>
      <w:lvlJc w:val="left"/>
      <w:pPr>
        <w:ind w:left="1874" w:hanging="305"/>
      </w:pPr>
      <w:rPr>
        <w:rFonts w:hint="default"/>
        <w:lang w:val="ru-RU" w:eastAsia="en-US" w:bidi="ar-SA"/>
      </w:rPr>
    </w:lvl>
    <w:lvl w:ilvl="2" w:tplc="795421F8">
      <w:numFmt w:val="bullet"/>
      <w:lvlText w:val="•"/>
      <w:lvlJc w:val="left"/>
      <w:pPr>
        <w:ind w:left="2829" w:hanging="305"/>
      </w:pPr>
      <w:rPr>
        <w:rFonts w:hint="default"/>
        <w:lang w:val="ru-RU" w:eastAsia="en-US" w:bidi="ar-SA"/>
      </w:rPr>
    </w:lvl>
    <w:lvl w:ilvl="3" w:tplc="8BDE3BEE">
      <w:numFmt w:val="bullet"/>
      <w:lvlText w:val="•"/>
      <w:lvlJc w:val="left"/>
      <w:pPr>
        <w:ind w:left="3783" w:hanging="305"/>
      </w:pPr>
      <w:rPr>
        <w:rFonts w:hint="default"/>
        <w:lang w:val="ru-RU" w:eastAsia="en-US" w:bidi="ar-SA"/>
      </w:rPr>
    </w:lvl>
    <w:lvl w:ilvl="4" w:tplc="81A8A620">
      <w:numFmt w:val="bullet"/>
      <w:lvlText w:val="•"/>
      <w:lvlJc w:val="left"/>
      <w:pPr>
        <w:ind w:left="4738" w:hanging="305"/>
      </w:pPr>
      <w:rPr>
        <w:rFonts w:hint="default"/>
        <w:lang w:val="ru-RU" w:eastAsia="en-US" w:bidi="ar-SA"/>
      </w:rPr>
    </w:lvl>
    <w:lvl w:ilvl="5" w:tplc="CB589550">
      <w:numFmt w:val="bullet"/>
      <w:lvlText w:val="•"/>
      <w:lvlJc w:val="left"/>
      <w:pPr>
        <w:ind w:left="5693" w:hanging="305"/>
      </w:pPr>
      <w:rPr>
        <w:rFonts w:hint="default"/>
        <w:lang w:val="ru-RU" w:eastAsia="en-US" w:bidi="ar-SA"/>
      </w:rPr>
    </w:lvl>
    <w:lvl w:ilvl="6" w:tplc="90B03C78">
      <w:numFmt w:val="bullet"/>
      <w:lvlText w:val="•"/>
      <w:lvlJc w:val="left"/>
      <w:pPr>
        <w:ind w:left="6647" w:hanging="305"/>
      </w:pPr>
      <w:rPr>
        <w:rFonts w:hint="default"/>
        <w:lang w:val="ru-RU" w:eastAsia="en-US" w:bidi="ar-SA"/>
      </w:rPr>
    </w:lvl>
    <w:lvl w:ilvl="7" w:tplc="117AD05E">
      <w:numFmt w:val="bullet"/>
      <w:lvlText w:val="•"/>
      <w:lvlJc w:val="left"/>
      <w:pPr>
        <w:ind w:left="7602" w:hanging="305"/>
      </w:pPr>
      <w:rPr>
        <w:rFonts w:hint="default"/>
        <w:lang w:val="ru-RU" w:eastAsia="en-US" w:bidi="ar-SA"/>
      </w:rPr>
    </w:lvl>
    <w:lvl w:ilvl="8" w:tplc="374601A4">
      <w:numFmt w:val="bullet"/>
      <w:lvlText w:val="•"/>
      <w:lvlJc w:val="left"/>
      <w:pPr>
        <w:ind w:left="8557" w:hanging="305"/>
      </w:pPr>
      <w:rPr>
        <w:rFonts w:hint="default"/>
        <w:lang w:val="ru-RU" w:eastAsia="en-US" w:bidi="ar-SA"/>
      </w:rPr>
    </w:lvl>
  </w:abstractNum>
  <w:abstractNum w:abstractNumId="20" w15:restartNumberingAfterBreak="0">
    <w:nsid w:val="61E84A9B"/>
    <w:multiLevelType w:val="hybridMultilevel"/>
    <w:tmpl w:val="D1180940"/>
    <w:lvl w:ilvl="0" w:tplc="39B4289E">
      <w:numFmt w:val="bullet"/>
      <w:lvlText w:val="-"/>
      <w:lvlJc w:val="left"/>
      <w:pPr>
        <w:ind w:left="110" w:hanging="233"/>
      </w:pPr>
      <w:rPr>
        <w:rFonts w:ascii="Times New Roman" w:eastAsia="Times New Roman" w:hAnsi="Times New Roman" w:cs="Times New Roman" w:hint="default"/>
        <w:b w:val="0"/>
        <w:bCs w:val="0"/>
        <w:i w:val="0"/>
        <w:iCs w:val="0"/>
        <w:spacing w:val="0"/>
        <w:w w:val="100"/>
        <w:sz w:val="24"/>
        <w:szCs w:val="24"/>
        <w:lang w:val="ru-RU" w:eastAsia="en-US" w:bidi="ar-SA"/>
      </w:rPr>
    </w:lvl>
    <w:lvl w:ilvl="1" w:tplc="87A64BA2">
      <w:numFmt w:val="bullet"/>
      <w:lvlText w:val="•"/>
      <w:lvlJc w:val="left"/>
      <w:pPr>
        <w:ind w:left="717" w:hanging="233"/>
      </w:pPr>
      <w:rPr>
        <w:rFonts w:hint="default"/>
        <w:lang w:val="ru-RU" w:eastAsia="en-US" w:bidi="ar-SA"/>
      </w:rPr>
    </w:lvl>
    <w:lvl w:ilvl="2" w:tplc="F78A007C">
      <w:numFmt w:val="bullet"/>
      <w:lvlText w:val="•"/>
      <w:lvlJc w:val="left"/>
      <w:pPr>
        <w:ind w:left="1335" w:hanging="233"/>
      </w:pPr>
      <w:rPr>
        <w:rFonts w:hint="default"/>
        <w:lang w:val="ru-RU" w:eastAsia="en-US" w:bidi="ar-SA"/>
      </w:rPr>
    </w:lvl>
    <w:lvl w:ilvl="3" w:tplc="0EF40E76">
      <w:numFmt w:val="bullet"/>
      <w:lvlText w:val="•"/>
      <w:lvlJc w:val="left"/>
      <w:pPr>
        <w:ind w:left="1953" w:hanging="233"/>
      </w:pPr>
      <w:rPr>
        <w:rFonts w:hint="default"/>
        <w:lang w:val="ru-RU" w:eastAsia="en-US" w:bidi="ar-SA"/>
      </w:rPr>
    </w:lvl>
    <w:lvl w:ilvl="4" w:tplc="3AB81E20">
      <w:numFmt w:val="bullet"/>
      <w:lvlText w:val="•"/>
      <w:lvlJc w:val="left"/>
      <w:pPr>
        <w:ind w:left="2570" w:hanging="233"/>
      </w:pPr>
      <w:rPr>
        <w:rFonts w:hint="default"/>
        <w:lang w:val="ru-RU" w:eastAsia="en-US" w:bidi="ar-SA"/>
      </w:rPr>
    </w:lvl>
    <w:lvl w:ilvl="5" w:tplc="175220D4">
      <w:numFmt w:val="bullet"/>
      <w:lvlText w:val="•"/>
      <w:lvlJc w:val="left"/>
      <w:pPr>
        <w:ind w:left="3188" w:hanging="233"/>
      </w:pPr>
      <w:rPr>
        <w:rFonts w:hint="default"/>
        <w:lang w:val="ru-RU" w:eastAsia="en-US" w:bidi="ar-SA"/>
      </w:rPr>
    </w:lvl>
    <w:lvl w:ilvl="6" w:tplc="A6B4DCC6">
      <w:numFmt w:val="bullet"/>
      <w:lvlText w:val="•"/>
      <w:lvlJc w:val="left"/>
      <w:pPr>
        <w:ind w:left="3806" w:hanging="233"/>
      </w:pPr>
      <w:rPr>
        <w:rFonts w:hint="default"/>
        <w:lang w:val="ru-RU" w:eastAsia="en-US" w:bidi="ar-SA"/>
      </w:rPr>
    </w:lvl>
    <w:lvl w:ilvl="7" w:tplc="3CC24526">
      <w:numFmt w:val="bullet"/>
      <w:lvlText w:val="•"/>
      <w:lvlJc w:val="left"/>
      <w:pPr>
        <w:ind w:left="4423" w:hanging="233"/>
      </w:pPr>
      <w:rPr>
        <w:rFonts w:hint="default"/>
        <w:lang w:val="ru-RU" w:eastAsia="en-US" w:bidi="ar-SA"/>
      </w:rPr>
    </w:lvl>
    <w:lvl w:ilvl="8" w:tplc="14CC56D0">
      <w:numFmt w:val="bullet"/>
      <w:lvlText w:val="•"/>
      <w:lvlJc w:val="left"/>
      <w:pPr>
        <w:ind w:left="5041" w:hanging="233"/>
      </w:pPr>
      <w:rPr>
        <w:rFonts w:hint="default"/>
        <w:lang w:val="ru-RU" w:eastAsia="en-US" w:bidi="ar-SA"/>
      </w:rPr>
    </w:lvl>
  </w:abstractNum>
  <w:abstractNum w:abstractNumId="21" w15:restartNumberingAfterBreak="0">
    <w:nsid w:val="625F1ABC"/>
    <w:multiLevelType w:val="multilevel"/>
    <w:tmpl w:val="97F4045C"/>
    <w:lvl w:ilvl="0">
      <w:start w:val="1"/>
      <w:numFmt w:val="decimal"/>
      <w:lvlText w:val="%1."/>
      <w:lvlJc w:val="left"/>
      <w:pPr>
        <w:ind w:left="707"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3778" w:hanging="660"/>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3040" w:hanging="660"/>
      </w:pPr>
      <w:rPr>
        <w:rFonts w:hint="default"/>
        <w:lang w:val="ru-RU" w:eastAsia="en-US" w:bidi="ar-SA"/>
      </w:rPr>
    </w:lvl>
    <w:lvl w:ilvl="3">
      <w:numFmt w:val="bullet"/>
      <w:lvlText w:val="•"/>
      <w:lvlJc w:val="left"/>
      <w:pPr>
        <w:ind w:left="3878" w:hanging="660"/>
      </w:pPr>
      <w:rPr>
        <w:rFonts w:hint="default"/>
        <w:lang w:val="ru-RU" w:eastAsia="en-US" w:bidi="ar-SA"/>
      </w:rPr>
    </w:lvl>
    <w:lvl w:ilvl="4">
      <w:numFmt w:val="bullet"/>
      <w:lvlText w:val="•"/>
      <w:lvlJc w:val="left"/>
      <w:pPr>
        <w:ind w:left="4716" w:hanging="660"/>
      </w:pPr>
      <w:rPr>
        <w:rFonts w:hint="default"/>
        <w:lang w:val="ru-RU" w:eastAsia="en-US" w:bidi="ar-SA"/>
      </w:rPr>
    </w:lvl>
    <w:lvl w:ilvl="5">
      <w:numFmt w:val="bullet"/>
      <w:lvlText w:val="•"/>
      <w:lvlJc w:val="left"/>
      <w:pPr>
        <w:ind w:left="5554" w:hanging="660"/>
      </w:pPr>
      <w:rPr>
        <w:rFonts w:hint="default"/>
        <w:lang w:val="ru-RU" w:eastAsia="en-US" w:bidi="ar-SA"/>
      </w:rPr>
    </w:lvl>
    <w:lvl w:ilvl="6">
      <w:numFmt w:val="bullet"/>
      <w:lvlText w:val="•"/>
      <w:lvlJc w:val="left"/>
      <w:pPr>
        <w:ind w:left="6393" w:hanging="660"/>
      </w:pPr>
      <w:rPr>
        <w:rFonts w:hint="default"/>
        <w:lang w:val="ru-RU" w:eastAsia="en-US" w:bidi="ar-SA"/>
      </w:rPr>
    </w:lvl>
    <w:lvl w:ilvl="7">
      <w:numFmt w:val="bullet"/>
      <w:lvlText w:val="•"/>
      <w:lvlJc w:val="left"/>
      <w:pPr>
        <w:ind w:left="7231" w:hanging="660"/>
      </w:pPr>
      <w:rPr>
        <w:rFonts w:hint="default"/>
        <w:lang w:val="ru-RU" w:eastAsia="en-US" w:bidi="ar-SA"/>
      </w:rPr>
    </w:lvl>
    <w:lvl w:ilvl="8">
      <w:numFmt w:val="bullet"/>
      <w:lvlText w:val="•"/>
      <w:lvlJc w:val="left"/>
      <w:pPr>
        <w:ind w:left="8069" w:hanging="660"/>
      </w:pPr>
      <w:rPr>
        <w:rFonts w:hint="default"/>
        <w:lang w:val="ru-RU" w:eastAsia="en-US" w:bidi="ar-SA"/>
      </w:rPr>
    </w:lvl>
  </w:abstractNum>
  <w:abstractNum w:abstractNumId="22" w15:restartNumberingAfterBreak="0">
    <w:nsid w:val="65D74316"/>
    <w:multiLevelType w:val="hybridMultilevel"/>
    <w:tmpl w:val="BFDAB1E8"/>
    <w:lvl w:ilvl="0" w:tplc="9CD29BB8">
      <w:start w:val="1"/>
      <w:numFmt w:val="decimal"/>
      <w:lvlText w:val="%1)"/>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A76E02C">
      <w:numFmt w:val="bullet"/>
      <w:lvlText w:val="•"/>
      <w:lvlJc w:val="left"/>
      <w:pPr>
        <w:ind w:left="1874" w:hanging="305"/>
      </w:pPr>
      <w:rPr>
        <w:rFonts w:hint="default"/>
        <w:lang w:val="ru-RU" w:eastAsia="en-US" w:bidi="ar-SA"/>
      </w:rPr>
    </w:lvl>
    <w:lvl w:ilvl="2" w:tplc="A1EEC2E6">
      <w:numFmt w:val="bullet"/>
      <w:lvlText w:val="•"/>
      <w:lvlJc w:val="left"/>
      <w:pPr>
        <w:ind w:left="2829" w:hanging="305"/>
      </w:pPr>
      <w:rPr>
        <w:rFonts w:hint="default"/>
        <w:lang w:val="ru-RU" w:eastAsia="en-US" w:bidi="ar-SA"/>
      </w:rPr>
    </w:lvl>
    <w:lvl w:ilvl="3" w:tplc="631C7D34">
      <w:numFmt w:val="bullet"/>
      <w:lvlText w:val="•"/>
      <w:lvlJc w:val="left"/>
      <w:pPr>
        <w:ind w:left="3783" w:hanging="305"/>
      </w:pPr>
      <w:rPr>
        <w:rFonts w:hint="default"/>
        <w:lang w:val="ru-RU" w:eastAsia="en-US" w:bidi="ar-SA"/>
      </w:rPr>
    </w:lvl>
    <w:lvl w:ilvl="4" w:tplc="A2C6F934">
      <w:numFmt w:val="bullet"/>
      <w:lvlText w:val="•"/>
      <w:lvlJc w:val="left"/>
      <w:pPr>
        <w:ind w:left="4738" w:hanging="305"/>
      </w:pPr>
      <w:rPr>
        <w:rFonts w:hint="default"/>
        <w:lang w:val="ru-RU" w:eastAsia="en-US" w:bidi="ar-SA"/>
      </w:rPr>
    </w:lvl>
    <w:lvl w:ilvl="5" w:tplc="C8AADB04">
      <w:numFmt w:val="bullet"/>
      <w:lvlText w:val="•"/>
      <w:lvlJc w:val="left"/>
      <w:pPr>
        <w:ind w:left="5693" w:hanging="305"/>
      </w:pPr>
      <w:rPr>
        <w:rFonts w:hint="default"/>
        <w:lang w:val="ru-RU" w:eastAsia="en-US" w:bidi="ar-SA"/>
      </w:rPr>
    </w:lvl>
    <w:lvl w:ilvl="6" w:tplc="C2B4111A">
      <w:numFmt w:val="bullet"/>
      <w:lvlText w:val="•"/>
      <w:lvlJc w:val="left"/>
      <w:pPr>
        <w:ind w:left="6647" w:hanging="305"/>
      </w:pPr>
      <w:rPr>
        <w:rFonts w:hint="default"/>
        <w:lang w:val="ru-RU" w:eastAsia="en-US" w:bidi="ar-SA"/>
      </w:rPr>
    </w:lvl>
    <w:lvl w:ilvl="7" w:tplc="653663D6">
      <w:numFmt w:val="bullet"/>
      <w:lvlText w:val="•"/>
      <w:lvlJc w:val="left"/>
      <w:pPr>
        <w:ind w:left="7602" w:hanging="305"/>
      </w:pPr>
      <w:rPr>
        <w:rFonts w:hint="default"/>
        <w:lang w:val="ru-RU" w:eastAsia="en-US" w:bidi="ar-SA"/>
      </w:rPr>
    </w:lvl>
    <w:lvl w:ilvl="8" w:tplc="7B2A791E">
      <w:numFmt w:val="bullet"/>
      <w:lvlText w:val="•"/>
      <w:lvlJc w:val="left"/>
      <w:pPr>
        <w:ind w:left="8557" w:hanging="305"/>
      </w:pPr>
      <w:rPr>
        <w:rFonts w:hint="default"/>
        <w:lang w:val="ru-RU" w:eastAsia="en-US" w:bidi="ar-SA"/>
      </w:rPr>
    </w:lvl>
  </w:abstractNum>
  <w:abstractNum w:abstractNumId="23" w15:restartNumberingAfterBreak="0">
    <w:nsid w:val="70DA31B4"/>
    <w:multiLevelType w:val="hybridMultilevel"/>
    <w:tmpl w:val="F9306414"/>
    <w:lvl w:ilvl="0" w:tplc="A99C6C86">
      <w:start w:val="1"/>
      <w:numFmt w:val="decimal"/>
      <w:lvlText w:val="%1)"/>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B587BD6">
      <w:numFmt w:val="bullet"/>
      <w:lvlText w:val="•"/>
      <w:lvlJc w:val="left"/>
      <w:pPr>
        <w:ind w:left="1874" w:hanging="305"/>
      </w:pPr>
      <w:rPr>
        <w:rFonts w:hint="default"/>
        <w:lang w:val="ru-RU" w:eastAsia="en-US" w:bidi="ar-SA"/>
      </w:rPr>
    </w:lvl>
    <w:lvl w:ilvl="2" w:tplc="4964158E">
      <w:numFmt w:val="bullet"/>
      <w:lvlText w:val="•"/>
      <w:lvlJc w:val="left"/>
      <w:pPr>
        <w:ind w:left="2829" w:hanging="305"/>
      </w:pPr>
      <w:rPr>
        <w:rFonts w:hint="default"/>
        <w:lang w:val="ru-RU" w:eastAsia="en-US" w:bidi="ar-SA"/>
      </w:rPr>
    </w:lvl>
    <w:lvl w:ilvl="3" w:tplc="28942364">
      <w:numFmt w:val="bullet"/>
      <w:lvlText w:val="•"/>
      <w:lvlJc w:val="left"/>
      <w:pPr>
        <w:ind w:left="3783" w:hanging="305"/>
      </w:pPr>
      <w:rPr>
        <w:rFonts w:hint="default"/>
        <w:lang w:val="ru-RU" w:eastAsia="en-US" w:bidi="ar-SA"/>
      </w:rPr>
    </w:lvl>
    <w:lvl w:ilvl="4" w:tplc="1012030C">
      <w:numFmt w:val="bullet"/>
      <w:lvlText w:val="•"/>
      <w:lvlJc w:val="left"/>
      <w:pPr>
        <w:ind w:left="4738" w:hanging="305"/>
      </w:pPr>
      <w:rPr>
        <w:rFonts w:hint="default"/>
        <w:lang w:val="ru-RU" w:eastAsia="en-US" w:bidi="ar-SA"/>
      </w:rPr>
    </w:lvl>
    <w:lvl w:ilvl="5" w:tplc="26364792">
      <w:numFmt w:val="bullet"/>
      <w:lvlText w:val="•"/>
      <w:lvlJc w:val="left"/>
      <w:pPr>
        <w:ind w:left="5693" w:hanging="305"/>
      </w:pPr>
      <w:rPr>
        <w:rFonts w:hint="default"/>
        <w:lang w:val="ru-RU" w:eastAsia="en-US" w:bidi="ar-SA"/>
      </w:rPr>
    </w:lvl>
    <w:lvl w:ilvl="6" w:tplc="0C7E791E">
      <w:numFmt w:val="bullet"/>
      <w:lvlText w:val="•"/>
      <w:lvlJc w:val="left"/>
      <w:pPr>
        <w:ind w:left="6647" w:hanging="305"/>
      </w:pPr>
      <w:rPr>
        <w:rFonts w:hint="default"/>
        <w:lang w:val="ru-RU" w:eastAsia="en-US" w:bidi="ar-SA"/>
      </w:rPr>
    </w:lvl>
    <w:lvl w:ilvl="7" w:tplc="DEAE6044">
      <w:numFmt w:val="bullet"/>
      <w:lvlText w:val="•"/>
      <w:lvlJc w:val="left"/>
      <w:pPr>
        <w:ind w:left="7602" w:hanging="305"/>
      </w:pPr>
      <w:rPr>
        <w:rFonts w:hint="default"/>
        <w:lang w:val="ru-RU" w:eastAsia="en-US" w:bidi="ar-SA"/>
      </w:rPr>
    </w:lvl>
    <w:lvl w:ilvl="8" w:tplc="80326E4C">
      <w:numFmt w:val="bullet"/>
      <w:lvlText w:val="•"/>
      <w:lvlJc w:val="left"/>
      <w:pPr>
        <w:ind w:left="8557" w:hanging="305"/>
      </w:pPr>
      <w:rPr>
        <w:rFonts w:hint="default"/>
        <w:lang w:val="ru-RU" w:eastAsia="en-US" w:bidi="ar-SA"/>
      </w:rPr>
    </w:lvl>
  </w:abstractNum>
  <w:abstractNum w:abstractNumId="24" w15:restartNumberingAfterBreak="0">
    <w:nsid w:val="717F6E5D"/>
    <w:multiLevelType w:val="hybridMultilevel"/>
    <w:tmpl w:val="6B981AAE"/>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AE3AF0"/>
    <w:multiLevelType w:val="hybridMultilevel"/>
    <w:tmpl w:val="9E3268DA"/>
    <w:lvl w:ilvl="0" w:tplc="E0DC1084">
      <w:start w:val="1"/>
      <w:numFmt w:val="decimal"/>
      <w:lvlText w:val="%1."/>
      <w:lvlJc w:val="left"/>
      <w:pPr>
        <w:ind w:left="90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FD056A6">
      <w:start w:val="1"/>
      <w:numFmt w:val="decimal"/>
      <w:lvlText w:val="%2)"/>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99C816D6">
      <w:numFmt w:val="bullet"/>
      <w:lvlText w:val="•"/>
      <w:lvlJc w:val="left"/>
      <w:pPr>
        <w:ind w:left="920" w:hanging="305"/>
      </w:pPr>
      <w:rPr>
        <w:rFonts w:hint="default"/>
        <w:lang w:val="ru-RU" w:eastAsia="en-US" w:bidi="ar-SA"/>
      </w:rPr>
    </w:lvl>
    <w:lvl w:ilvl="3" w:tplc="64F45868">
      <w:numFmt w:val="bullet"/>
      <w:lvlText w:val="•"/>
      <w:lvlJc w:val="left"/>
      <w:pPr>
        <w:ind w:left="2113" w:hanging="305"/>
      </w:pPr>
      <w:rPr>
        <w:rFonts w:hint="default"/>
        <w:lang w:val="ru-RU" w:eastAsia="en-US" w:bidi="ar-SA"/>
      </w:rPr>
    </w:lvl>
    <w:lvl w:ilvl="4" w:tplc="EF04016A">
      <w:numFmt w:val="bullet"/>
      <w:lvlText w:val="•"/>
      <w:lvlJc w:val="left"/>
      <w:pPr>
        <w:ind w:left="3306" w:hanging="305"/>
      </w:pPr>
      <w:rPr>
        <w:rFonts w:hint="default"/>
        <w:lang w:val="ru-RU" w:eastAsia="en-US" w:bidi="ar-SA"/>
      </w:rPr>
    </w:lvl>
    <w:lvl w:ilvl="5" w:tplc="8976E404">
      <w:numFmt w:val="bullet"/>
      <w:lvlText w:val="•"/>
      <w:lvlJc w:val="left"/>
      <w:pPr>
        <w:ind w:left="4499" w:hanging="305"/>
      </w:pPr>
      <w:rPr>
        <w:rFonts w:hint="default"/>
        <w:lang w:val="ru-RU" w:eastAsia="en-US" w:bidi="ar-SA"/>
      </w:rPr>
    </w:lvl>
    <w:lvl w:ilvl="6" w:tplc="F452AF8C">
      <w:numFmt w:val="bullet"/>
      <w:lvlText w:val="•"/>
      <w:lvlJc w:val="left"/>
      <w:pPr>
        <w:ind w:left="5693" w:hanging="305"/>
      </w:pPr>
      <w:rPr>
        <w:rFonts w:hint="default"/>
        <w:lang w:val="ru-RU" w:eastAsia="en-US" w:bidi="ar-SA"/>
      </w:rPr>
    </w:lvl>
    <w:lvl w:ilvl="7" w:tplc="24680A2C">
      <w:numFmt w:val="bullet"/>
      <w:lvlText w:val="•"/>
      <w:lvlJc w:val="left"/>
      <w:pPr>
        <w:ind w:left="6886" w:hanging="305"/>
      </w:pPr>
      <w:rPr>
        <w:rFonts w:hint="default"/>
        <w:lang w:val="ru-RU" w:eastAsia="en-US" w:bidi="ar-SA"/>
      </w:rPr>
    </w:lvl>
    <w:lvl w:ilvl="8" w:tplc="A990ACA0">
      <w:numFmt w:val="bullet"/>
      <w:lvlText w:val="•"/>
      <w:lvlJc w:val="left"/>
      <w:pPr>
        <w:ind w:left="8079" w:hanging="305"/>
      </w:pPr>
      <w:rPr>
        <w:rFonts w:hint="default"/>
        <w:lang w:val="ru-RU" w:eastAsia="en-US" w:bidi="ar-SA"/>
      </w:rPr>
    </w:lvl>
  </w:abstractNum>
  <w:abstractNum w:abstractNumId="26" w15:restartNumberingAfterBreak="0">
    <w:nsid w:val="73CD56A5"/>
    <w:multiLevelType w:val="hybridMultilevel"/>
    <w:tmpl w:val="82DA700C"/>
    <w:lvl w:ilvl="0" w:tplc="1630AA5E">
      <w:start w:val="1"/>
      <w:numFmt w:val="decimal"/>
      <w:lvlText w:val="%1)"/>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9C2D8AE">
      <w:numFmt w:val="bullet"/>
      <w:lvlText w:val="•"/>
      <w:lvlJc w:val="left"/>
      <w:pPr>
        <w:ind w:left="1874" w:hanging="305"/>
      </w:pPr>
      <w:rPr>
        <w:rFonts w:hint="default"/>
        <w:lang w:val="ru-RU" w:eastAsia="en-US" w:bidi="ar-SA"/>
      </w:rPr>
    </w:lvl>
    <w:lvl w:ilvl="2" w:tplc="375881E8">
      <w:numFmt w:val="bullet"/>
      <w:lvlText w:val="•"/>
      <w:lvlJc w:val="left"/>
      <w:pPr>
        <w:ind w:left="2829" w:hanging="305"/>
      </w:pPr>
      <w:rPr>
        <w:rFonts w:hint="default"/>
        <w:lang w:val="ru-RU" w:eastAsia="en-US" w:bidi="ar-SA"/>
      </w:rPr>
    </w:lvl>
    <w:lvl w:ilvl="3" w:tplc="3A22762A">
      <w:numFmt w:val="bullet"/>
      <w:lvlText w:val="•"/>
      <w:lvlJc w:val="left"/>
      <w:pPr>
        <w:ind w:left="3783" w:hanging="305"/>
      </w:pPr>
      <w:rPr>
        <w:rFonts w:hint="default"/>
        <w:lang w:val="ru-RU" w:eastAsia="en-US" w:bidi="ar-SA"/>
      </w:rPr>
    </w:lvl>
    <w:lvl w:ilvl="4" w:tplc="CC2EB362">
      <w:numFmt w:val="bullet"/>
      <w:lvlText w:val="•"/>
      <w:lvlJc w:val="left"/>
      <w:pPr>
        <w:ind w:left="4738" w:hanging="305"/>
      </w:pPr>
      <w:rPr>
        <w:rFonts w:hint="default"/>
        <w:lang w:val="ru-RU" w:eastAsia="en-US" w:bidi="ar-SA"/>
      </w:rPr>
    </w:lvl>
    <w:lvl w:ilvl="5" w:tplc="3D02D6DC">
      <w:numFmt w:val="bullet"/>
      <w:lvlText w:val="•"/>
      <w:lvlJc w:val="left"/>
      <w:pPr>
        <w:ind w:left="5693" w:hanging="305"/>
      </w:pPr>
      <w:rPr>
        <w:rFonts w:hint="default"/>
        <w:lang w:val="ru-RU" w:eastAsia="en-US" w:bidi="ar-SA"/>
      </w:rPr>
    </w:lvl>
    <w:lvl w:ilvl="6" w:tplc="602A9870">
      <w:numFmt w:val="bullet"/>
      <w:lvlText w:val="•"/>
      <w:lvlJc w:val="left"/>
      <w:pPr>
        <w:ind w:left="6647" w:hanging="305"/>
      </w:pPr>
      <w:rPr>
        <w:rFonts w:hint="default"/>
        <w:lang w:val="ru-RU" w:eastAsia="en-US" w:bidi="ar-SA"/>
      </w:rPr>
    </w:lvl>
    <w:lvl w:ilvl="7" w:tplc="783AC234">
      <w:numFmt w:val="bullet"/>
      <w:lvlText w:val="•"/>
      <w:lvlJc w:val="left"/>
      <w:pPr>
        <w:ind w:left="7602" w:hanging="305"/>
      </w:pPr>
      <w:rPr>
        <w:rFonts w:hint="default"/>
        <w:lang w:val="ru-RU" w:eastAsia="en-US" w:bidi="ar-SA"/>
      </w:rPr>
    </w:lvl>
    <w:lvl w:ilvl="8" w:tplc="B7D60C0E">
      <w:numFmt w:val="bullet"/>
      <w:lvlText w:val="•"/>
      <w:lvlJc w:val="left"/>
      <w:pPr>
        <w:ind w:left="8557" w:hanging="305"/>
      </w:pPr>
      <w:rPr>
        <w:rFonts w:hint="default"/>
        <w:lang w:val="ru-RU" w:eastAsia="en-US" w:bidi="ar-SA"/>
      </w:rPr>
    </w:lvl>
  </w:abstractNum>
  <w:abstractNum w:abstractNumId="27" w15:restartNumberingAfterBreak="0">
    <w:nsid w:val="7564457D"/>
    <w:multiLevelType w:val="hybridMultilevel"/>
    <w:tmpl w:val="0B80ACF8"/>
    <w:lvl w:ilvl="0" w:tplc="5688086E">
      <w:numFmt w:val="bullet"/>
      <w:lvlText w:val="-"/>
      <w:lvlJc w:val="left"/>
      <w:pPr>
        <w:ind w:left="110"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DBC6E1F6">
      <w:numFmt w:val="bullet"/>
      <w:lvlText w:val="•"/>
      <w:lvlJc w:val="left"/>
      <w:pPr>
        <w:ind w:left="717" w:hanging="188"/>
      </w:pPr>
      <w:rPr>
        <w:rFonts w:hint="default"/>
        <w:lang w:val="ru-RU" w:eastAsia="en-US" w:bidi="ar-SA"/>
      </w:rPr>
    </w:lvl>
    <w:lvl w:ilvl="2" w:tplc="2E8282FE">
      <w:numFmt w:val="bullet"/>
      <w:lvlText w:val="•"/>
      <w:lvlJc w:val="left"/>
      <w:pPr>
        <w:ind w:left="1335" w:hanging="188"/>
      </w:pPr>
      <w:rPr>
        <w:rFonts w:hint="default"/>
        <w:lang w:val="ru-RU" w:eastAsia="en-US" w:bidi="ar-SA"/>
      </w:rPr>
    </w:lvl>
    <w:lvl w:ilvl="3" w:tplc="DB4A411C">
      <w:numFmt w:val="bullet"/>
      <w:lvlText w:val="•"/>
      <w:lvlJc w:val="left"/>
      <w:pPr>
        <w:ind w:left="1953" w:hanging="188"/>
      </w:pPr>
      <w:rPr>
        <w:rFonts w:hint="default"/>
        <w:lang w:val="ru-RU" w:eastAsia="en-US" w:bidi="ar-SA"/>
      </w:rPr>
    </w:lvl>
    <w:lvl w:ilvl="4" w:tplc="563EF8CA">
      <w:numFmt w:val="bullet"/>
      <w:lvlText w:val="•"/>
      <w:lvlJc w:val="left"/>
      <w:pPr>
        <w:ind w:left="2570" w:hanging="188"/>
      </w:pPr>
      <w:rPr>
        <w:rFonts w:hint="default"/>
        <w:lang w:val="ru-RU" w:eastAsia="en-US" w:bidi="ar-SA"/>
      </w:rPr>
    </w:lvl>
    <w:lvl w:ilvl="5" w:tplc="208E5978">
      <w:numFmt w:val="bullet"/>
      <w:lvlText w:val="•"/>
      <w:lvlJc w:val="left"/>
      <w:pPr>
        <w:ind w:left="3188" w:hanging="188"/>
      </w:pPr>
      <w:rPr>
        <w:rFonts w:hint="default"/>
        <w:lang w:val="ru-RU" w:eastAsia="en-US" w:bidi="ar-SA"/>
      </w:rPr>
    </w:lvl>
    <w:lvl w:ilvl="6" w:tplc="AAD09584">
      <w:numFmt w:val="bullet"/>
      <w:lvlText w:val="•"/>
      <w:lvlJc w:val="left"/>
      <w:pPr>
        <w:ind w:left="3806" w:hanging="188"/>
      </w:pPr>
      <w:rPr>
        <w:rFonts w:hint="default"/>
        <w:lang w:val="ru-RU" w:eastAsia="en-US" w:bidi="ar-SA"/>
      </w:rPr>
    </w:lvl>
    <w:lvl w:ilvl="7" w:tplc="8A7AEE66">
      <w:numFmt w:val="bullet"/>
      <w:lvlText w:val="•"/>
      <w:lvlJc w:val="left"/>
      <w:pPr>
        <w:ind w:left="4423" w:hanging="188"/>
      </w:pPr>
      <w:rPr>
        <w:rFonts w:hint="default"/>
        <w:lang w:val="ru-RU" w:eastAsia="en-US" w:bidi="ar-SA"/>
      </w:rPr>
    </w:lvl>
    <w:lvl w:ilvl="8" w:tplc="7F183312">
      <w:numFmt w:val="bullet"/>
      <w:lvlText w:val="•"/>
      <w:lvlJc w:val="left"/>
      <w:pPr>
        <w:ind w:left="5041" w:hanging="188"/>
      </w:pPr>
      <w:rPr>
        <w:rFonts w:hint="default"/>
        <w:lang w:val="ru-RU" w:eastAsia="en-US" w:bidi="ar-SA"/>
      </w:rPr>
    </w:lvl>
  </w:abstractNum>
  <w:abstractNum w:abstractNumId="28" w15:restartNumberingAfterBreak="0">
    <w:nsid w:val="789416E9"/>
    <w:multiLevelType w:val="hybridMultilevel"/>
    <w:tmpl w:val="3ED00702"/>
    <w:lvl w:ilvl="0" w:tplc="1CF08F5A">
      <w:numFmt w:val="bullet"/>
      <w:lvlText w:val="-"/>
      <w:lvlJc w:val="left"/>
      <w:pPr>
        <w:ind w:left="110"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D1A67F34">
      <w:numFmt w:val="bullet"/>
      <w:lvlText w:val="•"/>
      <w:lvlJc w:val="left"/>
      <w:pPr>
        <w:ind w:left="717" w:hanging="159"/>
      </w:pPr>
      <w:rPr>
        <w:rFonts w:hint="default"/>
        <w:lang w:val="ru-RU" w:eastAsia="en-US" w:bidi="ar-SA"/>
      </w:rPr>
    </w:lvl>
    <w:lvl w:ilvl="2" w:tplc="629C670A">
      <w:numFmt w:val="bullet"/>
      <w:lvlText w:val="•"/>
      <w:lvlJc w:val="left"/>
      <w:pPr>
        <w:ind w:left="1335" w:hanging="159"/>
      </w:pPr>
      <w:rPr>
        <w:rFonts w:hint="default"/>
        <w:lang w:val="ru-RU" w:eastAsia="en-US" w:bidi="ar-SA"/>
      </w:rPr>
    </w:lvl>
    <w:lvl w:ilvl="3" w:tplc="83AA937C">
      <w:numFmt w:val="bullet"/>
      <w:lvlText w:val="•"/>
      <w:lvlJc w:val="left"/>
      <w:pPr>
        <w:ind w:left="1953" w:hanging="159"/>
      </w:pPr>
      <w:rPr>
        <w:rFonts w:hint="default"/>
        <w:lang w:val="ru-RU" w:eastAsia="en-US" w:bidi="ar-SA"/>
      </w:rPr>
    </w:lvl>
    <w:lvl w:ilvl="4" w:tplc="8754383E">
      <w:numFmt w:val="bullet"/>
      <w:lvlText w:val="•"/>
      <w:lvlJc w:val="left"/>
      <w:pPr>
        <w:ind w:left="2570" w:hanging="159"/>
      </w:pPr>
      <w:rPr>
        <w:rFonts w:hint="default"/>
        <w:lang w:val="ru-RU" w:eastAsia="en-US" w:bidi="ar-SA"/>
      </w:rPr>
    </w:lvl>
    <w:lvl w:ilvl="5" w:tplc="31CA6504">
      <w:numFmt w:val="bullet"/>
      <w:lvlText w:val="•"/>
      <w:lvlJc w:val="left"/>
      <w:pPr>
        <w:ind w:left="3188" w:hanging="159"/>
      </w:pPr>
      <w:rPr>
        <w:rFonts w:hint="default"/>
        <w:lang w:val="ru-RU" w:eastAsia="en-US" w:bidi="ar-SA"/>
      </w:rPr>
    </w:lvl>
    <w:lvl w:ilvl="6" w:tplc="DB90E7C4">
      <w:numFmt w:val="bullet"/>
      <w:lvlText w:val="•"/>
      <w:lvlJc w:val="left"/>
      <w:pPr>
        <w:ind w:left="3806" w:hanging="159"/>
      </w:pPr>
      <w:rPr>
        <w:rFonts w:hint="default"/>
        <w:lang w:val="ru-RU" w:eastAsia="en-US" w:bidi="ar-SA"/>
      </w:rPr>
    </w:lvl>
    <w:lvl w:ilvl="7" w:tplc="D02C9DCC">
      <w:numFmt w:val="bullet"/>
      <w:lvlText w:val="•"/>
      <w:lvlJc w:val="left"/>
      <w:pPr>
        <w:ind w:left="4423" w:hanging="159"/>
      </w:pPr>
      <w:rPr>
        <w:rFonts w:hint="default"/>
        <w:lang w:val="ru-RU" w:eastAsia="en-US" w:bidi="ar-SA"/>
      </w:rPr>
    </w:lvl>
    <w:lvl w:ilvl="8" w:tplc="10DE7F9C">
      <w:numFmt w:val="bullet"/>
      <w:lvlText w:val="•"/>
      <w:lvlJc w:val="left"/>
      <w:pPr>
        <w:ind w:left="5041" w:hanging="159"/>
      </w:pPr>
      <w:rPr>
        <w:rFonts w:hint="default"/>
        <w:lang w:val="ru-RU" w:eastAsia="en-US" w:bidi="ar-SA"/>
      </w:rPr>
    </w:lvl>
  </w:abstractNum>
  <w:abstractNum w:abstractNumId="29" w15:restartNumberingAfterBreak="0">
    <w:nsid w:val="796F5FEB"/>
    <w:multiLevelType w:val="hybridMultilevel"/>
    <w:tmpl w:val="0CE4EF0C"/>
    <w:lvl w:ilvl="0" w:tplc="5B4499B2">
      <w:start w:val="1"/>
      <w:numFmt w:val="decimal"/>
      <w:lvlText w:val="%1)"/>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F68A428">
      <w:numFmt w:val="bullet"/>
      <w:lvlText w:val="•"/>
      <w:lvlJc w:val="left"/>
      <w:pPr>
        <w:ind w:left="1874" w:hanging="305"/>
      </w:pPr>
      <w:rPr>
        <w:rFonts w:hint="default"/>
        <w:lang w:val="ru-RU" w:eastAsia="en-US" w:bidi="ar-SA"/>
      </w:rPr>
    </w:lvl>
    <w:lvl w:ilvl="2" w:tplc="1340DC22">
      <w:numFmt w:val="bullet"/>
      <w:lvlText w:val="•"/>
      <w:lvlJc w:val="left"/>
      <w:pPr>
        <w:ind w:left="2829" w:hanging="305"/>
      </w:pPr>
      <w:rPr>
        <w:rFonts w:hint="default"/>
        <w:lang w:val="ru-RU" w:eastAsia="en-US" w:bidi="ar-SA"/>
      </w:rPr>
    </w:lvl>
    <w:lvl w:ilvl="3" w:tplc="7C8EB84E">
      <w:numFmt w:val="bullet"/>
      <w:lvlText w:val="•"/>
      <w:lvlJc w:val="left"/>
      <w:pPr>
        <w:ind w:left="3783" w:hanging="305"/>
      </w:pPr>
      <w:rPr>
        <w:rFonts w:hint="default"/>
        <w:lang w:val="ru-RU" w:eastAsia="en-US" w:bidi="ar-SA"/>
      </w:rPr>
    </w:lvl>
    <w:lvl w:ilvl="4" w:tplc="FB405AC4">
      <w:numFmt w:val="bullet"/>
      <w:lvlText w:val="•"/>
      <w:lvlJc w:val="left"/>
      <w:pPr>
        <w:ind w:left="4738" w:hanging="305"/>
      </w:pPr>
      <w:rPr>
        <w:rFonts w:hint="default"/>
        <w:lang w:val="ru-RU" w:eastAsia="en-US" w:bidi="ar-SA"/>
      </w:rPr>
    </w:lvl>
    <w:lvl w:ilvl="5" w:tplc="9170FBBA">
      <w:numFmt w:val="bullet"/>
      <w:lvlText w:val="•"/>
      <w:lvlJc w:val="left"/>
      <w:pPr>
        <w:ind w:left="5693" w:hanging="305"/>
      </w:pPr>
      <w:rPr>
        <w:rFonts w:hint="default"/>
        <w:lang w:val="ru-RU" w:eastAsia="en-US" w:bidi="ar-SA"/>
      </w:rPr>
    </w:lvl>
    <w:lvl w:ilvl="6" w:tplc="98AC91BA">
      <w:numFmt w:val="bullet"/>
      <w:lvlText w:val="•"/>
      <w:lvlJc w:val="left"/>
      <w:pPr>
        <w:ind w:left="6647" w:hanging="305"/>
      </w:pPr>
      <w:rPr>
        <w:rFonts w:hint="default"/>
        <w:lang w:val="ru-RU" w:eastAsia="en-US" w:bidi="ar-SA"/>
      </w:rPr>
    </w:lvl>
    <w:lvl w:ilvl="7" w:tplc="F1F03F44">
      <w:numFmt w:val="bullet"/>
      <w:lvlText w:val="•"/>
      <w:lvlJc w:val="left"/>
      <w:pPr>
        <w:ind w:left="7602" w:hanging="305"/>
      </w:pPr>
      <w:rPr>
        <w:rFonts w:hint="default"/>
        <w:lang w:val="ru-RU" w:eastAsia="en-US" w:bidi="ar-SA"/>
      </w:rPr>
    </w:lvl>
    <w:lvl w:ilvl="8" w:tplc="6E3A207E">
      <w:numFmt w:val="bullet"/>
      <w:lvlText w:val="•"/>
      <w:lvlJc w:val="left"/>
      <w:pPr>
        <w:ind w:left="8557" w:hanging="305"/>
      </w:pPr>
      <w:rPr>
        <w:rFonts w:hint="default"/>
        <w:lang w:val="ru-RU" w:eastAsia="en-US" w:bidi="ar-SA"/>
      </w:rPr>
    </w:lvl>
  </w:abstractNum>
  <w:abstractNum w:abstractNumId="30" w15:restartNumberingAfterBreak="0">
    <w:nsid w:val="7C0B10E6"/>
    <w:multiLevelType w:val="hybridMultilevel"/>
    <w:tmpl w:val="12C44238"/>
    <w:lvl w:ilvl="0" w:tplc="D754484A">
      <w:start w:val="1"/>
      <w:numFmt w:val="decimal"/>
      <w:lvlText w:val="%1)"/>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D445486">
      <w:numFmt w:val="bullet"/>
      <w:lvlText w:val="•"/>
      <w:lvlJc w:val="left"/>
      <w:pPr>
        <w:ind w:left="1874" w:hanging="305"/>
      </w:pPr>
      <w:rPr>
        <w:rFonts w:hint="default"/>
        <w:lang w:val="ru-RU" w:eastAsia="en-US" w:bidi="ar-SA"/>
      </w:rPr>
    </w:lvl>
    <w:lvl w:ilvl="2" w:tplc="01489690">
      <w:numFmt w:val="bullet"/>
      <w:lvlText w:val="•"/>
      <w:lvlJc w:val="left"/>
      <w:pPr>
        <w:ind w:left="2829" w:hanging="305"/>
      </w:pPr>
      <w:rPr>
        <w:rFonts w:hint="default"/>
        <w:lang w:val="ru-RU" w:eastAsia="en-US" w:bidi="ar-SA"/>
      </w:rPr>
    </w:lvl>
    <w:lvl w:ilvl="3" w:tplc="812E473A">
      <w:numFmt w:val="bullet"/>
      <w:lvlText w:val="•"/>
      <w:lvlJc w:val="left"/>
      <w:pPr>
        <w:ind w:left="3783" w:hanging="305"/>
      </w:pPr>
      <w:rPr>
        <w:rFonts w:hint="default"/>
        <w:lang w:val="ru-RU" w:eastAsia="en-US" w:bidi="ar-SA"/>
      </w:rPr>
    </w:lvl>
    <w:lvl w:ilvl="4" w:tplc="EEB63F98">
      <w:numFmt w:val="bullet"/>
      <w:lvlText w:val="•"/>
      <w:lvlJc w:val="left"/>
      <w:pPr>
        <w:ind w:left="4738" w:hanging="305"/>
      </w:pPr>
      <w:rPr>
        <w:rFonts w:hint="default"/>
        <w:lang w:val="ru-RU" w:eastAsia="en-US" w:bidi="ar-SA"/>
      </w:rPr>
    </w:lvl>
    <w:lvl w:ilvl="5" w:tplc="F43AE3FA">
      <w:numFmt w:val="bullet"/>
      <w:lvlText w:val="•"/>
      <w:lvlJc w:val="left"/>
      <w:pPr>
        <w:ind w:left="5693" w:hanging="305"/>
      </w:pPr>
      <w:rPr>
        <w:rFonts w:hint="default"/>
        <w:lang w:val="ru-RU" w:eastAsia="en-US" w:bidi="ar-SA"/>
      </w:rPr>
    </w:lvl>
    <w:lvl w:ilvl="6" w:tplc="9938791E">
      <w:numFmt w:val="bullet"/>
      <w:lvlText w:val="•"/>
      <w:lvlJc w:val="left"/>
      <w:pPr>
        <w:ind w:left="6647" w:hanging="305"/>
      </w:pPr>
      <w:rPr>
        <w:rFonts w:hint="default"/>
        <w:lang w:val="ru-RU" w:eastAsia="en-US" w:bidi="ar-SA"/>
      </w:rPr>
    </w:lvl>
    <w:lvl w:ilvl="7" w:tplc="1280F848">
      <w:numFmt w:val="bullet"/>
      <w:lvlText w:val="•"/>
      <w:lvlJc w:val="left"/>
      <w:pPr>
        <w:ind w:left="7602" w:hanging="305"/>
      </w:pPr>
      <w:rPr>
        <w:rFonts w:hint="default"/>
        <w:lang w:val="ru-RU" w:eastAsia="en-US" w:bidi="ar-SA"/>
      </w:rPr>
    </w:lvl>
    <w:lvl w:ilvl="8" w:tplc="6D28161C">
      <w:numFmt w:val="bullet"/>
      <w:lvlText w:val="•"/>
      <w:lvlJc w:val="left"/>
      <w:pPr>
        <w:ind w:left="8557" w:hanging="305"/>
      </w:pPr>
      <w:rPr>
        <w:rFonts w:hint="default"/>
        <w:lang w:val="ru-RU" w:eastAsia="en-US" w:bidi="ar-SA"/>
      </w:rPr>
    </w:lvl>
  </w:abstractNum>
  <w:abstractNum w:abstractNumId="31" w15:restartNumberingAfterBreak="0">
    <w:nsid w:val="7DD0743C"/>
    <w:multiLevelType w:val="hybridMultilevel"/>
    <w:tmpl w:val="E9329FD4"/>
    <w:lvl w:ilvl="0" w:tplc="1416EBA4">
      <w:start w:val="1"/>
      <w:numFmt w:val="decimal"/>
      <w:lvlText w:val="%1)"/>
      <w:lvlJc w:val="left"/>
      <w:pPr>
        <w:ind w:left="92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5487A58">
      <w:numFmt w:val="bullet"/>
      <w:lvlText w:val="•"/>
      <w:lvlJc w:val="left"/>
      <w:pPr>
        <w:ind w:left="1874" w:hanging="305"/>
      </w:pPr>
      <w:rPr>
        <w:rFonts w:hint="default"/>
        <w:lang w:val="ru-RU" w:eastAsia="en-US" w:bidi="ar-SA"/>
      </w:rPr>
    </w:lvl>
    <w:lvl w:ilvl="2" w:tplc="F54C0AC8">
      <w:numFmt w:val="bullet"/>
      <w:lvlText w:val="•"/>
      <w:lvlJc w:val="left"/>
      <w:pPr>
        <w:ind w:left="2829" w:hanging="305"/>
      </w:pPr>
      <w:rPr>
        <w:rFonts w:hint="default"/>
        <w:lang w:val="ru-RU" w:eastAsia="en-US" w:bidi="ar-SA"/>
      </w:rPr>
    </w:lvl>
    <w:lvl w:ilvl="3" w:tplc="115073F6">
      <w:numFmt w:val="bullet"/>
      <w:lvlText w:val="•"/>
      <w:lvlJc w:val="left"/>
      <w:pPr>
        <w:ind w:left="3783" w:hanging="305"/>
      </w:pPr>
      <w:rPr>
        <w:rFonts w:hint="default"/>
        <w:lang w:val="ru-RU" w:eastAsia="en-US" w:bidi="ar-SA"/>
      </w:rPr>
    </w:lvl>
    <w:lvl w:ilvl="4" w:tplc="3BC2D482">
      <w:numFmt w:val="bullet"/>
      <w:lvlText w:val="•"/>
      <w:lvlJc w:val="left"/>
      <w:pPr>
        <w:ind w:left="4738" w:hanging="305"/>
      </w:pPr>
      <w:rPr>
        <w:rFonts w:hint="default"/>
        <w:lang w:val="ru-RU" w:eastAsia="en-US" w:bidi="ar-SA"/>
      </w:rPr>
    </w:lvl>
    <w:lvl w:ilvl="5" w:tplc="F9C8F72A">
      <w:numFmt w:val="bullet"/>
      <w:lvlText w:val="•"/>
      <w:lvlJc w:val="left"/>
      <w:pPr>
        <w:ind w:left="5693" w:hanging="305"/>
      </w:pPr>
      <w:rPr>
        <w:rFonts w:hint="default"/>
        <w:lang w:val="ru-RU" w:eastAsia="en-US" w:bidi="ar-SA"/>
      </w:rPr>
    </w:lvl>
    <w:lvl w:ilvl="6" w:tplc="8E1A0B94">
      <w:numFmt w:val="bullet"/>
      <w:lvlText w:val="•"/>
      <w:lvlJc w:val="left"/>
      <w:pPr>
        <w:ind w:left="6647" w:hanging="305"/>
      </w:pPr>
      <w:rPr>
        <w:rFonts w:hint="default"/>
        <w:lang w:val="ru-RU" w:eastAsia="en-US" w:bidi="ar-SA"/>
      </w:rPr>
    </w:lvl>
    <w:lvl w:ilvl="7" w:tplc="8922571C">
      <w:numFmt w:val="bullet"/>
      <w:lvlText w:val="•"/>
      <w:lvlJc w:val="left"/>
      <w:pPr>
        <w:ind w:left="7602" w:hanging="305"/>
      </w:pPr>
      <w:rPr>
        <w:rFonts w:hint="default"/>
        <w:lang w:val="ru-RU" w:eastAsia="en-US" w:bidi="ar-SA"/>
      </w:rPr>
    </w:lvl>
    <w:lvl w:ilvl="8" w:tplc="664CCF46">
      <w:numFmt w:val="bullet"/>
      <w:lvlText w:val="•"/>
      <w:lvlJc w:val="left"/>
      <w:pPr>
        <w:ind w:left="8557" w:hanging="305"/>
      </w:pPr>
      <w:rPr>
        <w:rFonts w:hint="default"/>
        <w:lang w:val="ru-RU" w:eastAsia="en-US" w:bidi="ar-SA"/>
      </w:rPr>
    </w:lvl>
  </w:abstractNum>
  <w:abstractNum w:abstractNumId="32" w15:restartNumberingAfterBreak="0">
    <w:nsid w:val="7DEF082C"/>
    <w:multiLevelType w:val="hybridMultilevel"/>
    <w:tmpl w:val="70E4749C"/>
    <w:lvl w:ilvl="0" w:tplc="FA564812">
      <w:start w:val="1"/>
      <w:numFmt w:val="decimal"/>
      <w:lvlText w:val="%1."/>
      <w:lvlJc w:val="left"/>
      <w:pPr>
        <w:ind w:left="382" w:hanging="240"/>
      </w:pPr>
      <w:rPr>
        <w:rFonts w:ascii="Times New Roman" w:eastAsia="Times New Roman" w:hAnsi="Times New Roman" w:cs="Times New Roman" w:hint="default"/>
        <w:w w:val="100"/>
        <w:sz w:val="28"/>
        <w:szCs w:val="28"/>
        <w:lang w:val="ru-RU" w:eastAsia="en-US" w:bidi="ar-SA"/>
      </w:rPr>
    </w:lvl>
    <w:lvl w:ilvl="1" w:tplc="D938B97E">
      <w:numFmt w:val="bullet"/>
      <w:lvlText w:val="•"/>
      <w:lvlJc w:val="left"/>
      <w:pPr>
        <w:ind w:left="1315" w:hanging="240"/>
      </w:pPr>
      <w:rPr>
        <w:rFonts w:hint="default"/>
        <w:lang w:val="ru-RU" w:eastAsia="en-US" w:bidi="ar-SA"/>
      </w:rPr>
    </w:lvl>
    <w:lvl w:ilvl="2" w:tplc="B890E242">
      <w:numFmt w:val="bullet"/>
      <w:lvlText w:val="•"/>
      <w:lvlJc w:val="left"/>
      <w:pPr>
        <w:ind w:left="2250" w:hanging="240"/>
      </w:pPr>
      <w:rPr>
        <w:rFonts w:hint="default"/>
        <w:lang w:val="ru-RU" w:eastAsia="en-US" w:bidi="ar-SA"/>
      </w:rPr>
    </w:lvl>
    <w:lvl w:ilvl="3" w:tplc="AB8813DE">
      <w:numFmt w:val="bullet"/>
      <w:lvlText w:val="•"/>
      <w:lvlJc w:val="left"/>
      <w:pPr>
        <w:ind w:left="3184" w:hanging="240"/>
      </w:pPr>
      <w:rPr>
        <w:rFonts w:hint="default"/>
        <w:lang w:val="ru-RU" w:eastAsia="en-US" w:bidi="ar-SA"/>
      </w:rPr>
    </w:lvl>
    <w:lvl w:ilvl="4" w:tplc="78585AEE">
      <w:numFmt w:val="bullet"/>
      <w:lvlText w:val="•"/>
      <w:lvlJc w:val="left"/>
      <w:pPr>
        <w:ind w:left="4119" w:hanging="240"/>
      </w:pPr>
      <w:rPr>
        <w:rFonts w:hint="default"/>
        <w:lang w:val="ru-RU" w:eastAsia="en-US" w:bidi="ar-SA"/>
      </w:rPr>
    </w:lvl>
    <w:lvl w:ilvl="5" w:tplc="F7DA1B2E">
      <w:numFmt w:val="bullet"/>
      <w:lvlText w:val="•"/>
      <w:lvlJc w:val="left"/>
      <w:pPr>
        <w:ind w:left="5054" w:hanging="240"/>
      </w:pPr>
      <w:rPr>
        <w:rFonts w:hint="default"/>
        <w:lang w:val="ru-RU" w:eastAsia="en-US" w:bidi="ar-SA"/>
      </w:rPr>
    </w:lvl>
    <w:lvl w:ilvl="6" w:tplc="04FED620">
      <w:numFmt w:val="bullet"/>
      <w:lvlText w:val="•"/>
      <w:lvlJc w:val="left"/>
      <w:pPr>
        <w:ind w:left="5988" w:hanging="240"/>
      </w:pPr>
      <w:rPr>
        <w:rFonts w:hint="default"/>
        <w:lang w:val="ru-RU" w:eastAsia="en-US" w:bidi="ar-SA"/>
      </w:rPr>
    </w:lvl>
    <w:lvl w:ilvl="7" w:tplc="0C8235A0">
      <w:numFmt w:val="bullet"/>
      <w:lvlText w:val="•"/>
      <w:lvlJc w:val="left"/>
      <w:pPr>
        <w:ind w:left="6923" w:hanging="240"/>
      </w:pPr>
      <w:rPr>
        <w:rFonts w:hint="default"/>
        <w:lang w:val="ru-RU" w:eastAsia="en-US" w:bidi="ar-SA"/>
      </w:rPr>
    </w:lvl>
    <w:lvl w:ilvl="8" w:tplc="81A8A494">
      <w:numFmt w:val="bullet"/>
      <w:lvlText w:val="•"/>
      <w:lvlJc w:val="left"/>
      <w:pPr>
        <w:ind w:left="7858" w:hanging="240"/>
      </w:pPr>
      <w:rPr>
        <w:rFonts w:hint="default"/>
        <w:lang w:val="ru-RU" w:eastAsia="en-US" w:bidi="ar-SA"/>
      </w:rPr>
    </w:lvl>
  </w:abstractNum>
  <w:num w:numId="1" w16cid:durableId="170531956">
    <w:abstractNumId w:val="7"/>
  </w:num>
  <w:num w:numId="2" w16cid:durableId="1204248272">
    <w:abstractNumId w:val="18"/>
  </w:num>
  <w:num w:numId="3" w16cid:durableId="569198617">
    <w:abstractNumId w:val="23"/>
  </w:num>
  <w:num w:numId="4" w16cid:durableId="1182667325">
    <w:abstractNumId w:val="26"/>
  </w:num>
  <w:num w:numId="5" w16cid:durableId="1289624223">
    <w:abstractNumId w:val="19"/>
  </w:num>
  <w:num w:numId="6" w16cid:durableId="1167017273">
    <w:abstractNumId w:val="10"/>
  </w:num>
  <w:num w:numId="7" w16cid:durableId="1080953000">
    <w:abstractNumId w:val="31"/>
  </w:num>
  <w:num w:numId="8" w16cid:durableId="1749694126">
    <w:abstractNumId w:val="11"/>
  </w:num>
  <w:num w:numId="9" w16cid:durableId="2145611646">
    <w:abstractNumId w:val="2"/>
  </w:num>
  <w:num w:numId="10" w16cid:durableId="1981688454">
    <w:abstractNumId w:val="13"/>
  </w:num>
  <w:num w:numId="11" w16cid:durableId="167718373">
    <w:abstractNumId w:val="6"/>
  </w:num>
  <w:num w:numId="12" w16cid:durableId="742720818">
    <w:abstractNumId w:val="30"/>
  </w:num>
  <w:num w:numId="13" w16cid:durableId="586382333">
    <w:abstractNumId w:val="17"/>
  </w:num>
  <w:num w:numId="14" w16cid:durableId="492183417">
    <w:abstractNumId w:val="9"/>
  </w:num>
  <w:num w:numId="15" w16cid:durableId="877471837">
    <w:abstractNumId w:val="3"/>
  </w:num>
  <w:num w:numId="16" w16cid:durableId="1858886173">
    <w:abstractNumId w:val="12"/>
  </w:num>
  <w:num w:numId="17" w16cid:durableId="157886103">
    <w:abstractNumId w:val="1"/>
  </w:num>
  <w:num w:numId="18" w16cid:durableId="1190533066">
    <w:abstractNumId w:val="29"/>
  </w:num>
  <w:num w:numId="19" w16cid:durableId="1955090146">
    <w:abstractNumId w:val="22"/>
  </w:num>
  <w:num w:numId="20" w16cid:durableId="584145891">
    <w:abstractNumId w:val="5"/>
  </w:num>
  <w:num w:numId="21" w16cid:durableId="1592885100">
    <w:abstractNumId w:val="25"/>
  </w:num>
  <w:num w:numId="22" w16cid:durableId="1809862948">
    <w:abstractNumId w:val="28"/>
  </w:num>
  <w:num w:numId="23" w16cid:durableId="1771655911">
    <w:abstractNumId w:val="27"/>
  </w:num>
  <w:num w:numId="24" w16cid:durableId="164787873">
    <w:abstractNumId w:val="20"/>
  </w:num>
  <w:num w:numId="25" w16cid:durableId="165285962">
    <w:abstractNumId w:val="0"/>
  </w:num>
  <w:num w:numId="26" w16cid:durableId="1584874014">
    <w:abstractNumId w:val="21"/>
  </w:num>
  <w:num w:numId="27" w16cid:durableId="2129663059">
    <w:abstractNumId w:val="4"/>
  </w:num>
  <w:num w:numId="28" w16cid:durableId="1828936411">
    <w:abstractNumId w:val="15"/>
  </w:num>
  <w:num w:numId="29" w16cid:durableId="2140101526">
    <w:abstractNumId w:val="14"/>
  </w:num>
  <w:num w:numId="30" w16cid:durableId="1747461327">
    <w:abstractNumId w:val="8"/>
  </w:num>
  <w:num w:numId="31" w16cid:durableId="685984386">
    <w:abstractNumId w:val="16"/>
  </w:num>
  <w:num w:numId="32" w16cid:durableId="957495616">
    <w:abstractNumId w:val="24"/>
  </w:num>
  <w:num w:numId="33" w16cid:durableId="143840151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154"/>
    <w:rsid w:val="0004230C"/>
    <w:rsid w:val="0028510B"/>
    <w:rsid w:val="003975F5"/>
    <w:rsid w:val="00567154"/>
    <w:rsid w:val="00825612"/>
    <w:rsid w:val="00A95114"/>
    <w:rsid w:val="00C41303"/>
    <w:rsid w:val="00C9682C"/>
    <w:rsid w:val="00D236AA"/>
    <w:rsid w:val="00EB5E03"/>
    <w:rsid w:val="00F1550C"/>
    <w:rsid w:val="00F21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A9FAA"/>
  <w15:docId w15:val="{E06CEEFF-878E-4AF9-A283-14EDC01E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0"/>
      <w:ind w:left="622" w:right="74"/>
      <w:outlineLvl w:val="0"/>
    </w:pPr>
    <w:rPr>
      <w:b/>
      <w:bCs/>
      <w:sz w:val="28"/>
      <w:szCs w:val="28"/>
    </w:rPr>
  </w:style>
  <w:style w:type="paragraph" w:styleId="2">
    <w:name w:val="heading 2"/>
    <w:basedOn w:val="a"/>
    <w:uiPriority w:val="1"/>
    <w:qFormat/>
    <w:pPr>
      <w:ind w:left="622"/>
      <w:outlineLvl w:val="1"/>
    </w:pPr>
    <w:rPr>
      <w:b/>
      <w:bCs/>
      <w:sz w:val="28"/>
      <w:szCs w:val="28"/>
    </w:rPr>
  </w:style>
  <w:style w:type="paragraph" w:styleId="3">
    <w:name w:val="heading 3"/>
    <w:basedOn w:val="a"/>
    <w:uiPriority w:val="1"/>
    <w:qFormat/>
    <w:pPr>
      <w:spacing w:before="166"/>
      <w:ind w:left="622"/>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6"/>
      <w:ind w:left="331" w:hanging="279"/>
    </w:pPr>
    <w:rPr>
      <w:sz w:val="28"/>
      <w:szCs w:val="28"/>
    </w:rPr>
  </w:style>
  <w:style w:type="paragraph" w:styleId="a3">
    <w:name w:val="Body Text"/>
    <w:basedOn w:val="a"/>
    <w:uiPriority w:val="1"/>
    <w:qFormat/>
    <w:pPr>
      <w:ind w:left="925"/>
    </w:pPr>
    <w:rPr>
      <w:sz w:val="28"/>
      <w:szCs w:val="28"/>
    </w:rPr>
  </w:style>
  <w:style w:type="paragraph" w:styleId="a4">
    <w:name w:val="List Paragraph"/>
    <w:basedOn w:val="a"/>
    <w:uiPriority w:val="1"/>
    <w:qFormat/>
    <w:pPr>
      <w:spacing w:before="160"/>
      <w:ind w:left="925" w:hanging="303"/>
    </w:pPr>
  </w:style>
  <w:style w:type="paragraph" w:customStyle="1" w:styleId="TableParagraph">
    <w:name w:val="Table Paragraph"/>
    <w:basedOn w:val="a"/>
    <w:uiPriority w:val="1"/>
    <w:qFormat/>
  </w:style>
  <w:style w:type="paragraph" w:styleId="a5">
    <w:name w:val="footer"/>
    <w:basedOn w:val="a"/>
    <w:link w:val="a6"/>
    <w:uiPriority w:val="99"/>
    <w:unhideWhenUsed/>
    <w:rsid w:val="00C41303"/>
    <w:pPr>
      <w:tabs>
        <w:tab w:val="center" w:pos="4677"/>
        <w:tab w:val="right" w:pos="9355"/>
      </w:tabs>
    </w:pPr>
  </w:style>
  <w:style w:type="character" w:customStyle="1" w:styleId="a6">
    <w:name w:val="Нижний колонтитул Знак"/>
    <w:basedOn w:val="a0"/>
    <w:link w:val="a5"/>
    <w:uiPriority w:val="99"/>
    <w:rsid w:val="00C41303"/>
    <w:rPr>
      <w:rFonts w:ascii="Times New Roman" w:eastAsia="Times New Roman" w:hAnsi="Times New Roman" w:cs="Times New Roman"/>
      <w:lang w:val="ru-RU"/>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C9682C"/>
    <w:pPr>
      <w:widowControl/>
      <w:autoSpaceDE/>
      <w:autoSpaceDN/>
    </w:pPr>
    <w:rPr>
      <w:rFonts w:ascii="Calibri" w:eastAsia="Calibri" w:hAnsi="Calibri" w:cs="Calibri"/>
      <w:sz w:val="20"/>
      <w:szCs w:val="20"/>
      <w:lang w:eastAsia="ru-RU"/>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C9682C"/>
    <w:rPr>
      <w:rFonts w:ascii="Calibri" w:eastAsia="Calibri" w:hAnsi="Calibri" w:cs="Calibri"/>
      <w:sz w:val="20"/>
      <w:szCs w:val="20"/>
      <w:lang w:val="ru-RU" w:eastAsia="ru-RU"/>
    </w:rPr>
  </w:style>
  <w:style w:type="character" w:styleId="a9">
    <w:name w:val="footnote reference"/>
    <w:uiPriority w:val="99"/>
    <w:rsid w:val="00C9682C"/>
    <w:rPr>
      <w:rFonts w:cs="Times New Roman"/>
      <w:vertAlign w:val="superscript"/>
    </w:rPr>
  </w:style>
  <w:style w:type="table" w:customStyle="1" w:styleId="4">
    <w:name w:val="4"/>
    <w:basedOn w:val="a1"/>
    <w:rsid w:val="00C9682C"/>
    <w:pPr>
      <w:widowControl/>
      <w:autoSpaceDE/>
      <w:autoSpaceDN/>
      <w:spacing w:after="160" w:line="259" w:lineRule="auto"/>
    </w:pPr>
    <w:rPr>
      <w:rFonts w:ascii="Calibri" w:eastAsia="Calibri" w:hAnsi="Calibri" w:cs="Calibri"/>
      <w:lang w:val="ru-RU" w:eastAsia="ru-RU"/>
    </w:rPr>
    <w:tblPr>
      <w:tblStyleRowBandSize w:val="1"/>
      <w:tblStyleColBandSize w:val="1"/>
      <w:tblInd w:w="0" w:type="nil"/>
      <w:tblCellMar>
        <w:left w:w="115" w:type="dxa"/>
        <w:right w:w="115" w:type="dxa"/>
      </w:tblCellMar>
    </w:tblPr>
  </w:style>
  <w:style w:type="paragraph" w:customStyle="1" w:styleId="Footnote">
    <w:name w:val="Footnote"/>
    <w:basedOn w:val="a"/>
    <w:rsid w:val="00C9682C"/>
    <w:pPr>
      <w:widowControl/>
      <w:autoSpaceDE/>
      <w:autoSpaceDN/>
    </w:pPr>
    <w:rPr>
      <w:rFonts w:ascii="Calibri" w:hAnsi="Calibri"/>
      <w:color w:val="000000"/>
      <w:sz w:val="20"/>
      <w:szCs w:val="20"/>
      <w:lang w:eastAsia="ru-RU"/>
    </w:rPr>
  </w:style>
  <w:style w:type="table" w:customStyle="1" w:styleId="30">
    <w:name w:val="3"/>
    <w:basedOn w:val="a1"/>
    <w:rsid w:val="00C9682C"/>
    <w:pPr>
      <w:widowControl/>
      <w:autoSpaceDE/>
      <w:autoSpaceDN/>
      <w:spacing w:after="160" w:line="259" w:lineRule="auto"/>
    </w:pPr>
    <w:rPr>
      <w:rFonts w:ascii="Calibri" w:eastAsia="Calibri" w:hAnsi="Calibri" w:cs="Calibri"/>
      <w:lang w:val="ru-RU" w:eastAsia="ru-RU"/>
    </w:rPr>
    <w:tblPr>
      <w:tblStyleRowBandSize w:val="1"/>
      <w:tblStyleColBandSize w:val="1"/>
      <w:tblInd w:w="0" w:type="nil"/>
      <w:tblCellMar>
        <w:left w:w="115" w:type="dxa"/>
        <w:right w:w="115" w:type="dxa"/>
      </w:tblCellMar>
    </w:tblPr>
  </w:style>
  <w:style w:type="paragraph" w:styleId="aa">
    <w:name w:val="header"/>
    <w:basedOn w:val="a"/>
    <w:link w:val="ab"/>
    <w:uiPriority w:val="99"/>
    <w:unhideWhenUsed/>
    <w:rsid w:val="0028510B"/>
    <w:pPr>
      <w:tabs>
        <w:tab w:val="center" w:pos="4677"/>
        <w:tab w:val="right" w:pos="9355"/>
      </w:tabs>
    </w:pPr>
  </w:style>
  <w:style w:type="character" w:customStyle="1" w:styleId="ab">
    <w:name w:val="Верхний колонтитул Знак"/>
    <w:basedOn w:val="a0"/>
    <w:link w:val="aa"/>
    <w:uiPriority w:val="99"/>
    <w:rsid w:val="0028510B"/>
    <w:rPr>
      <w:rFonts w:ascii="Times New Roman" w:eastAsia="Times New Roman" w:hAnsi="Times New Roman" w:cs="Times New Roman"/>
      <w:lang w:val="ru-RU"/>
    </w:rPr>
  </w:style>
  <w:style w:type="paragraph" w:styleId="ac">
    <w:name w:val="No Spacing"/>
    <w:uiPriority w:val="1"/>
    <w:qFormat/>
    <w:rsid w:val="0004230C"/>
    <w:rPr>
      <w:rFonts w:ascii="Times New Roman" w:eastAsia="Times New Roman" w:hAnsi="Times New Roman" w:cs="Times New Roman"/>
      <w:lang w:val="ru-RU"/>
    </w:rPr>
  </w:style>
  <w:style w:type="paragraph" w:styleId="ad">
    <w:name w:val="Balloon Text"/>
    <w:basedOn w:val="a"/>
    <w:link w:val="ae"/>
    <w:uiPriority w:val="99"/>
    <w:semiHidden/>
    <w:unhideWhenUsed/>
    <w:rsid w:val="0004230C"/>
    <w:rPr>
      <w:rFonts w:ascii="Segoe UI" w:hAnsi="Segoe UI" w:cs="Segoe UI"/>
      <w:sz w:val="18"/>
      <w:szCs w:val="18"/>
    </w:rPr>
  </w:style>
  <w:style w:type="character" w:customStyle="1" w:styleId="ae">
    <w:name w:val="Текст выноски Знак"/>
    <w:basedOn w:val="a0"/>
    <w:link w:val="ad"/>
    <w:uiPriority w:val="99"/>
    <w:semiHidden/>
    <w:rsid w:val="0004230C"/>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ook.ru/search3/searc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37</Pages>
  <Words>7185</Words>
  <Characters>40958</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302-kab</dc:creator>
  <cp:lastModifiedBy>Инга Михайлова</cp:lastModifiedBy>
  <cp:revision>6</cp:revision>
  <cp:lastPrinted>2025-09-27T07:02:00Z</cp:lastPrinted>
  <dcterms:created xsi:type="dcterms:W3CDTF">2025-09-26T03:55:00Z</dcterms:created>
  <dcterms:modified xsi:type="dcterms:W3CDTF">2025-10-11T14:49:00Z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LastSaved">
    <vt:filetime>2025-09-26T00:00:00Z</vt:filetime>
  </property>
  <property fmtid="{D5CDD505-2E9C-101B-9397-08002B2CF9AE}" pid="4" name="Producer">
    <vt:lpwstr>phpdocx</vt:lpwstr>
  </property>
</Properties>
</file>