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A21AE" w14:textId="0990A487" w:rsidR="0036404C" w:rsidRPr="001609A8" w:rsidRDefault="00B3215E" w:rsidP="0036404C">
      <w:pPr>
        <w:widowControl w:val="0"/>
        <w:autoSpaceDE w:val="0"/>
        <w:autoSpaceDN w:val="0"/>
        <w:spacing w:after="0" w:line="360" w:lineRule="auto"/>
        <w:jc w:val="center"/>
        <w:rPr>
          <w:rFonts w:ascii="Times New Roman" w:eastAsia="Calibri" w:hAnsi="Times New Roman" w:cs="Times New Roman"/>
          <w:sz w:val="24"/>
          <w:szCs w:val="24"/>
          <w:lang w:eastAsia="ru-RU"/>
        </w:rPr>
      </w:pPr>
      <w:r>
        <w:rPr>
          <w:noProof/>
          <w:sz w:val="17"/>
        </w:rPr>
        <w:drawing>
          <wp:anchor distT="0" distB="0" distL="0" distR="0" simplePos="0" relativeHeight="251659264" behindDoc="0" locked="0" layoutInCell="1" allowOverlap="1" wp14:anchorId="0D049601" wp14:editId="7946F7AC">
            <wp:simplePos x="0" y="0"/>
            <wp:positionH relativeFrom="margin">
              <wp:align>center</wp:align>
            </wp:positionH>
            <wp:positionV relativeFrom="page">
              <wp:posOffset>586105</wp:posOffset>
            </wp:positionV>
            <wp:extent cx="6382512" cy="3048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382512" cy="3048000"/>
                    </a:xfrm>
                    <a:prstGeom prst="rect">
                      <a:avLst/>
                    </a:prstGeom>
                  </pic:spPr>
                </pic:pic>
              </a:graphicData>
            </a:graphic>
          </wp:anchor>
        </w:drawing>
      </w:r>
      <w:r w:rsidR="0036404C" w:rsidRPr="001609A8">
        <w:rPr>
          <w:rFonts w:ascii="Times New Roman" w:eastAsia="Calibri" w:hAnsi="Times New Roman" w:cs="Times New Roman"/>
          <w:sz w:val="24"/>
          <w:szCs w:val="24"/>
          <w:lang w:eastAsia="ru-RU"/>
        </w:rPr>
        <w:t>МИНИСТЕРСТВО ОБРАЗОВАНИЯ СВЕРДЛОВСКОЙ ОБЛАСТИ</w:t>
      </w:r>
    </w:p>
    <w:p w14:paraId="13FAC88F" w14:textId="77777777" w:rsidR="0036404C" w:rsidRPr="001609A8" w:rsidRDefault="0036404C" w:rsidP="0036404C">
      <w:pPr>
        <w:widowControl w:val="0"/>
        <w:autoSpaceDE w:val="0"/>
        <w:autoSpaceDN w:val="0"/>
        <w:spacing w:after="0" w:line="360" w:lineRule="auto"/>
        <w:jc w:val="center"/>
        <w:rPr>
          <w:rFonts w:ascii="Times New Roman" w:eastAsia="Calibri" w:hAnsi="Times New Roman" w:cs="Times New Roman"/>
          <w:sz w:val="24"/>
          <w:szCs w:val="24"/>
          <w:lang w:eastAsia="ru-RU"/>
        </w:rPr>
      </w:pPr>
      <w:r w:rsidRPr="001609A8">
        <w:rPr>
          <w:rFonts w:ascii="Times New Roman" w:eastAsia="Calibri" w:hAnsi="Times New Roman" w:cs="Times New Roman"/>
          <w:sz w:val="24"/>
          <w:szCs w:val="24"/>
          <w:lang w:eastAsia="ru-RU"/>
        </w:rPr>
        <w:t>ГАПОУ СО «Красноуфимский аграрный колледж»</w:t>
      </w:r>
    </w:p>
    <w:p w14:paraId="16ECE035" w14:textId="77777777" w:rsidR="0036404C" w:rsidRPr="001609A8" w:rsidRDefault="0036404C" w:rsidP="0036404C">
      <w:pPr>
        <w:widowControl w:val="0"/>
        <w:autoSpaceDE w:val="0"/>
        <w:autoSpaceDN w:val="0"/>
        <w:spacing w:after="0" w:line="240" w:lineRule="auto"/>
        <w:jc w:val="center"/>
        <w:rPr>
          <w:rFonts w:ascii="Times New Roman" w:eastAsia="Calibri" w:hAnsi="Times New Roman" w:cs="Times New Roman"/>
          <w:sz w:val="28"/>
          <w:lang w:eastAsia="ru-RU"/>
        </w:rPr>
      </w:pPr>
    </w:p>
    <w:p w14:paraId="18621075" w14:textId="77777777" w:rsidR="0036404C" w:rsidRPr="001609A8" w:rsidRDefault="0036404C" w:rsidP="0036404C">
      <w:pPr>
        <w:widowControl w:val="0"/>
        <w:autoSpaceDE w:val="0"/>
        <w:autoSpaceDN w:val="0"/>
        <w:spacing w:after="0" w:line="240" w:lineRule="auto"/>
        <w:jc w:val="center"/>
        <w:rPr>
          <w:rFonts w:ascii="Times New Roman" w:eastAsia="Calibri" w:hAnsi="Times New Roman" w:cs="Times New Roman"/>
          <w:sz w:val="28"/>
          <w:lang w:eastAsia="ru-RU"/>
        </w:rPr>
      </w:pPr>
    </w:p>
    <w:p w14:paraId="051E275F" w14:textId="77777777" w:rsidR="0036404C" w:rsidRPr="001609A8" w:rsidRDefault="0036404C" w:rsidP="0036404C">
      <w:pPr>
        <w:widowControl w:val="0"/>
        <w:autoSpaceDE w:val="0"/>
        <w:autoSpaceDN w:val="0"/>
        <w:spacing w:after="0" w:line="240" w:lineRule="auto"/>
        <w:jc w:val="center"/>
        <w:rPr>
          <w:rFonts w:ascii="Times New Roman" w:eastAsia="Calibri" w:hAnsi="Times New Roman" w:cs="Times New Roman"/>
          <w:sz w:val="28"/>
          <w:lang w:eastAsia="ru-RU"/>
        </w:rPr>
      </w:pPr>
    </w:p>
    <w:tbl>
      <w:tblPr>
        <w:tblW w:w="8424" w:type="dxa"/>
        <w:tblInd w:w="555" w:type="dxa"/>
        <w:tblLayout w:type="fixed"/>
        <w:tblLook w:val="0000" w:firstRow="0" w:lastRow="0" w:firstColumn="0" w:lastColumn="0" w:noHBand="0" w:noVBand="0"/>
      </w:tblPr>
      <w:tblGrid>
        <w:gridCol w:w="4231"/>
        <w:gridCol w:w="4193"/>
      </w:tblGrid>
      <w:tr w:rsidR="0036404C" w:rsidRPr="00751047" w14:paraId="3B01250F" w14:textId="77777777" w:rsidTr="00562EAF">
        <w:tc>
          <w:tcPr>
            <w:tcW w:w="4231" w:type="dxa"/>
          </w:tcPr>
          <w:p w14:paraId="70D90E96"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alibri" w:hAnsi="Times New Roman" w:cs="Times New Roman"/>
                <w:sz w:val="24"/>
                <w:szCs w:val="24"/>
                <w:lang w:eastAsia="ru-RU"/>
              </w:rPr>
            </w:pPr>
            <w:r w:rsidRPr="00751047">
              <w:rPr>
                <w:rFonts w:ascii="Times New Roman" w:eastAsia="Calibri" w:hAnsi="Times New Roman" w:cs="Times New Roman"/>
                <w:sz w:val="24"/>
                <w:szCs w:val="24"/>
                <w:lang w:eastAsia="ru-RU"/>
              </w:rPr>
              <w:t>РАССМОТРЕНО Ц(М) К общеобразовательным дисциплинам</w:t>
            </w:r>
          </w:p>
          <w:p w14:paraId="521172FC"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751047">
              <w:rPr>
                <w:rFonts w:ascii="Times New Roman" w:eastAsia="Calibri" w:hAnsi="Times New Roman" w:cs="Times New Roman"/>
                <w:sz w:val="24"/>
                <w:szCs w:val="24"/>
                <w:lang w:eastAsia="ru-RU"/>
              </w:rPr>
              <w:t xml:space="preserve">протокол № </w:t>
            </w:r>
            <w:r>
              <w:rPr>
                <w:rFonts w:ascii="Times New Roman" w:eastAsia="Calibri" w:hAnsi="Times New Roman" w:cs="Times New Roman"/>
                <w:sz w:val="24"/>
                <w:szCs w:val="24"/>
                <w:lang w:eastAsia="ru-RU"/>
              </w:rPr>
              <w:t>___</w:t>
            </w:r>
            <w:r w:rsidRPr="00751047">
              <w:rPr>
                <w:rFonts w:ascii="Times New Roman" w:eastAsia="Calibri" w:hAnsi="Times New Roman" w:cs="Times New Roman"/>
                <w:sz w:val="24"/>
                <w:szCs w:val="24"/>
                <w:lang w:eastAsia="ru-RU"/>
              </w:rPr>
              <w:t xml:space="preserve"> </w:t>
            </w:r>
          </w:p>
          <w:p w14:paraId="027511BB"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751047">
              <w:rPr>
                <w:rFonts w:ascii="Times New Roman" w:eastAsia="Calibri" w:hAnsi="Times New Roman" w:cs="Times New Roman"/>
                <w:sz w:val="24"/>
                <w:szCs w:val="24"/>
                <w:lang w:eastAsia="ru-RU"/>
              </w:rPr>
              <w:t>__________ Н.В. Корепанова</w:t>
            </w:r>
          </w:p>
          <w:p w14:paraId="6035E0CA"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751047">
              <w:rPr>
                <w:rFonts w:ascii="Times New Roman" w:eastAsia="Calibri" w:hAnsi="Times New Roman" w:cs="Times New Roman"/>
                <w:sz w:val="24"/>
                <w:szCs w:val="24"/>
                <w:lang w:eastAsia="ru-RU"/>
              </w:rPr>
              <w:t>«___» ________ 20</w:t>
            </w:r>
            <w:r>
              <w:rPr>
                <w:rFonts w:ascii="Times New Roman" w:eastAsia="Calibri" w:hAnsi="Times New Roman" w:cs="Times New Roman"/>
                <w:sz w:val="24"/>
                <w:szCs w:val="24"/>
                <w:lang w:eastAsia="ru-RU"/>
              </w:rPr>
              <w:t>___</w:t>
            </w:r>
            <w:r w:rsidRPr="00751047">
              <w:rPr>
                <w:rFonts w:ascii="Times New Roman" w:eastAsia="Calibri" w:hAnsi="Times New Roman" w:cs="Times New Roman"/>
                <w:sz w:val="24"/>
                <w:szCs w:val="24"/>
                <w:lang w:eastAsia="ru-RU"/>
              </w:rPr>
              <w:t xml:space="preserve"> г                                                                             </w:t>
            </w:r>
          </w:p>
        </w:tc>
        <w:tc>
          <w:tcPr>
            <w:tcW w:w="4193" w:type="dxa"/>
          </w:tcPr>
          <w:p w14:paraId="0DFD8586"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751047">
              <w:rPr>
                <w:rFonts w:ascii="Times New Roman" w:eastAsia="Calibri" w:hAnsi="Times New Roman" w:cs="Times New Roman"/>
                <w:sz w:val="24"/>
                <w:szCs w:val="24"/>
                <w:lang w:eastAsia="ru-RU"/>
              </w:rPr>
              <w:t xml:space="preserve">УТВЕРЖДАЮ: </w:t>
            </w:r>
          </w:p>
          <w:p w14:paraId="51F80B85"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751047">
              <w:rPr>
                <w:rFonts w:ascii="Times New Roman" w:eastAsia="Calibri" w:hAnsi="Times New Roman" w:cs="Times New Roman"/>
                <w:sz w:val="24"/>
                <w:szCs w:val="24"/>
                <w:lang w:eastAsia="ru-RU"/>
              </w:rPr>
              <w:t>заместитель директора по учебной работе</w:t>
            </w:r>
          </w:p>
          <w:p w14:paraId="33DEBCBE"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____________ С.В. Оношкин</w:t>
            </w:r>
          </w:p>
          <w:p w14:paraId="02FB8D2F"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751047">
              <w:rPr>
                <w:rFonts w:ascii="Times New Roman" w:eastAsia="Calibri" w:hAnsi="Times New Roman" w:cs="Times New Roman"/>
                <w:sz w:val="24"/>
                <w:szCs w:val="24"/>
                <w:lang w:eastAsia="ru-RU"/>
              </w:rPr>
              <w:t>«___» ____________ 20</w:t>
            </w:r>
            <w:r>
              <w:rPr>
                <w:rFonts w:ascii="Times New Roman" w:eastAsia="Calibri" w:hAnsi="Times New Roman" w:cs="Times New Roman"/>
                <w:sz w:val="24"/>
                <w:szCs w:val="24"/>
                <w:lang w:eastAsia="ru-RU"/>
              </w:rPr>
              <w:t>___</w:t>
            </w:r>
            <w:r w:rsidRPr="00751047">
              <w:rPr>
                <w:rFonts w:ascii="Times New Roman" w:eastAsia="Calibri" w:hAnsi="Times New Roman" w:cs="Times New Roman"/>
                <w:sz w:val="24"/>
                <w:szCs w:val="24"/>
                <w:lang w:eastAsia="ru-RU"/>
              </w:rPr>
              <w:t xml:space="preserve"> г</w:t>
            </w:r>
          </w:p>
          <w:p w14:paraId="0763F47B"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14:paraId="20A6D334" w14:textId="77777777" w:rsidR="0036404C" w:rsidRPr="00751047" w:rsidRDefault="0036404C" w:rsidP="00562E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751047">
              <w:rPr>
                <w:rFonts w:ascii="Times New Roman" w:eastAsia="Calibri" w:hAnsi="Times New Roman" w:cs="Times New Roman"/>
                <w:sz w:val="24"/>
                <w:szCs w:val="24"/>
                <w:lang w:eastAsia="ru-RU"/>
              </w:rPr>
              <w:t xml:space="preserve">                                                   </w:t>
            </w:r>
          </w:p>
        </w:tc>
      </w:tr>
    </w:tbl>
    <w:p w14:paraId="35F77D5D" w14:textId="77777777" w:rsidR="0036404C" w:rsidRDefault="0036404C" w:rsidP="0036404C">
      <w:pPr>
        <w:widowControl w:val="0"/>
        <w:autoSpaceDE w:val="0"/>
        <w:autoSpaceDN w:val="0"/>
        <w:spacing w:after="0" w:line="240" w:lineRule="auto"/>
        <w:jc w:val="center"/>
        <w:rPr>
          <w:rFonts w:ascii="Times New Roman" w:eastAsia="Calibri" w:hAnsi="Times New Roman" w:cs="Times New Roman"/>
          <w:sz w:val="28"/>
          <w:lang w:eastAsia="ru-RU"/>
        </w:rPr>
      </w:pPr>
    </w:p>
    <w:p w14:paraId="729130E6" w14:textId="77777777" w:rsidR="0036404C" w:rsidRDefault="0036404C" w:rsidP="0036404C">
      <w:pPr>
        <w:widowControl w:val="0"/>
        <w:autoSpaceDE w:val="0"/>
        <w:autoSpaceDN w:val="0"/>
        <w:spacing w:after="0" w:line="240" w:lineRule="auto"/>
        <w:jc w:val="center"/>
        <w:rPr>
          <w:rFonts w:ascii="Times New Roman" w:eastAsia="Calibri" w:hAnsi="Times New Roman" w:cs="Times New Roman"/>
          <w:sz w:val="28"/>
          <w:lang w:eastAsia="ru-RU"/>
        </w:rPr>
      </w:pPr>
    </w:p>
    <w:p w14:paraId="470DD8C5" w14:textId="77777777" w:rsidR="0036404C" w:rsidRDefault="0036404C" w:rsidP="0036404C">
      <w:pPr>
        <w:widowControl w:val="0"/>
        <w:autoSpaceDE w:val="0"/>
        <w:autoSpaceDN w:val="0"/>
        <w:spacing w:after="0" w:line="240" w:lineRule="auto"/>
        <w:jc w:val="center"/>
        <w:rPr>
          <w:rFonts w:ascii="Times New Roman" w:eastAsia="Calibri" w:hAnsi="Times New Roman" w:cs="Times New Roman"/>
          <w:sz w:val="28"/>
          <w:lang w:eastAsia="ru-RU"/>
        </w:rPr>
      </w:pPr>
    </w:p>
    <w:p w14:paraId="7941E916" w14:textId="77777777" w:rsidR="0036404C" w:rsidRDefault="0036404C" w:rsidP="0036404C">
      <w:pPr>
        <w:widowControl w:val="0"/>
        <w:autoSpaceDE w:val="0"/>
        <w:autoSpaceDN w:val="0"/>
        <w:spacing w:after="0" w:line="240" w:lineRule="auto"/>
        <w:jc w:val="center"/>
        <w:rPr>
          <w:rFonts w:ascii="Times New Roman" w:eastAsia="Calibri" w:hAnsi="Times New Roman" w:cs="Times New Roman"/>
          <w:sz w:val="28"/>
          <w:lang w:eastAsia="ru-RU"/>
        </w:rPr>
      </w:pPr>
    </w:p>
    <w:p w14:paraId="7097E3EE" w14:textId="77777777" w:rsidR="0036404C" w:rsidRPr="001609A8" w:rsidRDefault="0036404C" w:rsidP="0036404C">
      <w:pPr>
        <w:widowControl w:val="0"/>
        <w:autoSpaceDE w:val="0"/>
        <w:autoSpaceDN w:val="0"/>
        <w:spacing w:after="0" w:line="240" w:lineRule="auto"/>
        <w:jc w:val="center"/>
        <w:rPr>
          <w:rFonts w:ascii="Times New Roman" w:eastAsia="Calibri" w:hAnsi="Times New Roman" w:cs="Times New Roman"/>
          <w:sz w:val="28"/>
          <w:lang w:eastAsia="ru-RU"/>
        </w:rPr>
      </w:pPr>
    </w:p>
    <w:p w14:paraId="0E1013E1" w14:textId="77777777" w:rsidR="0036404C" w:rsidRPr="001609A8" w:rsidRDefault="0036404C" w:rsidP="0036404C">
      <w:pPr>
        <w:widowControl w:val="0"/>
        <w:shd w:val="clear" w:color="auto" w:fill="FFFFFF"/>
        <w:autoSpaceDE w:val="0"/>
        <w:autoSpaceDN w:val="0"/>
        <w:spacing w:after="0" w:line="240" w:lineRule="auto"/>
        <w:jc w:val="center"/>
        <w:rPr>
          <w:rFonts w:ascii="Times New Roman" w:eastAsia="Calibri" w:hAnsi="Times New Roman" w:cs="Times New Roman"/>
          <w:sz w:val="28"/>
          <w:szCs w:val="28"/>
          <w:lang w:eastAsia="ru-RU"/>
        </w:rPr>
      </w:pPr>
    </w:p>
    <w:p w14:paraId="19D7604E" w14:textId="77777777" w:rsidR="0036404C" w:rsidRDefault="0036404C" w:rsidP="0036404C">
      <w:pPr>
        <w:widowControl w:val="0"/>
        <w:shd w:val="clear" w:color="auto" w:fill="FFFFFF"/>
        <w:autoSpaceDE w:val="0"/>
        <w:autoSpaceDN w:val="0"/>
        <w:spacing w:after="0" w:line="360" w:lineRule="auto"/>
        <w:jc w:val="center"/>
        <w:rPr>
          <w:rFonts w:ascii="Times New Roman" w:eastAsia="Calibri" w:hAnsi="Times New Roman" w:cs="Times New Roman"/>
          <w:b/>
          <w:sz w:val="28"/>
          <w:szCs w:val="28"/>
          <w:lang w:eastAsia="ru-RU"/>
        </w:rPr>
      </w:pPr>
      <w:r w:rsidRPr="001609A8">
        <w:rPr>
          <w:rFonts w:ascii="Times New Roman" w:eastAsia="Calibri" w:hAnsi="Times New Roman" w:cs="Times New Roman"/>
          <w:b/>
          <w:sz w:val="28"/>
          <w:szCs w:val="28"/>
          <w:lang w:eastAsia="ru-RU"/>
        </w:rPr>
        <w:t>РАБОЧАЯ ПРОГРАММА</w:t>
      </w:r>
    </w:p>
    <w:p w14:paraId="76964156" w14:textId="77777777" w:rsidR="0036404C" w:rsidRPr="001609A8" w:rsidRDefault="0036404C" w:rsidP="0036404C">
      <w:pPr>
        <w:widowControl w:val="0"/>
        <w:shd w:val="clear" w:color="auto" w:fill="FFFFFF"/>
        <w:autoSpaceDE w:val="0"/>
        <w:autoSpaceDN w:val="0"/>
        <w:spacing w:after="0" w:line="360" w:lineRule="auto"/>
        <w:jc w:val="center"/>
        <w:rPr>
          <w:rFonts w:ascii="Times New Roman" w:eastAsia="Calibri" w:hAnsi="Times New Roman" w:cs="Times New Roman"/>
          <w:sz w:val="28"/>
          <w:szCs w:val="28"/>
          <w:lang w:eastAsia="ru-RU"/>
        </w:rPr>
      </w:pPr>
      <w:r w:rsidRPr="001609A8">
        <w:rPr>
          <w:rFonts w:ascii="Times New Roman" w:eastAsia="Calibri" w:hAnsi="Times New Roman" w:cs="Times New Roman"/>
          <w:b/>
          <w:sz w:val="28"/>
          <w:szCs w:val="28"/>
          <w:lang w:eastAsia="ru-RU"/>
        </w:rPr>
        <w:t>ОБЩЕОБРАЗОВАТЕЛЬНОЙ ДИСЦИПЛИНЫ</w:t>
      </w:r>
    </w:p>
    <w:p w14:paraId="7D557880" w14:textId="77777777" w:rsidR="0036404C" w:rsidRPr="005C1150" w:rsidRDefault="0036404C" w:rsidP="0036404C">
      <w:pPr>
        <w:autoSpaceDE w:val="0"/>
        <w:autoSpaceDN w:val="0"/>
        <w:spacing w:after="0" w:line="360" w:lineRule="auto"/>
        <w:jc w:val="center"/>
        <w:rPr>
          <w:rFonts w:ascii="Times New Roman" w:eastAsia="Calibri" w:hAnsi="Times New Roman" w:cs="Times New Roman"/>
          <w:sz w:val="28"/>
          <w:szCs w:val="28"/>
          <w:lang w:eastAsia="ru-RU"/>
        </w:rPr>
      </w:pPr>
      <w:r w:rsidRPr="00F140BE">
        <w:rPr>
          <w:rFonts w:ascii="Times New Roman" w:eastAsia="Calibri" w:hAnsi="Times New Roman" w:cs="Times New Roman"/>
          <w:noProof/>
          <w:sz w:val="28"/>
          <w:szCs w:val="28"/>
          <w:lang w:eastAsia="ru-RU"/>
        </w:rPr>
        <w:t>ОД.03</w:t>
      </w:r>
      <w:r>
        <w:rPr>
          <w:rFonts w:ascii="Times New Roman" w:eastAsia="Calibri" w:hAnsi="Times New Roman" w:cs="Times New Roman"/>
          <w:sz w:val="28"/>
          <w:szCs w:val="28"/>
          <w:lang w:eastAsia="ru-RU"/>
        </w:rPr>
        <w:t xml:space="preserve"> </w:t>
      </w:r>
      <w:r w:rsidRPr="00F140BE">
        <w:rPr>
          <w:rFonts w:ascii="Times New Roman" w:eastAsia="Calibri" w:hAnsi="Times New Roman" w:cs="Times New Roman"/>
          <w:noProof/>
          <w:sz w:val="28"/>
          <w:szCs w:val="28"/>
          <w:lang w:eastAsia="ru-RU"/>
        </w:rPr>
        <w:t>История</w:t>
      </w:r>
    </w:p>
    <w:p w14:paraId="43B397EB" w14:textId="02626DD7" w:rsidR="0036404C" w:rsidRPr="005C1150" w:rsidRDefault="009B40F4" w:rsidP="009B40F4">
      <w:pPr>
        <w:autoSpaceDE w:val="0"/>
        <w:autoSpaceDN w:val="0"/>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w:t>
      </w:r>
      <w:r w:rsidR="0036404C" w:rsidRPr="005C1150">
        <w:rPr>
          <w:rFonts w:ascii="Times New Roman" w:eastAsia="Calibri" w:hAnsi="Times New Roman" w:cs="Times New Roman"/>
          <w:sz w:val="28"/>
          <w:szCs w:val="28"/>
          <w:lang w:eastAsia="ru-RU"/>
        </w:rPr>
        <w:t>пециальност</w:t>
      </w:r>
      <w:r>
        <w:rPr>
          <w:rFonts w:ascii="Times New Roman" w:eastAsia="Calibri" w:hAnsi="Times New Roman" w:cs="Times New Roman"/>
          <w:sz w:val="28"/>
          <w:szCs w:val="28"/>
          <w:lang w:eastAsia="ru-RU"/>
        </w:rPr>
        <w:t xml:space="preserve">ь </w:t>
      </w:r>
      <w:r w:rsidR="0036404C" w:rsidRPr="005C1150">
        <w:rPr>
          <w:rFonts w:ascii="Times New Roman" w:eastAsia="Calibri" w:hAnsi="Times New Roman" w:cs="Times New Roman"/>
          <w:sz w:val="28"/>
          <w:szCs w:val="28"/>
          <w:lang w:eastAsia="ru-RU"/>
        </w:rPr>
        <w:t xml:space="preserve">13.02.07 Электроснабжение </w:t>
      </w:r>
      <w:r w:rsidR="0036404C">
        <w:rPr>
          <w:rFonts w:ascii="Times New Roman" w:eastAsia="Calibri" w:hAnsi="Times New Roman" w:cs="Times New Roman"/>
          <w:sz w:val="28"/>
          <w:szCs w:val="28"/>
          <w:lang w:eastAsia="ru-RU"/>
        </w:rPr>
        <w:t>(по отраслям)</w:t>
      </w:r>
    </w:p>
    <w:p w14:paraId="5BD7E218" w14:textId="77777777" w:rsidR="0036404C" w:rsidRPr="005C1150" w:rsidRDefault="0036404C" w:rsidP="0036404C">
      <w:pPr>
        <w:autoSpaceDE w:val="0"/>
        <w:autoSpaceDN w:val="0"/>
        <w:spacing w:after="0" w:line="360" w:lineRule="auto"/>
        <w:rPr>
          <w:rFonts w:ascii="Times New Roman" w:eastAsia="Calibri" w:hAnsi="Times New Roman" w:cs="Times New Roman"/>
          <w:sz w:val="28"/>
          <w:szCs w:val="28"/>
          <w:lang w:eastAsia="ru-RU"/>
        </w:rPr>
      </w:pPr>
    </w:p>
    <w:p w14:paraId="040996C1" w14:textId="77777777" w:rsidR="0036404C" w:rsidRPr="005C1150" w:rsidRDefault="0036404C" w:rsidP="0036404C">
      <w:pPr>
        <w:autoSpaceDE w:val="0"/>
        <w:autoSpaceDN w:val="0"/>
        <w:spacing w:after="0" w:line="360" w:lineRule="auto"/>
        <w:jc w:val="center"/>
        <w:rPr>
          <w:rFonts w:ascii="Times New Roman" w:eastAsia="Calibri" w:hAnsi="Times New Roman" w:cs="Times New Roman"/>
          <w:sz w:val="28"/>
          <w:szCs w:val="28"/>
          <w:lang w:eastAsia="ru-RU"/>
        </w:rPr>
      </w:pPr>
      <w:r w:rsidRPr="005C1150">
        <w:rPr>
          <w:rFonts w:ascii="Times New Roman" w:eastAsia="Calibri" w:hAnsi="Times New Roman" w:cs="Times New Roman"/>
          <w:sz w:val="28"/>
          <w:szCs w:val="28"/>
          <w:lang w:eastAsia="ru-RU"/>
        </w:rPr>
        <w:t xml:space="preserve">Базовая подготовка </w:t>
      </w:r>
    </w:p>
    <w:p w14:paraId="7EE90A07" w14:textId="77777777" w:rsidR="0036404C" w:rsidRPr="001609A8" w:rsidRDefault="0036404C" w:rsidP="0036404C">
      <w:pPr>
        <w:autoSpaceDE w:val="0"/>
        <w:autoSpaceDN w:val="0"/>
        <w:spacing w:after="0" w:line="360" w:lineRule="auto"/>
        <w:jc w:val="center"/>
        <w:rPr>
          <w:rFonts w:ascii="Times New Roman" w:eastAsia="Calibri" w:hAnsi="Times New Roman" w:cs="Times New Roman"/>
          <w:sz w:val="28"/>
          <w:szCs w:val="28"/>
          <w:lang w:eastAsia="ru-RU"/>
        </w:rPr>
      </w:pPr>
      <w:r w:rsidRPr="005C1150">
        <w:rPr>
          <w:rFonts w:ascii="Times New Roman" w:eastAsia="Calibri" w:hAnsi="Times New Roman" w:cs="Times New Roman"/>
          <w:sz w:val="28"/>
          <w:szCs w:val="28"/>
          <w:lang w:eastAsia="ru-RU"/>
        </w:rPr>
        <w:t>среднего профессионального образования</w:t>
      </w:r>
    </w:p>
    <w:p w14:paraId="4D32BD48" w14:textId="77777777" w:rsidR="0036404C" w:rsidRPr="001609A8" w:rsidRDefault="0036404C" w:rsidP="0036404C">
      <w:pPr>
        <w:autoSpaceDE w:val="0"/>
        <w:autoSpaceDN w:val="0"/>
        <w:spacing w:after="0" w:line="360" w:lineRule="auto"/>
        <w:jc w:val="center"/>
        <w:rPr>
          <w:rFonts w:ascii="Times New Roman" w:eastAsia="Calibri" w:hAnsi="Times New Roman" w:cs="Times New Roman"/>
          <w:sz w:val="28"/>
          <w:szCs w:val="28"/>
          <w:lang w:eastAsia="ru-RU"/>
        </w:rPr>
      </w:pPr>
      <w:r w:rsidRPr="001609A8">
        <w:rPr>
          <w:rFonts w:ascii="Times New Roman" w:eastAsia="Calibri" w:hAnsi="Times New Roman" w:cs="Times New Roman"/>
          <w:sz w:val="28"/>
          <w:szCs w:val="28"/>
          <w:lang w:eastAsia="ru-RU"/>
        </w:rPr>
        <w:t>Форма обучения: очная</w:t>
      </w:r>
    </w:p>
    <w:p w14:paraId="2E944E0C"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0A82E280"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5A380E8F"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3393576C"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368D8B0C"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6F1C29C4"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267B3F50"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6138A452"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5504C9D6"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33BFEDBC" w14:textId="77777777" w:rsidR="0036404C" w:rsidRPr="001609A8" w:rsidRDefault="0036404C" w:rsidP="0036404C">
      <w:pPr>
        <w:widowControl w:val="0"/>
        <w:autoSpaceDE w:val="0"/>
        <w:autoSpaceDN w:val="0"/>
        <w:spacing w:after="0" w:line="240" w:lineRule="auto"/>
        <w:rPr>
          <w:rFonts w:ascii="Times New Roman" w:eastAsia="Calibri" w:hAnsi="Times New Roman" w:cs="Times New Roman"/>
          <w:sz w:val="28"/>
          <w:lang w:eastAsia="ru-RU"/>
        </w:rPr>
      </w:pPr>
    </w:p>
    <w:p w14:paraId="65101AB7" w14:textId="77777777" w:rsidR="0036404C" w:rsidRPr="001609A8" w:rsidRDefault="0036404C" w:rsidP="0036404C">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14:paraId="35DDBB05" w14:textId="67BD63C5" w:rsidR="0036404C" w:rsidRPr="001609A8" w:rsidRDefault="0036404C" w:rsidP="0036404C">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r>
        <w:rPr>
          <w:rFonts w:ascii="Times New Roman" w:eastAsia="Calibri" w:hAnsi="Times New Roman" w:cs="Times New Roman"/>
          <w:sz w:val="24"/>
          <w:lang w:eastAsia="ru-RU"/>
        </w:rPr>
        <w:t xml:space="preserve">год поступления </w:t>
      </w:r>
      <w:r w:rsidRPr="001609A8">
        <w:rPr>
          <w:rFonts w:ascii="Times New Roman" w:eastAsia="Calibri" w:hAnsi="Times New Roman" w:cs="Times New Roman"/>
          <w:sz w:val="24"/>
          <w:lang w:eastAsia="ru-RU"/>
        </w:rPr>
        <w:t>20</w:t>
      </w:r>
      <w:r w:rsidR="009B40F4">
        <w:rPr>
          <w:rFonts w:ascii="Times New Roman" w:eastAsia="Calibri" w:hAnsi="Times New Roman" w:cs="Times New Roman"/>
          <w:sz w:val="24"/>
          <w:lang w:eastAsia="ru-RU"/>
        </w:rPr>
        <w:t>26</w:t>
      </w:r>
    </w:p>
    <w:p w14:paraId="165C6ECF" w14:textId="77777777" w:rsidR="00BC3FCF" w:rsidRPr="003763A6" w:rsidRDefault="00BC3FCF" w:rsidP="00ED38E1">
      <w:pPr>
        <w:spacing w:after="0" w:line="23" w:lineRule="atLeast"/>
        <w:jc w:val="center"/>
        <w:rPr>
          <w:rFonts w:ascii="OfficinaSansBookC" w:eastAsia="Times New Roman" w:hAnsi="OfficinaSansBookC" w:cs="Times New Roman"/>
          <w:sz w:val="28"/>
          <w:szCs w:val="28"/>
        </w:rPr>
      </w:pPr>
      <w:r w:rsidRPr="003763A6">
        <w:rPr>
          <w:rFonts w:ascii="OfficinaSansBookC" w:eastAsia="Times New Roman" w:hAnsi="OfficinaSansBookC" w:cs="Times New Roman"/>
          <w:sz w:val="28"/>
          <w:szCs w:val="28"/>
        </w:rPr>
        <w:br w:type="page"/>
      </w:r>
    </w:p>
    <w:p w14:paraId="7313B351" w14:textId="77777777" w:rsidR="00DD70D4" w:rsidRPr="00C91507" w:rsidRDefault="00DD70D4" w:rsidP="00DD70D4">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lastRenderedPageBreak/>
        <w:t xml:space="preserve">Рабочая программа </w:t>
      </w:r>
      <w:r>
        <w:rPr>
          <w:rFonts w:ascii="Times New Roman" w:hAnsi="Times New Roman" w:cs="Times New Roman"/>
          <w:sz w:val="28"/>
          <w:szCs w:val="28"/>
        </w:rPr>
        <w:t>общеобразовательной</w:t>
      </w:r>
      <w:r w:rsidRPr="00C91507">
        <w:rPr>
          <w:rFonts w:ascii="Times New Roman" w:hAnsi="Times New Roman" w:cs="Times New Roman"/>
          <w:sz w:val="28"/>
          <w:szCs w:val="28"/>
        </w:rPr>
        <w:t xml:space="preserve">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разработана на основе:</w:t>
      </w:r>
    </w:p>
    <w:p w14:paraId="55D32C80" w14:textId="77777777" w:rsidR="00DD70D4" w:rsidRPr="00C91507" w:rsidRDefault="00DD70D4" w:rsidP="00DD70D4">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примерной рабочей программы общеобразовательной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xml:space="preserve">» для профессиональных образовательных организаций,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 (ИРПО), </w:t>
      </w:r>
    </w:p>
    <w:p w14:paraId="215F10EE" w14:textId="77777777" w:rsidR="00DD70D4" w:rsidRPr="00C91507" w:rsidRDefault="00DD70D4" w:rsidP="00DD70D4">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федерального государственного стандарта среднего професси</w:t>
      </w:r>
      <w:r w:rsidR="008C2402">
        <w:rPr>
          <w:rFonts w:ascii="Times New Roman" w:hAnsi="Times New Roman" w:cs="Times New Roman"/>
          <w:sz w:val="28"/>
          <w:szCs w:val="28"/>
        </w:rPr>
        <w:t xml:space="preserve">онального образования для УГПС </w:t>
      </w:r>
      <w:r w:rsidR="00B35B1B" w:rsidRPr="00B35B1B">
        <w:rPr>
          <w:rFonts w:ascii="Times New Roman" w:hAnsi="Times New Roman" w:cs="Times New Roman"/>
          <w:sz w:val="28"/>
          <w:szCs w:val="28"/>
        </w:rPr>
        <w:t>13</w:t>
      </w:r>
      <w:r w:rsidRPr="00C91507">
        <w:rPr>
          <w:rFonts w:ascii="Times New Roman" w:hAnsi="Times New Roman" w:cs="Times New Roman"/>
          <w:sz w:val="28"/>
          <w:szCs w:val="28"/>
        </w:rPr>
        <w:t xml:space="preserve">.00.00 и профиля профессионального образования специальностей по программе подготовки специалистов среднего звена среднего профессионального образования (ППССЗ СПО), </w:t>
      </w:r>
    </w:p>
    <w:p w14:paraId="5719398D" w14:textId="77777777" w:rsidR="00DD70D4" w:rsidRPr="00C91507" w:rsidRDefault="00DD70D4" w:rsidP="00DD70D4">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xml:space="preserve">– с учетом Рабочей программы воспитания по специальности </w:t>
      </w:r>
      <w:r w:rsidR="00B35B1B" w:rsidRPr="00B35B1B">
        <w:rPr>
          <w:rFonts w:ascii="Times New Roman" w:eastAsia="Times New Roman" w:hAnsi="Times New Roman" w:cs="Times New Roman"/>
          <w:sz w:val="28"/>
          <w:szCs w:val="40"/>
          <w:lang w:eastAsia="ru-RU"/>
        </w:rPr>
        <w:t>13.02.07</w:t>
      </w:r>
      <w:r w:rsidR="00B35B1B">
        <w:rPr>
          <w:rFonts w:ascii="Times New Roman" w:eastAsia="Times New Roman" w:hAnsi="Times New Roman" w:cs="Times New Roman"/>
          <w:sz w:val="28"/>
          <w:szCs w:val="40"/>
          <w:lang w:eastAsia="ru-RU"/>
        </w:rPr>
        <w:t> Электроснабжение (по отраслям)</w:t>
      </w:r>
      <w:r w:rsidRPr="00C91507">
        <w:rPr>
          <w:rFonts w:ascii="Times New Roman" w:hAnsi="Times New Roman" w:cs="Times New Roman"/>
          <w:sz w:val="28"/>
          <w:szCs w:val="28"/>
        </w:rPr>
        <w:t xml:space="preserve"> </w:t>
      </w:r>
    </w:p>
    <w:p w14:paraId="7DC1ADCF" w14:textId="77777777" w:rsidR="00DD70D4" w:rsidRPr="00C91507" w:rsidRDefault="00DD70D4" w:rsidP="00DD70D4">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Организация разработчик: ГАПОУ СО «Красноуфимский аграрный колледж»</w:t>
      </w:r>
    </w:p>
    <w:p w14:paraId="0A35EB5E" w14:textId="77777777" w:rsidR="00DD70D4" w:rsidRPr="00C91507" w:rsidRDefault="00DD70D4" w:rsidP="00DD70D4">
      <w:pPr>
        <w:spacing w:after="0" w:line="23" w:lineRule="atLeast"/>
        <w:rPr>
          <w:rFonts w:ascii="Times New Roman" w:eastAsia="Times New Roman" w:hAnsi="Times New Roman" w:cs="Times New Roman"/>
          <w:sz w:val="28"/>
          <w:szCs w:val="28"/>
          <w:vertAlign w:val="superscript"/>
        </w:rPr>
      </w:pPr>
      <w:r w:rsidRPr="00C91507">
        <w:rPr>
          <w:rFonts w:ascii="Times New Roman" w:hAnsi="Times New Roman" w:cs="Times New Roman"/>
          <w:sz w:val="28"/>
          <w:szCs w:val="28"/>
        </w:rPr>
        <w:t>Разработчик:</w:t>
      </w:r>
      <w:r w:rsidR="00B35B1B">
        <w:rPr>
          <w:rFonts w:ascii="Times New Roman" w:hAnsi="Times New Roman" w:cs="Times New Roman"/>
          <w:sz w:val="28"/>
          <w:szCs w:val="28"/>
        </w:rPr>
        <w:t xml:space="preserve"> Корепанова Н.В</w:t>
      </w:r>
      <w:r>
        <w:rPr>
          <w:rFonts w:ascii="Times New Roman" w:hAnsi="Times New Roman" w:cs="Times New Roman"/>
          <w:sz w:val="28"/>
          <w:szCs w:val="28"/>
        </w:rPr>
        <w:t>.</w:t>
      </w:r>
      <w:r w:rsidRPr="00C91507">
        <w:rPr>
          <w:rFonts w:ascii="Times New Roman" w:hAnsi="Times New Roman" w:cs="Times New Roman"/>
          <w:sz w:val="28"/>
          <w:szCs w:val="28"/>
        </w:rPr>
        <w:t xml:space="preserve"> – преподаватель</w:t>
      </w:r>
      <w:r w:rsidRPr="00C91507">
        <w:rPr>
          <w:rFonts w:ascii="Times New Roman" w:eastAsia="Times New Roman" w:hAnsi="Times New Roman" w:cs="Times New Roman"/>
          <w:sz w:val="28"/>
          <w:szCs w:val="28"/>
        </w:rPr>
        <w:t xml:space="preserve"> </w:t>
      </w:r>
    </w:p>
    <w:p w14:paraId="519330B7" w14:textId="77777777" w:rsidR="00097309" w:rsidRPr="003763A6" w:rsidRDefault="00082D24" w:rsidP="00FB4F48">
      <w:pPr>
        <w:spacing w:after="0" w:line="23" w:lineRule="atLeast"/>
        <w:rPr>
          <w:rFonts w:ascii="OfficinaSansBookC" w:eastAsia="Times New Roman" w:hAnsi="OfficinaSansBookC" w:cs="Times New Roman"/>
          <w:sz w:val="28"/>
          <w:szCs w:val="28"/>
          <w:vertAlign w:val="superscript"/>
        </w:rPr>
      </w:pPr>
      <w:r w:rsidRPr="003763A6">
        <w:rPr>
          <w:rFonts w:ascii="OfficinaSansBookC" w:eastAsia="Times New Roman" w:hAnsi="OfficinaSansBookC" w:cs="Times New Roman"/>
          <w:sz w:val="28"/>
          <w:szCs w:val="28"/>
        </w:rPr>
        <w:t xml:space="preserve"> </w:t>
      </w:r>
    </w:p>
    <w:p w14:paraId="16C0C5D5" w14:textId="77777777" w:rsidR="00DD70D4" w:rsidRDefault="00DD70D4">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14:paraId="7C723EB0" w14:textId="77777777" w:rsidR="00ED38E1" w:rsidRPr="00735B39" w:rsidRDefault="00ED38E1" w:rsidP="00ED38E1">
      <w:pPr>
        <w:jc w:val="center"/>
        <w:rPr>
          <w:rFonts w:ascii="Times New Roman" w:eastAsia="Times New Roman" w:hAnsi="Times New Roman" w:cs="Times New Roman"/>
          <w:b/>
          <w:sz w:val="24"/>
          <w:szCs w:val="24"/>
          <w:lang w:eastAsia="ru-RU"/>
        </w:rPr>
      </w:pPr>
      <w:r w:rsidRPr="00735B39">
        <w:rPr>
          <w:rFonts w:ascii="Times New Roman" w:eastAsia="Times New Roman" w:hAnsi="Times New Roman" w:cs="Times New Roman"/>
          <w:b/>
          <w:sz w:val="24"/>
          <w:szCs w:val="24"/>
          <w:lang w:eastAsia="ru-RU"/>
        </w:rPr>
        <w:lastRenderedPageBreak/>
        <w:t>СОДЕРЖАНИЕ</w:t>
      </w:r>
    </w:p>
    <w:sdt>
      <w:sdtPr>
        <w:rPr>
          <w:rFonts w:asciiTheme="minorHAnsi" w:eastAsiaTheme="minorHAnsi" w:hAnsiTheme="minorHAnsi" w:cstheme="minorBidi"/>
          <w:color w:val="auto"/>
          <w:sz w:val="22"/>
          <w:szCs w:val="22"/>
          <w:lang w:eastAsia="en-US"/>
        </w:rPr>
        <w:id w:val="-1977132026"/>
        <w:docPartObj>
          <w:docPartGallery w:val="Table of Contents"/>
          <w:docPartUnique/>
        </w:docPartObj>
      </w:sdtPr>
      <w:sdtEndPr>
        <w:rPr>
          <w:b/>
          <w:bCs/>
        </w:rPr>
      </w:sdtEndPr>
      <w:sdtContent>
        <w:p w14:paraId="45DBDCA0" w14:textId="77777777" w:rsidR="00ED38E1" w:rsidRPr="00735B39" w:rsidRDefault="00ED38E1" w:rsidP="00ED38E1">
          <w:pPr>
            <w:pStyle w:val="af1"/>
            <w:rPr>
              <w:rFonts w:ascii="Times New Roman" w:hAnsi="Times New Roman" w:cs="Times New Roman"/>
              <w:sz w:val="28"/>
              <w:szCs w:val="28"/>
            </w:rPr>
          </w:pPr>
        </w:p>
        <w:p w14:paraId="1EABB52D" w14:textId="77777777" w:rsidR="00ED38E1" w:rsidRPr="00735B39" w:rsidRDefault="00A943C9" w:rsidP="00ED38E1">
          <w:pPr>
            <w:pStyle w:val="12"/>
            <w:tabs>
              <w:tab w:val="right" w:leader="dot" w:pos="9345"/>
            </w:tabs>
            <w:rPr>
              <w:rFonts w:ascii="Times New Roman" w:hAnsi="Times New Roman" w:cs="Times New Roman"/>
              <w:noProof/>
              <w:sz w:val="28"/>
              <w:szCs w:val="28"/>
            </w:rPr>
          </w:pPr>
          <w:r w:rsidRPr="00735B39">
            <w:rPr>
              <w:rFonts w:ascii="Times New Roman" w:hAnsi="Times New Roman" w:cs="Times New Roman"/>
              <w:sz w:val="28"/>
              <w:szCs w:val="28"/>
            </w:rPr>
            <w:fldChar w:fldCharType="begin"/>
          </w:r>
          <w:r w:rsidR="00ED38E1" w:rsidRPr="00735B39">
            <w:rPr>
              <w:rFonts w:ascii="Times New Roman" w:hAnsi="Times New Roman" w:cs="Times New Roman"/>
              <w:sz w:val="28"/>
              <w:szCs w:val="28"/>
            </w:rPr>
            <w:instrText xml:space="preserve"> TOC \o "1-3" \h \z \u </w:instrText>
          </w:r>
          <w:r w:rsidRPr="00735B39">
            <w:rPr>
              <w:rFonts w:ascii="Times New Roman" w:hAnsi="Times New Roman" w:cs="Times New Roman"/>
              <w:sz w:val="28"/>
              <w:szCs w:val="28"/>
            </w:rPr>
            <w:fldChar w:fldCharType="separate"/>
          </w:r>
          <w:hyperlink w:anchor="_Toc83673394" w:history="1">
            <w:r w:rsidR="00ED38E1" w:rsidRPr="00735B39">
              <w:rPr>
                <w:rStyle w:val="ad"/>
                <w:rFonts w:ascii="Times New Roman" w:hAnsi="Times New Roman" w:cs="Times New Roman"/>
                <w:noProof/>
                <w:sz w:val="28"/>
                <w:szCs w:val="28"/>
              </w:rPr>
              <w:t>1. ОБЩАЯ ХАРАКТЕРИСТИКА  РАБОЧЕЙ ПРОГРАММЫ УЧЕБНОГО  ПРЕДМЕТА</w:t>
            </w:r>
            <w:r w:rsidR="00ED38E1" w:rsidRPr="00735B39">
              <w:rPr>
                <w:rFonts w:ascii="Times New Roman" w:hAnsi="Times New Roman" w:cs="Times New Roman"/>
                <w:noProof/>
                <w:webHidden/>
                <w:sz w:val="28"/>
                <w:szCs w:val="28"/>
              </w:rPr>
              <w:tab/>
            </w:r>
            <w:r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_Toc83673394 \h </w:instrText>
            </w:r>
            <w:r w:rsidRPr="00735B39">
              <w:rPr>
                <w:rFonts w:ascii="Times New Roman" w:hAnsi="Times New Roman" w:cs="Times New Roman"/>
                <w:noProof/>
                <w:webHidden/>
                <w:sz w:val="28"/>
                <w:szCs w:val="28"/>
              </w:rPr>
            </w:r>
            <w:r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4</w:t>
            </w:r>
            <w:r w:rsidRPr="00735B39">
              <w:rPr>
                <w:rFonts w:ascii="Times New Roman" w:hAnsi="Times New Roman" w:cs="Times New Roman"/>
                <w:noProof/>
                <w:webHidden/>
                <w:sz w:val="28"/>
                <w:szCs w:val="28"/>
              </w:rPr>
              <w:fldChar w:fldCharType="end"/>
            </w:r>
          </w:hyperlink>
        </w:p>
        <w:p w14:paraId="3C524B07" w14:textId="77777777" w:rsidR="00ED38E1" w:rsidRPr="00735B39" w:rsidRDefault="00ED38E1" w:rsidP="00ED38E1">
          <w:pPr>
            <w:pStyle w:val="12"/>
            <w:tabs>
              <w:tab w:val="right" w:leader="dot" w:pos="9345"/>
            </w:tabs>
            <w:rPr>
              <w:rFonts w:ascii="Times New Roman" w:hAnsi="Times New Roman" w:cs="Times New Roman"/>
              <w:noProof/>
              <w:sz w:val="28"/>
              <w:szCs w:val="28"/>
            </w:rPr>
          </w:pPr>
          <w:hyperlink w:anchor="_Toc83673395" w:history="1">
            <w:r w:rsidRPr="00735B39">
              <w:rPr>
                <w:rStyle w:val="ad"/>
                <w:rFonts w:ascii="Times New Roman" w:eastAsia="Times New Roman" w:hAnsi="Times New Roman" w:cs="Times New Roman"/>
                <w:noProof/>
                <w:sz w:val="28"/>
                <w:szCs w:val="28"/>
                <w:lang w:eastAsia="ru-RU"/>
              </w:rPr>
              <w:t>2.  ПЛАНИРУЕМЫЕ РЕЗУЛЬТАТЫ ОСВОЕНИЯ УЧЕБНОГО ПРЕДМЕТА:</w:t>
            </w:r>
            <w:r w:rsidRPr="00735B39">
              <w:rPr>
                <w:rFonts w:ascii="Times New Roman" w:hAnsi="Times New Roman" w:cs="Times New Roman"/>
                <w:noProof/>
                <w:webHidden/>
                <w:sz w:val="28"/>
                <w:szCs w:val="28"/>
              </w:rPr>
              <w:tab/>
            </w:r>
            <w:r w:rsidR="00A943C9" w:rsidRPr="00735B39">
              <w:rPr>
                <w:rFonts w:ascii="Times New Roman" w:hAnsi="Times New Roman" w:cs="Times New Roman"/>
                <w:noProof/>
                <w:webHidden/>
                <w:sz w:val="28"/>
                <w:szCs w:val="28"/>
              </w:rPr>
              <w:fldChar w:fldCharType="begin"/>
            </w:r>
            <w:r w:rsidRPr="00735B39">
              <w:rPr>
                <w:rFonts w:ascii="Times New Roman" w:hAnsi="Times New Roman" w:cs="Times New Roman"/>
                <w:noProof/>
                <w:webHidden/>
                <w:sz w:val="28"/>
                <w:szCs w:val="28"/>
              </w:rPr>
              <w:instrText xml:space="preserve"> PAGEREF _Toc83673395 \h </w:instrText>
            </w:r>
            <w:r w:rsidR="00A943C9" w:rsidRPr="00735B39">
              <w:rPr>
                <w:rFonts w:ascii="Times New Roman" w:hAnsi="Times New Roman" w:cs="Times New Roman"/>
                <w:noProof/>
                <w:webHidden/>
                <w:sz w:val="28"/>
                <w:szCs w:val="28"/>
              </w:rPr>
            </w:r>
            <w:r w:rsidR="00A943C9" w:rsidRPr="00735B39">
              <w:rPr>
                <w:rFonts w:ascii="Times New Roman" w:hAnsi="Times New Roman" w:cs="Times New Roman"/>
                <w:noProof/>
                <w:webHidden/>
                <w:sz w:val="28"/>
                <w:szCs w:val="28"/>
              </w:rPr>
              <w:fldChar w:fldCharType="separate"/>
            </w:r>
            <w:r w:rsidRPr="00735B39">
              <w:rPr>
                <w:rFonts w:ascii="Times New Roman" w:hAnsi="Times New Roman" w:cs="Times New Roman"/>
                <w:noProof/>
                <w:webHidden/>
                <w:sz w:val="28"/>
                <w:szCs w:val="28"/>
              </w:rPr>
              <w:t>6</w:t>
            </w:r>
            <w:r w:rsidR="00A943C9" w:rsidRPr="00735B39">
              <w:rPr>
                <w:rFonts w:ascii="Times New Roman" w:hAnsi="Times New Roman" w:cs="Times New Roman"/>
                <w:noProof/>
                <w:webHidden/>
                <w:sz w:val="28"/>
                <w:szCs w:val="28"/>
              </w:rPr>
              <w:fldChar w:fldCharType="end"/>
            </w:r>
          </w:hyperlink>
        </w:p>
        <w:p w14:paraId="3C15108D" w14:textId="77777777" w:rsidR="00ED38E1" w:rsidRPr="00735B39" w:rsidRDefault="00ED38E1" w:rsidP="00ED38E1">
          <w:pPr>
            <w:pStyle w:val="12"/>
            <w:tabs>
              <w:tab w:val="right" w:leader="dot" w:pos="9345"/>
            </w:tabs>
            <w:rPr>
              <w:rFonts w:ascii="Times New Roman" w:hAnsi="Times New Roman" w:cs="Times New Roman"/>
              <w:noProof/>
              <w:sz w:val="28"/>
              <w:szCs w:val="28"/>
            </w:rPr>
          </w:pPr>
          <w:hyperlink w:anchor="_Toc83673396" w:history="1">
            <w:r w:rsidRPr="00735B39">
              <w:rPr>
                <w:rStyle w:val="ad"/>
                <w:rFonts w:ascii="Times New Roman" w:eastAsia="Times New Roman" w:hAnsi="Times New Roman" w:cs="Times New Roman"/>
                <w:noProof/>
                <w:sz w:val="28"/>
                <w:szCs w:val="28"/>
                <w:lang w:eastAsia="ru-RU"/>
              </w:rPr>
              <w:t>3. СТРУКТУРА И СОДЕРЖАНИЕ УЧЕБНОГО  ПРЕДМЕТА</w:t>
            </w:r>
            <w:r w:rsidRPr="00735B39">
              <w:rPr>
                <w:rFonts w:ascii="Times New Roman" w:hAnsi="Times New Roman" w:cs="Times New Roman"/>
                <w:noProof/>
                <w:webHidden/>
                <w:sz w:val="28"/>
                <w:szCs w:val="28"/>
              </w:rPr>
              <w:tab/>
            </w:r>
            <w:r w:rsidR="00A943C9" w:rsidRPr="00735B39">
              <w:rPr>
                <w:rFonts w:ascii="Times New Roman" w:hAnsi="Times New Roman" w:cs="Times New Roman"/>
                <w:noProof/>
                <w:webHidden/>
                <w:sz w:val="28"/>
                <w:szCs w:val="28"/>
              </w:rPr>
              <w:fldChar w:fldCharType="begin"/>
            </w:r>
            <w:r w:rsidRPr="00735B39">
              <w:rPr>
                <w:rFonts w:ascii="Times New Roman" w:hAnsi="Times New Roman" w:cs="Times New Roman"/>
                <w:noProof/>
                <w:webHidden/>
                <w:sz w:val="28"/>
                <w:szCs w:val="28"/>
              </w:rPr>
              <w:instrText xml:space="preserve"> PAGEREF _Toc83673396 \h </w:instrText>
            </w:r>
            <w:r w:rsidR="00A943C9" w:rsidRPr="00735B39">
              <w:rPr>
                <w:rFonts w:ascii="Times New Roman" w:hAnsi="Times New Roman" w:cs="Times New Roman"/>
                <w:noProof/>
                <w:webHidden/>
                <w:sz w:val="28"/>
                <w:szCs w:val="28"/>
              </w:rPr>
            </w:r>
            <w:r w:rsidR="00A943C9" w:rsidRPr="00735B39">
              <w:rPr>
                <w:rFonts w:ascii="Times New Roman" w:hAnsi="Times New Roman" w:cs="Times New Roman"/>
                <w:noProof/>
                <w:webHidden/>
                <w:sz w:val="28"/>
                <w:szCs w:val="28"/>
              </w:rPr>
              <w:fldChar w:fldCharType="separate"/>
            </w:r>
            <w:r w:rsidRPr="00735B39">
              <w:rPr>
                <w:rFonts w:ascii="Times New Roman" w:hAnsi="Times New Roman" w:cs="Times New Roman"/>
                <w:noProof/>
                <w:webHidden/>
                <w:sz w:val="28"/>
                <w:szCs w:val="28"/>
              </w:rPr>
              <w:t>8</w:t>
            </w:r>
            <w:r w:rsidR="00A943C9" w:rsidRPr="00735B39">
              <w:rPr>
                <w:rFonts w:ascii="Times New Roman" w:hAnsi="Times New Roman" w:cs="Times New Roman"/>
                <w:noProof/>
                <w:webHidden/>
                <w:sz w:val="28"/>
                <w:szCs w:val="28"/>
              </w:rPr>
              <w:fldChar w:fldCharType="end"/>
            </w:r>
          </w:hyperlink>
        </w:p>
        <w:p w14:paraId="0F28D63B" w14:textId="77777777" w:rsidR="00ED38E1" w:rsidRPr="00735B39" w:rsidRDefault="00ED38E1" w:rsidP="00ED38E1">
          <w:pPr>
            <w:pStyle w:val="12"/>
            <w:tabs>
              <w:tab w:val="right" w:leader="dot" w:pos="9345"/>
            </w:tabs>
            <w:rPr>
              <w:rFonts w:ascii="Times New Roman" w:hAnsi="Times New Roman" w:cs="Times New Roman"/>
              <w:noProof/>
              <w:sz w:val="28"/>
              <w:szCs w:val="28"/>
            </w:rPr>
          </w:pPr>
          <w:hyperlink w:anchor="_Toc83673397" w:history="1">
            <w:r w:rsidRPr="00735B39">
              <w:rPr>
                <w:rStyle w:val="ad"/>
                <w:rFonts w:ascii="Times New Roman" w:eastAsia="Times New Roman" w:hAnsi="Times New Roman" w:cs="Times New Roman"/>
                <w:noProof/>
                <w:sz w:val="28"/>
                <w:szCs w:val="28"/>
                <w:lang w:eastAsia="ru-RU"/>
              </w:rPr>
              <w:t>4. УСЛОВИЯ РЕАЛИЗАЦИИ ПРОГРАММЫ УЧЕБНОГО  ПРЕДМЕТА</w:t>
            </w:r>
            <w:r w:rsidRPr="00735B39">
              <w:rPr>
                <w:rFonts w:ascii="Times New Roman" w:hAnsi="Times New Roman" w:cs="Times New Roman"/>
                <w:noProof/>
                <w:webHidden/>
                <w:sz w:val="28"/>
                <w:szCs w:val="28"/>
              </w:rPr>
              <w:tab/>
            </w:r>
            <w:r w:rsidR="00A943C9" w:rsidRPr="00735B39">
              <w:rPr>
                <w:rFonts w:ascii="Times New Roman" w:hAnsi="Times New Roman" w:cs="Times New Roman"/>
                <w:noProof/>
                <w:webHidden/>
                <w:sz w:val="28"/>
                <w:szCs w:val="28"/>
              </w:rPr>
              <w:fldChar w:fldCharType="begin"/>
            </w:r>
            <w:r w:rsidRPr="00735B39">
              <w:rPr>
                <w:rFonts w:ascii="Times New Roman" w:hAnsi="Times New Roman" w:cs="Times New Roman"/>
                <w:noProof/>
                <w:webHidden/>
                <w:sz w:val="28"/>
                <w:szCs w:val="28"/>
              </w:rPr>
              <w:instrText xml:space="preserve"> PAGEREF _Toc83673397 \h </w:instrText>
            </w:r>
            <w:r w:rsidR="00A943C9" w:rsidRPr="00735B39">
              <w:rPr>
                <w:rFonts w:ascii="Times New Roman" w:hAnsi="Times New Roman" w:cs="Times New Roman"/>
                <w:noProof/>
                <w:webHidden/>
                <w:sz w:val="28"/>
                <w:szCs w:val="28"/>
              </w:rPr>
            </w:r>
            <w:r w:rsidR="00A943C9" w:rsidRPr="00735B39">
              <w:rPr>
                <w:rFonts w:ascii="Times New Roman" w:hAnsi="Times New Roman" w:cs="Times New Roman"/>
                <w:noProof/>
                <w:webHidden/>
                <w:sz w:val="28"/>
                <w:szCs w:val="28"/>
              </w:rPr>
              <w:fldChar w:fldCharType="separate"/>
            </w:r>
            <w:r w:rsidRPr="00735B39">
              <w:rPr>
                <w:rFonts w:ascii="Times New Roman" w:hAnsi="Times New Roman" w:cs="Times New Roman"/>
                <w:noProof/>
                <w:webHidden/>
                <w:sz w:val="28"/>
                <w:szCs w:val="28"/>
              </w:rPr>
              <w:t>11</w:t>
            </w:r>
            <w:r w:rsidR="00A943C9" w:rsidRPr="00735B39">
              <w:rPr>
                <w:rFonts w:ascii="Times New Roman" w:hAnsi="Times New Roman" w:cs="Times New Roman"/>
                <w:noProof/>
                <w:webHidden/>
                <w:sz w:val="28"/>
                <w:szCs w:val="28"/>
              </w:rPr>
              <w:fldChar w:fldCharType="end"/>
            </w:r>
          </w:hyperlink>
        </w:p>
        <w:p w14:paraId="2CAF4337" w14:textId="77777777" w:rsidR="00ED38E1" w:rsidRPr="00735B39" w:rsidRDefault="00ED38E1" w:rsidP="00ED38E1">
          <w:pPr>
            <w:pStyle w:val="12"/>
            <w:tabs>
              <w:tab w:val="right" w:leader="dot" w:pos="9345"/>
            </w:tabs>
            <w:rPr>
              <w:rFonts w:ascii="Times New Roman" w:hAnsi="Times New Roman" w:cs="Times New Roman"/>
              <w:noProof/>
              <w:sz w:val="28"/>
              <w:szCs w:val="28"/>
            </w:rPr>
          </w:pPr>
          <w:hyperlink w:anchor="_Toc83673399" w:history="1">
            <w:r w:rsidRPr="00735B39">
              <w:rPr>
                <w:rStyle w:val="ad"/>
                <w:rFonts w:ascii="Times New Roman" w:eastAsia="Times New Roman" w:hAnsi="Times New Roman" w:cs="Times New Roman"/>
                <w:noProof/>
                <w:sz w:val="28"/>
                <w:szCs w:val="28"/>
                <w:lang w:eastAsia="ru-RU"/>
              </w:rPr>
              <w:t>5. КОНТРОЛЬ И ОЦЕНКА РЕЗУЛЬТАТОВ ОСВОЕНИЯ  УЧЕБНОЙ ДИСЦИПЛИНЫ</w:t>
            </w:r>
            <w:r w:rsidRPr="00735B39">
              <w:rPr>
                <w:rFonts w:ascii="Times New Roman" w:hAnsi="Times New Roman" w:cs="Times New Roman"/>
                <w:noProof/>
                <w:webHidden/>
                <w:sz w:val="28"/>
                <w:szCs w:val="28"/>
              </w:rPr>
              <w:tab/>
            </w:r>
            <w:r w:rsidR="00A943C9" w:rsidRPr="00735B39">
              <w:rPr>
                <w:rFonts w:ascii="Times New Roman" w:hAnsi="Times New Roman" w:cs="Times New Roman"/>
                <w:noProof/>
                <w:webHidden/>
                <w:sz w:val="28"/>
                <w:szCs w:val="28"/>
              </w:rPr>
              <w:fldChar w:fldCharType="begin"/>
            </w:r>
            <w:r w:rsidRPr="00735B39">
              <w:rPr>
                <w:rFonts w:ascii="Times New Roman" w:hAnsi="Times New Roman" w:cs="Times New Roman"/>
                <w:noProof/>
                <w:webHidden/>
                <w:sz w:val="28"/>
                <w:szCs w:val="28"/>
              </w:rPr>
              <w:instrText xml:space="preserve"> PAGEREF _Toc83673399 \h </w:instrText>
            </w:r>
            <w:r w:rsidR="00A943C9" w:rsidRPr="00735B39">
              <w:rPr>
                <w:rFonts w:ascii="Times New Roman" w:hAnsi="Times New Roman" w:cs="Times New Roman"/>
                <w:noProof/>
                <w:webHidden/>
                <w:sz w:val="28"/>
                <w:szCs w:val="28"/>
              </w:rPr>
            </w:r>
            <w:r w:rsidR="00A943C9" w:rsidRPr="00735B39">
              <w:rPr>
                <w:rFonts w:ascii="Times New Roman" w:hAnsi="Times New Roman" w:cs="Times New Roman"/>
                <w:noProof/>
                <w:webHidden/>
                <w:sz w:val="28"/>
                <w:szCs w:val="28"/>
              </w:rPr>
              <w:fldChar w:fldCharType="separate"/>
            </w:r>
            <w:r w:rsidRPr="00735B39">
              <w:rPr>
                <w:rFonts w:ascii="Times New Roman" w:hAnsi="Times New Roman" w:cs="Times New Roman"/>
                <w:noProof/>
                <w:webHidden/>
                <w:sz w:val="28"/>
                <w:szCs w:val="28"/>
              </w:rPr>
              <w:t>12</w:t>
            </w:r>
            <w:r w:rsidR="00A943C9" w:rsidRPr="00735B39">
              <w:rPr>
                <w:rFonts w:ascii="Times New Roman" w:hAnsi="Times New Roman" w:cs="Times New Roman"/>
                <w:noProof/>
                <w:webHidden/>
                <w:sz w:val="28"/>
                <w:szCs w:val="28"/>
              </w:rPr>
              <w:fldChar w:fldCharType="end"/>
            </w:r>
          </w:hyperlink>
        </w:p>
        <w:p w14:paraId="5AB26E25" w14:textId="77777777" w:rsidR="009778B8" w:rsidRPr="003763A6" w:rsidRDefault="00A943C9" w:rsidP="00ED38E1">
          <w:pPr>
            <w:spacing w:after="0" w:line="23" w:lineRule="atLeast"/>
            <w:jc w:val="center"/>
            <w:rPr>
              <w:rFonts w:ascii="OfficinaSansBookC" w:eastAsia="Times New Roman" w:hAnsi="OfficinaSansBookC" w:cs="Times New Roman"/>
              <w:b/>
              <w:sz w:val="28"/>
              <w:szCs w:val="28"/>
              <w:lang w:eastAsia="ru-RU"/>
            </w:rPr>
          </w:pPr>
          <w:r w:rsidRPr="00735B39">
            <w:rPr>
              <w:rFonts w:ascii="Times New Roman" w:hAnsi="Times New Roman" w:cs="Times New Roman"/>
              <w:b/>
              <w:bCs/>
              <w:sz w:val="28"/>
              <w:szCs w:val="28"/>
            </w:rPr>
            <w:fldChar w:fldCharType="end"/>
          </w:r>
        </w:p>
      </w:sdtContent>
    </w:sdt>
    <w:p w14:paraId="0A386121" w14:textId="77777777" w:rsidR="00C84132" w:rsidRPr="003763A6" w:rsidRDefault="00082D24" w:rsidP="00FB4F48">
      <w:pPr>
        <w:widowControl w:val="0"/>
        <w:tabs>
          <w:tab w:val="left" w:pos="0"/>
        </w:tabs>
        <w:suppressAutoHyphens/>
        <w:spacing w:after="0" w:line="23" w:lineRule="atLeast"/>
        <w:rPr>
          <w:rFonts w:ascii="OfficinaSansBookC" w:eastAsia="Times New Roman" w:hAnsi="OfficinaSansBookC" w:cs="Times New Roman"/>
          <w:sz w:val="28"/>
          <w:szCs w:val="28"/>
          <w:vertAlign w:val="superscript"/>
        </w:rPr>
      </w:pPr>
      <w:r w:rsidRPr="003763A6">
        <w:rPr>
          <w:rFonts w:ascii="OfficinaSansBookC" w:eastAsia="Times New Roman" w:hAnsi="OfficinaSansBookC" w:cs="Times New Roman"/>
          <w:sz w:val="28"/>
          <w:szCs w:val="28"/>
          <w:vertAlign w:val="superscript"/>
        </w:rPr>
        <w:br w:type="page"/>
      </w:r>
    </w:p>
    <w:p w14:paraId="2FF2E0BE" w14:textId="77777777" w:rsidR="00BC3FCF" w:rsidRPr="00ED38E1" w:rsidRDefault="00BC3FCF" w:rsidP="00FB4F48">
      <w:pPr>
        <w:suppressAutoHyphens/>
        <w:spacing w:after="0" w:line="23" w:lineRule="atLeast"/>
        <w:jc w:val="center"/>
        <w:rPr>
          <w:rFonts w:ascii="Times New Roman" w:hAnsi="Times New Roman" w:cs="Times New Roman"/>
          <w:b/>
          <w:bCs/>
          <w:sz w:val="28"/>
          <w:szCs w:val="28"/>
        </w:rPr>
      </w:pPr>
      <w:bookmarkStart w:id="0" w:name="_Toc113637405"/>
      <w:r w:rsidRPr="00ED38E1">
        <w:rPr>
          <w:rFonts w:ascii="Times New Roman" w:hAnsi="Times New Roman" w:cs="Times New Roman"/>
          <w:b/>
          <w:bCs/>
          <w:sz w:val="28"/>
          <w:szCs w:val="28"/>
        </w:rPr>
        <w:lastRenderedPageBreak/>
        <w:t>1. ОБЩАЯ ХАРАКТЕРИСТИКА РАБОЧЕЙ ПРОГРАММЫ ОБЩЕОБРАЗОВАТЕЛЬНОЙ</w:t>
      </w:r>
      <w:r w:rsidR="002E1321" w:rsidRPr="00ED38E1">
        <w:rPr>
          <w:rFonts w:ascii="Times New Roman" w:hAnsi="Times New Roman" w:cs="Times New Roman"/>
          <w:b/>
          <w:bCs/>
          <w:sz w:val="28"/>
          <w:szCs w:val="28"/>
        </w:rPr>
        <w:t xml:space="preserve"> ДИСЦИПЛИНЫ</w:t>
      </w:r>
      <w:bookmarkEnd w:id="0"/>
    </w:p>
    <w:p w14:paraId="13A4A3E1" w14:textId="77777777" w:rsidR="00BC3FCF" w:rsidRPr="00ED38E1" w:rsidRDefault="00BC3FC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14:paraId="2E2FB3D3" w14:textId="77777777" w:rsidR="00E21110" w:rsidRPr="00ED38E1" w:rsidRDefault="00CA4FBE" w:rsidP="00FB4F48">
      <w:pPr>
        <w:tabs>
          <w:tab w:val="left" w:pos="1276"/>
          <w:tab w:val="left" w:pos="10992"/>
          <w:tab w:val="left" w:pos="11908"/>
          <w:tab w:val="left" w:pos="12824"/>
          <w:tab w:val="left" w:pos="13740"/>
          <w:tab w:val="left" w:pos="14656"/>
        </w:tabs>
        <w:spacing w:after="0" w:line="23" w:lineRule="atLeast"/>
        <w:jc w:val="both"/>
        <w:rPr>
          <w:rFonts w:ascii="Times New Roman" w:hAnsi="Times New Roman" w:cs="Times New Roman"/>
          <w:b/>
          <w:bCs/>
          <w:sz w:val="28"/>
          <w:szCs w:val="28"/>
          <w:lang w:eastAsia="ru-RU"/>
        </w:rPr>
      </w:pPr>
      <w:r w:rsidRPr="00ED38E1">
        <w:rPr>
          <w:rFonts w:ascii="Times New Roman" w:hAnsi="Times New Roman" w:cs="Times New Roman"/>
          <w:b/>
          <w:bCs/>
          <w:sz w:val="28"/>
          <w:szCs w:val="28"/>
          <w:lang w:eastAsia="ru-RU"/>
        </w:rPr>
        <w:t xml:space="preserve">1.1 </w:t>
      </w:r>
      <w:r w:rsidR="00147080" w:rsidRPr="00ED38E1">
        <w:rPr>
          <w:rFonts w:ascii="Times New Roman" w:hAnsi="Times New Roman" w:cs="Times New Roman"/>
          <w:b/>
          <w:bCs/>
          <w:sz w:val="28"/>
          <w:szCs w:val="28"/>
          <w:lang w:eastAsia="ru-RU"/>
        </w:rPr>
        <w:t>М</w:t>
      </w:r>
      <w:r w:rsidR="00E21110" w:rsidRPr="00ED38E1">
        <w:rPr>
          <w:rFonts w:ascii="Times New Roman" w:hAnsi="Times New Roman" w:cs="Times New Roman"/>
          <w:b/>
          <w:bCs/>
          <w:sz w:val="28"/>
          <w:szCs w:val="28"/>
          <w:lang w:eastAsia="ru-RU"/>
        </w:rPr>
        <w:t>есто дисциплины в структуре образовательной программы</w:t>
      </w:r>
      <w:r w:rsidRPr="00ED38E1">
        <w:rPr>
          <w:rFonts w:ascii="Times New Roman" w:hAnsi="Times New Roman" w:cs="Times New Roman"/>
          <w:b/>
          <w:bCs/>
          <w:sz w:val="28"/>
          <w:szCs w:val="28"/>
          <w:lang w:eastAsia="ru-RU"/>
        </w:rPr>
        <w:t xml:space="preserve"> СПО</w:t>
      </w:r>
    </w:p>
    <w:p w14:paraId="77126B42" w14:textId="77777777" w:rsidR="00BC3FCF" w:rsidRPr="00ED38E1" w:rsidRDefault="00BC3FCF" w:rsidP="00FB4F48">
      <w:pPr>
        <w:pStyle w:val="ab"/>
        <w:tabs>
          <w:tab w:val="left" w:pos="10076"/>
          <w:tab w:val="left" w:pos="10992"/>
          <w:tab w:val="left" w:pos="11908"/>
          <w:tab w:val="left" w:pos="12824"/>
          <w:tab w:val="left" w:pos="13740"/>
          <w:tab w:val="left" w:pos="14656"/>
        </w:tabs>
        <w:spacing w:line="23" w:lineRule="atLeast"/>
        <w:ind w:left="0" w:firstLine="709"/>
        <w:jc w:val="both"/>
        <w:rPr>
          <w:sz w:val="28"/>
          <w:szCs w:val="28"/>
          <w:lang w:eastAsia="ru-RU"/>
        </w:rPr>
      </w:pPr>
      <w:r w:rsidRPr="00ED38E1">
        <w:rPr>
          <w:sz w:val="28"/>
          <w:szCs w:val="28"/>
          <w:lang w:eastAsia="ru-RU"/>
        </w:rPr>
        <w:t>Общеобразовательная</w:t>
      </w:r>
      <w:r w:rsidR="00E21110" w:rsidRPr="00ED38E1">
        <w:rPr>
          <w:sz w:val="28"/>
          <w:szCs w:val="28"/>
          <w:lang w:eastAsia="ru-RU"/>
        </w:rPr>
        <w:t xml:space="preserve"> </w:t>
      </w:r>
      <w:r w:rsidRPr="00ED38E1">
        <w:rPr>
          <w:sz w:val="28"/>
          <w:szCs w:val="28"/>
          <w:lang w:eastAsia="ru-RU"/>
        </w:rPr>
        <w:t xml:space="preserve">дисциплина </w:t>
      </w:r>
      <w:r w:rsidR="00E002ED" w:rsidRPr="00ED38E1">
        <w:rPr>
          <w:sz w:val="28"/>
          <w:szCs w:val="28"/>
          <w:lang w:eastAsia="ru-RU"/>
        </w:rPr>
        <w:t>«История</w:t>
      </w:r>
      <w:r w:rsidRPr="00ED38E1">
        <w:rPr>
          <w:sz w:val="28"/>
          <w:szCs w:val="28"/>
          <w:lang w:eastAsia="ru-RU"/>
        </w:rPr>
        <w:t xml:space="preserve">» является обязательной частью общеобразовательного </w:t>
      </w:r>
      <w:r w:rsidR="00CA4FBE" w:rsidRPr="00ED38E1">
        <w:rPr>
          <w:sz w:val="28"/>
          <w:szCs w:val="28"/>
          <w:lang w:eastAsia="ru-RU"/>
        </w:rPr>
        <w:t xml:space="preserve">цикла </w:t>
      </w:r>
      <w:r w:rsidRPr="00ED38E1">
        <w:rPr>
          <w:sz w:val="28"/>
          <w:szCs w:val="28"/>
          <w:lang w:eastAsia="ru-RU"/>
        </w:rPr>
        <w:t xml:space="preserve">образовательной программы в соответствии с ФГОС по </w:t>
      </w:r>
      <w:r w:rsidR="00ED38E1" w:rsidRPr="00ED38E1">
        <w:rPr>
          <w:sz w:val="28"/>
          <w:szCs w:val="28"/>
          <w:lang w:eastAsia="ru-RU"/>
        </w:rPr>
        <w:t xml:space="preserve">специальности </w:t>
      </w:r>
      <w:r w:rsidR="00B35B1B" w:rsidRPr="00B35B1B">
        <w:rPr>
          <w:sz w:val="28"/>
          <w:szCs w:val="40"/>
          <w:lang w:eastAsia="ru-RU"/>
        </w:rPr>
        <w:t>13.02.07</w:t>
      </w:r>
      <w:r w:rsidR="00B35B1B">
        <w:rPr>
          <w:sz w:val="28"/>
          <w:szCs w:val="40"/>
          <w:lang w:eastAsia="ru-RU"/>
        </w:rPr>
        <w:t> Электроснабжение (по отраслям)</w:t>
      </w:r>
      <w:r w:rsidR="0004369F" w:rsidRPr="00ED38E1">
        <w:rPr>
          <w:sz w:val="28"/>
          <w:szCs w:val="28"/>
          <w:lang w:eastAsia="ru-RU"/>
        </w:rPr>
        <w:t>.</w:t>
      </w:r>
    </w:p>
    <w:p w14:paraId="18A9B95E" w14:textId="77777777"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p>
    <w:p w14:paraId="4238FE53" w14:textId="77777777"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r w:rsidRPr="00ED38E1">
        <w:rPr>
          <w:rFonts w:ascii="Times New Roman" w:eastAsia="Times New Roman" w:hAnsi="Times New Roman" w:cs="Times New Roman"/>
          <w:b/>
          <w:sz w:val="28"/>
          <w:szCs w:val="28"/>
          <w:lang w:eastAsia="ru-RU"/>
        </w:rPr>
        <w:t>1.2. Цели и планируемые результаты освоения дисциплины:</w:t>
      </w:r>
    </w:p>
    <w:p w14:paraId="1F819251" w14:textId="77777777" w:rsidR="00BC3FCF" w:rsidRPr="00ED38E1" w:rsidRDefault="00BC3FCF"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14:paraId="48D6F0F0" w14:textId="77777777" w:rsidR="00E21110"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lang w:eastAsia="ru-RU"/>
        </w:rPr>
      </w:pPr>
      <w:r w:rsidRPr="00ED38E1">
        <w:rPr>
          <w:rFonts w:ascii="Times New Roman" w:eastAsia="Times New Roman" w:hAnsi="Times New Roman" w:cs="Times New Roman"/>
          <w:b/>
          <w:bCs/>
          <w:sz w:val="28"/>
          <w:szCs w:val="28"/>
          <w:lang w:eastAsia="ru-RU"/>
        </w:rPr>
        <w:t xml:space="preserve">1.2.1. </w:t>
      </w:r>
      <w:r w:rsidR="00BC3FCF" w:rsidRPr="00ED38E1">
        <w:rPr>
          <w:rFonts w:ascii="Times New Roman" w:eastAsia="Times New Roman" w:hAnsi="Times New Roman" w:cs="Times New Roman"/>
          <w:b/>
          <w:bCs/>
          <w:sz w:val="28"/>
          <w:szCs w:val="28"/>
          <w:lang w:eastAsia="ru-RU"/>
        </w:rPr>
        <w:t>Цель общеобразовательной дисциплины</w:t>
      </w:r>
      <w:r w:rsidR="00E002ED" w:rsidRPr="00ED38E1">
        <w:rPr>
          <w:rFonts w:ascii="Times New Roman" w:eastAsia="Times New Roman" w:hAnsi="Times New Roman" w:cs="Times New Roman"/>
          <w:b/>
          <w:bCs/>
          <w:sz w:val="28"/>
          <w:szCs w:val="28"/>
          <w:lang w:eastAsia="ru-RU"/>
        </w:rPr>
        <w:t xml:space="preserve"> </w:t>
      </w:r>
    </w:p>
    <w:p w14:paraId="78E5F3E9" w14:textId="77777777" w:rsidR="00BC3FCF"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r w:rsidRPr="00ED38E1">
        <w:rPr>
          <w:rFonts w:ascii="Times New Roman" w:eastAsia="Times New Roman" w:hAnsi="Times New Roman" w:cs="Times New Roman"/>
          <w:sz w:val="28"/>
          <w:szCs w:val="28"/>
        </w:rPr>
        <w:t xml:space="preserve">Главной </w:t>
      </w:r>
      <w:r w:rsidR="00E002ED" w:rsidRPr="00ED38E1">
        <w:rPr>
          <w:rFonts w:ascii="Times New Roman" w:eastAsia="Times New Roman" w:hAnsi="Times New Roman" w:cs="Times New Roman"/>
          <w:sz w:val="28"/>
          <w:szCs w:val="28"/>
        </w:rPr>
        <w:t>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28CB31D9" w14:textId="77777777"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p>
    <w:p w14:paraId="16442395" w14:textId="77777777"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r w:rsidRPr="00ED38E1">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ED38E1">
        <w:rPr>
          <w:rFonts w:ascii="Times New Roman" w:eastAsia="Calibri" w:hAnsi="Times New Roman" w:cs="Times New Roman"/>
          <w:b/>
          <w:bCs/>
          <w:sz w:val="28"/>
          <w:szCs w:val="28"/>
        </w:rPr>
        <w:t xml:space="preserve"> в соответствии с ФГОС СПО и на основе ФГОС СОО</w:t>
      </w:r>
    </w:p>
    <w:p w14:paraId="4F15C51F" w14:textId="77777777" w:rsidR="00246823" w:rsidRPr="003763A6" w:rsidRDefault="00246823" w:rsidP="00FB4F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hAnsi="OfficinaSansBookC"/>
          <w:sz w:val="28"/>
          <w:szCs w:val="28"/>
          <w:lang w:eastAsia="ru-RU"/>
        </w:rPr>
      </w:pPr>
      <w:r w:rsidRPr="00ED38E1">
        <w:rPr>
          <w:rFonts w:ascii="Times New Roman" w:eastAsia="Times New Roman" w:hAnsi="Times New Roman" w:cs="Times New Roman"/>
          <w:sz w:val="28"/>
          <w:szCs w:val="28"/>
          <w:lang w:eastAsia="ru-RU"/>
        </w:rPr>
        <w:t xml:space="preserve">Особое значение дисциплина имеет при формировании ОК и ПК </w:t>
      </w:r>
    </w:p>
    <w:p w14:paraId="113826BB" w14:textId="77777777" w:rsidR="00F10F20" w:rsidRPr="003763A6" w:rsidRDefault="00F10F20" w:rsidP="00FB4F48">
      <w:pPr>
        <w:suppressAutoHyphens/>
        <w:spacing w:after="0" w:line="23" w:lineRule="atLeast"/>
        <w:ind w:firstLine="709"/>
        <w:jc w:val="both"/>
        <w:rPr>
          <w:rFonts w:ascii="OfficinaSansBookC" w:eastAsia="Times New Roman" w:hAnsi="OfficinaSansBookC" w:cs="Times New Roman"/>
          <w:sz w:val="28"/>
          <w:szCs w:val="28"/>
        </w:rPr>
        <w:sectPr w:rsidR="00F10F20" w:rsidRPr="003763A6" w:rsidSect="003763A6">
          <w:footerReference w:type="even" r:id="rId9"/>
          <w:footerReference w:type="default" r:id="rId10"/>
          <w:pgSz w:w="11906" w:h="16838"/>
          <w:pgMar w:top="1134" w:right="850" w:bottom="1134" w:left="1701" w:header="708" w:footer="708" w:gutter="0"/>
          <w:cols w:space="720"/>
          <w:titlePg/>
          <w:docGrid w:linePitch="360"/>
        </w:sectPr>
      </w:pPr>
    </w:p>
    <w:p w14:paraId="3232A010" w14:textId="77777777" w:rsidR="00BC3FCF" w:rsidRPr="003763A6" w:rsidRDefault="00BC3FCF" w:rsidP="00FB4F48">
      <w:pPr>
        <w:suppressAutoHyphens/>
        <w:spacing w:after="0" w:line="23" w:lineRule="atLeast"/>
        <w:ind w:firstLine="709"/>
        <w:jc w:val="both"/>
        <w:rPr>
          <w:rFonts w:ascii="OfficinaSansBookC" w:eastAsia="Times New Roman" w:hAnsi="OfficinaSansBookC" w:cs="Times New Roman"/>
          <w:sz w:val="28"/>
          <w:szCs w:val="28"/>
        </w:rPr>
      </w:pPr>
    </w:p>
    <w:tbl>
      <w:tblPr>
        <w:tblpPr w:leftFromText="180" w:rightFromText="180" w:bottomFromText="16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4961"/>
        <w:gridCol w:w="6662"/>
      </w:tblGrid>
      <w:tr w:rsidR="00874E3C" w:rsidRPr="00903E76" w14:paraId="0F91FB5D" w14:textId="77777777" w:rsidTr="00484901">
        <w:trPr>
          <w:cantSplit/>
          <w:trHeight w:val="416"/>
        </w:trPr>
        <w:tc>
          <w:tcPr>
            <w:tcW w:w="3256" w:type="dxa"/>
            <w:vMerge w:val="restart"/>
            <w:vAlign w:val="center"/>
          </w:tcPr>
          <w:p w14:paraId="5B334E44" w14:textId="77777777" w:rsidR="00874E3C" w:rsidRPr="00903E76" w:rsidRDefault="00874E3C" w:rsidP="00FB4F48">
            <w:pPr>
              <w:suppressAutoHyphens/>
              <w:spacing w:after="0" w:line="23" w:lineRule="atLeast"/>
              <w:jc w:val="center"/>
              <w:rPr>
                <w:rFonts w:ascii="Times New Roman" w:hAnsi="Times New Roman" w:cs="Times New Roman"/>
                <w:b/>
                <w:iCs/>
                <w:sz w:val="24"/>
                <w:szCs w:val="24"/>
              </w:rPr>
            </w:pPr>
            <w:r w:rsidRPr="00903E76">
              <w:rPr>
                <w:rFonts w:ascii="Times New Roman" w:eastAsia="Calibri" w:hAnsi="Times New Roman" w:cs="Times New Roman"/>
                <w:b/>
                <w:iCs/>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vAlign w:val="center"/>
          </w:tcPr>
          <w:p w14:paraId="5A4E7958" w14:textId="77777777" w:rsidR="00874E3C" w:rsidRPr="00903E76" w:rsidRDefault="00874E3C" w:rsidP="00FB4F48">
            <w:pPr>
              <w:suppressAutoHyphens/>
              <w:spacing w:after="0" w:line="23" w:lineRule="atLeast"/>
              <w:jc w:val="center"/>
              <w:rPr>
                <w:rFonts w:ascii="Times New Roman" w:hAnsi="Times New Roman" w:cs="Times New Roman"/>
                <w:b/>
                <w:iCs/>
                <w:sz w:val="24"/>
                <w:szCs w:val="24"/>
              </w:rPr>
            </w:pPr>
            <w:r w:rsidRPr="00903E76">
              <w:rPr>
                <w:rFonts w:ascii="Times New Roman" w:eastAsia="Calibri" w:hAnsi="Times New Roman" w:cs="Times New Roman"/>
                <w:b/>
                <w:iCs/>
                <w:sz w:val="24"/>
                <w:szCs w:val="24"/>
              </w:rPr>
              <w:t>Планируемые результаты освоения дисциплины</w:t>
            </w:r>
          </w:p>
        </w:tc>
      </w:tr>
      <w:tr w:rsidR="00874E3C" w:rsidRPr="00903E76" w14:paraId="0C86CB98" w14:textId="77777777" w:rsidTr="00484901">
        <w:trPr>
          <w:cantSplit/>
          <w:trHeight w:val="281"/>
        </w:trPr>
        <w:tc>
          <w:tcPr>
            <w:tcW w:w="3256" w:type="dxa"/>
            <w:vMerge/>
            <w:tcBorders>
              <w:left w:val="single" w:sz="4" w:space="0" w:color="auto"/>
              <w:bottom w:val="single" w:sz="4" w:space="0" w:color="auto"/>
              <w:right w:val="single" w:sz="4" w:space="0" w:color="auto"/>
            </w:tcBorders>
            <w:vAlign w:val="center"/>
            <w:hideMark/>
          </w:tcPr>
          <w:p w14:paraId="6E64E2D1" w14:textId="77777777" w:rsidR="00874E3C" w:rsidRPr="00903E76" w:rsidRDefault="00874E3C" w:rsidP="00FB4F48">
            <w:pPr>
              <w:suppressAutoHyphens/>
              <w:spacing w:after="0" w:line="23" w:lineRule="atLeast"/>
              <w:jc w:val="center"/>
              <w:rPr>
                <w:rFonts w:ascii="Times New Roman" w:hAnsi="Times New Roman" w:cs="Times New Roman"/>
                <w:iCs/>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2F5E696F" w14:textId="77777777" w:rsidR="00874E3C" w:rsidRPr="00903E76" w:rsidRDefault="00874E3C" w:rsidP="00FB4F48">
            <w:pPr>
              <w:suppressAutoHyphens/>
              <w:spacing w:after="0" w:line="23" w:lineRule="atLeast"/>
              <w:jc w:val="center"/>
              <w:rPr>
                <w:rFonts w:ascii="Times New Roman" w:hAnsi="Times New Roman" w:cs="Times New Roman"/>
                <w:b/>
                <w:iCs/>
                <w:sz w:val="24"/>
                <w:szCs w:val="24"/>
              </w:rPr>
            </w:pPr>
            <w:r w:rsidRPr="00903E76">
              <w:rPr>
                <w:rFonts w:ascii="Times New Roman" w:hAnsi="Times New Roman" w:cs="Times New Roman"/>
                <w:b/>
                <w:iCs/>
                <w:sz w:val="24"/>
                <w:szCs w:val="24"/>
              </w:rPr>
              <w:t>Общие</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3FF8464" w14:textId="77777777" w:rsidR="00874E3C" w:rsidRPr="00903E76" w:rsidRDefault="00874E3C" w:rsidP="00FB4F48">
            <w:pPr>
              <w:suppressAutoHyphens/>
              <w:spacing w:after="0" w:line="23" w:lineRule="atLeast"/>
              <w:jc w:val="center"/>
              <w:rPr>
                <w:rFonts w:ascii="Times New Roman" w:hAnsi="Times New Roman" w:cs="Times New Roman"/>
                <w:b/>
                <w:iCs/>
                <w:sz w:val="24"/>
                <w:szCs w:val="24"/>
              </w:rPr>
            </w:pPr>
            <w:r w:rsidRPr="00903E76">
              <w:rPr>
                <w:rFonts w:ascii="Times New Roman" w:hAnsi="Times New Roman" w:cs="Times New Roman"/>
                <w:b/>
                <w:iCs/>
                <w:sz w:val="24"/>
                <w:szCs w:val="24"/>
              </w:rPr>
              <w:t>Дисциплинарные</w:t>
            </w:r>
            <w:r w:rsidRPr="00903E76">
              <w:rPr>
                <w:rStyle w:val="a6"/>
                <w:rFonts w:ascii="Times New Roman" w:hAnsi="Times New Roman"/>
                <w:b/>
                <w:iCs/>
                <w:sz w:val="24"/>
                <w:szCs w:val="24"/>
              </w:rPr>
              <w:footnoteReference w:id="1"/>
            </w:r>
          </w:p>
        </w:tc>
      </w:tr>
      <w:tr w:rsidR="00874E3C" w:rsidRPr="00903E76" w14:paraId="1B1985FD" w14:textId="77777777" w:rsidTr="00484901">
        <w:trPr>
          <w:trHeight w:val="841"/>
        </w:trPr>
        <w:tc>
          <w:tcPr>
            <w:tcW w:w="3256" w:type="dxa"/>
            <w:tcBorders>
              <w:top w:val="single" w:sz="4" w:space="0" w:color="auto"/>
              <w:left w:val="single" w:sz="4" w:space="0" w:color="auto"/>
              <w:bottom w:val="single" w:sz="4" w:space="0" w:color="auto"/>
              <w:right w:val="single" w:sz="4" w:space="0" w:color="auto"/>
            </w:tcBorders>
            <w:hideMark/>
          </w:tcPr>
          <w:p w14:paraId="2A3D42D6" w14:textId="77777777" w:rsidR="00874E3C" w:rsidRPr="00903E76" w:rsidRDefault="00874E3C" w:rsidP="00FB4F48">
            <w:pPr>
              <w:suppressAutoHyphens/>
              <w:spacing w:after="0" w:line="23" w:lineRule="atLeast"/>
              <w:jc w:val="both"/>
              <w:rPr>
                <w:rFonts w:ascii="Times New Roman" w:hAnsi="Times New Roman" w:cs="Times New Roman"/>
                <w:sz w:val="24"/>
                <w:szCs w:val="24"/>
              </w:rPr>
            </w:pPr>
            <w:r w:rsidRPr="00903E76">
              <w:rPr>
                <w:rFonts w:ascii="Times New Roman" w:hAnsi="Times New Roman" w:cs="Times New Roman"/>
                <w:iCs/>
                <w:sz w:val="24"/>
                <w:szCs w:val="24"/>
              </w:rPr>
              <w:t>ОК 01</w:t>
            </w:r>
            <w:r w:rsidR="00165713" w:rsidRPr="00903E76">
              <w:rPr>
                <w:rFonts w:ascii="Times New Roman" w:hAnsi="Times New Roman" w:cs="Times New Roman"/>
                <w:iCs/>
                <w:sz w:val="24"/>
                <w:szCs w:val="24"/>
              </w:rPr>
              <w:t>.</w:t>
            </w:r>
            <w:r w:rsidRPr="00903E76">
              <w:rPr>
                <w:rFonts w:ascii="Times New Roman" w:hAnsi="Times New Roman" w:cs="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14:paraId="0B39E390" w14:textId="77777777" w:rsidR="00874E3C" w:rsidRPr="00903E76" w:rsidRDefault="00874E3C" w:rsidP="00FB4F48">
            <w:pPr>
              <w:spacing w:after="0" w:line="23" w:lineRule="atLeast"/>
              <w:jc w:val="both"/>
              <w:rPr>
                <w:rFonts w:ascii="Times New Roman" w:hAnsi="Times New Roman" w:cs="Times New Roman"/>
                <w:color w:val="000000"/>
                <w:sz w:val="24"/>
                <w:szCs w:val="24"/>
                <w:shd w:val="clear" w:color="auto" w:fill="FFFFFF"/>
              </w:rPr>
            </w:pPr>
            <w:r w:rsidRPr="00903E76">
              <w:rPr>
                <w:rFonts w:ascii="Times New Roman" w:hAnsi="Times New Roman" w:cs="Times New Roman"/>
                <w:color w:val="000000"/>
                <w:sz w:val="24"/>
                <w:szCs w:val="24"/>
                <w:shd w:val="clear" w:color="auto" w:fill="FFFFFF"/>
              </w:rPr>
              <w:t>В части трудового воспитания:</w:t>
            </w:r>
          </w:p>
          <w:p w14:paraId="46DBBA4B" w14:textId="77777777" w:rsidR="00874E3C" w:rsidRPr="00903E76" w:rsidRDefault="00874E3C" w:rsidP="00FB4F48">
            <w:pPr>
              <w:spacing w:after="0" w:line="23" w:lineRule="atLeast"/>
              <w:jc w:val="both"/>
              <w:rPr>
                <w:rFonts w:ascii="Times New Roman" w:hAnsi="Times New Roman" w:cs="Times New Roman"/>
                <w:sz w:val="24"/>
                <w:szCs w:val="24"/>
              </w:rPr>
            </w:pPr>
            <w:r w:rsidRPr="00903E76">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r w:rsidRPr="00903E76">
              <w:rPr>
                <w:rFonts w:ascii="Times New Roman" w:hAnsi="Times New Roman" w:cs="Times New Roman"/>
                <w:iCs/>
                <w:sz w:val="24"/>
                <w:szCs w:val="24"/>
              </w:rPr>
              <w:t xml:space="preserve"> </w:t>
            </w:r>
          </w:p>
          <w:p w14:paraId="7686A4D0" w14:textId="77777777" w:rsidR="00874E3C" w:rsidRPr="00903E76" w:rsidRDefault="00874E3C" w:rsidP="00FB4F48">
            <w:pPr>
              <w:spacing w:after="0" w:line="23" w:lineRule="atLeast"/>
              <w:jc w:val="both"/>
              <w:rPr>
                <w:rFonts w:ascii="Times New Roman" w:hAnsi="Times New Roman" w:cs="Times New Roman"/>
                <w:sz w:val="24"/>
                <w:szCs w:val="24"/>
              </w:rPr>
            </w:pPr>
            <w:r w:rsidRPr="00903E76">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903E76">
              <w:rPr>
                <w:rFonts w:ascii="Times New Roman" w:hAnsi="Times New Roman" w:cs="Times New Roman"/>
                <w:iCs/>
                <w:sz w:val="24"/>
                <w:szCs w:val="24"/>
              </w:rPr>
              <w:t xml:space="preserve"> </w:t>
            </w:r>
          </w:p>
          <w:p w14:paraId="266DAA0A" w14:textId="77777777" w:rsidR="00874E3C" w:rsidRPr="00903E76" w:rsidRDefault="00874E3C" w:rsidP="00FB4F48">
            <w:pPr>
              <w:spacing w:after="0" w:line="23" w:lineRule="atLeast"/>
              <w:jc w:val="both"/>
              <w:rPr>
                <w:rFonts w:ascii="Times New Roman" w:hAnsi="Times New Roman" w:cs="Times New Roman"/>
                <w:strike/>
                <w:color w:val="000000"/>
                <w:sz w:val="24"/>
                <w:szCs w:val="24"/>
                <w:shd w:val="clear" w:color="auto" w:fill="FFFFFF"/>
              </w:rPr>
            </w:pPr>
            <w:r w:rsidRPr="00903E76">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14:paraId="5820F974" w14:textId="77777777" w:rsidR="00874E3C" w:rsidRPr="00903E76" w:rsidRDefault="00874E3C" w:rsidP="00FB4F48">
            <w:pPr>
              <w:spacing w:after="0" w:line="23" w:lineRule="atLeast"/>
              <w:jc w:val="both"/>
              <w:rPr>
                <w:rStyle w:val="dt-m"/>
                <w:rFonts w:ascii="Times New Roman" w:hAnsi="Times New Roman" w:cs="Times New Roman"/>
                <w:color w:val="808080"/>
                <w:sz w:val="24"/>
                <w:szCs w:val="24"/>
                <w:shd w:val="clear" w:color="auto" w:fill="FFFFFF"/>
              </w:rPr>
            </w:pPr>
            <w:r w:rsidRPr="00903E7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040EBD59" w14:textId="77777777" w:rsidR="00874E3C" w:rsidRPr="00903E76" w:rsidRDefault="00874E3C" w:rsidP="00FB4F48">
            <w:pPr>
              <w:spacing w:after="0" w:line="23" w:lineRule="atLeast"/>
              <w:jc w:val="both"/>
              <w:rPr>
                <w:rFonts w:ascii="Times New Roman" w:hAnsi="Times New Roman" w:cs="Times New Roman"/>
                <w:color w:val="000000"/>
                <w:sz w:val="24"/>
                <w:szCs w:val="24"/>
                <w:shd w:val="clear" w:color="auto" w:fill="FFFFFF"/>
              </w:rPr>
            </w:pPr>
            <w:r w:rsidRPr="00903E76">
              <w:rPr>
                <w:rStyle w:val="dt-m"/>
                <w:rFonts w:ascii="Times New Roman" w:hAnsi="Times New Roman" w:cs="Times New Roman"/>
                <w:color w:val="808080"/>
                <w:sz w:val="24"/>
                <w:szCs w:val="24"/>
                <w:shd w:val="clear" w:color="auto" w:fill="FFFFFF"/>
              </w:rPr>
              <w:t xml:space="preserve"> а) </w:t>
            </w:r>
            <w:r w:rsidRPr="00903E76">
              <w:rPr>
                <w:rFonts w:ascii="Times New Roman" w:hAnsi="Times New Roman" w:cs="Times New Roman"/>
                <w:color w:val="000000"/>
                <w:sz w:val="24"/>
                <w:szCs w:val="24"/>
                <w:shd w:val="clear" w:color="auto" w:fill="FFFFFF"/>
              </w:rPr>
              <w:t>базовые логические действия:</w:t>
            </w:r>
          </w:p>
          <w:p w14:paraId="4482A984" w14:textId="77777777" w:rsidR="00874E3C" w:rsidRPr="00903E76" w:rsidRDefault="00874E3C" w:rsidP="00FB4F48">
            <w:pPr>
              <w:spacing w:after="0" w:line="23" w:lineRule="atLeast"/>
              <w:jc w:val="both"/>
              <w:rPr>
                <w:rFonts w:ascii="Times New Roman" w:hAnsi="Times New Roman" w:cs="Times New Roman"/>
                <w:sz w:val="24"/>
                <w:szCs w:val="24"/>
              </w:rPr>
            </w:pPr>
            <w:r w:rsidRPr="00903E76">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63AE10E8" w14:textId="77777777" w:rsidR="00874E3C" w:rsidRPr="00903E76" w:rsidRDefault="00874E3C" w:rsidP="00FB4F48">
            <w:pPr>
              <w:pStyle w:val="dt-p"/>
              <w:shd w:val="clear" w:color="auto" w:fill="FFFFFF"/>
              <w:spacing w:before="0" w:beforeAutospacing="0" w:after="0" w:afterAutospacing="0" w:line="23" w:lineRule="atLeast"/>
              <w:jc w:val="both"/>
              <w:textAlignment w:val="baseline"/>
              <w:rPr>
                <w:color w:val="000000"/>
              </w:rPr>
            </w:pPr>
            <w:r w:rsidRPr="00903E76">
              <w:rPr>
                <w:color w:val="000000"/>
              </w:rPr>
              <w:t xml:space="preserve">- устанавливать существенный признак или основания для сравнения, классификации и обобщения; </w:t>
            </w:r>
          </w:p>
          <w:p w14:paraId="27CB79F6" w14:textId="77777777" w:rsidR="00874E3C" w:rsidRPr="00903E76" w:rsidRDefault="00874E3C" w:rsidP="00FB4F48">
            <w:pPr>
              <w:pStyle w:val="dt-p"/>
              <w:shd w:val="clear" w:color="auto" w:fill="FFFFFF"/>
              <w:spacing w:before="0" w:beforeAutospacing="0" w:after="0" w:afterAutospacing="0" w:line="23" w:lineRule="atLeast"/>
              <w:jc w:val="both"/>
              <w:textAlignment w:val="baseline"/>
              <w:rPr>
                <w:color w:val="000000"/>
              </w:rPr>
            </w:pPr>
            <w:r w:rsidRPr="00903E76">
              <w:rPr>
                <w:color w:val="000000"/>
              </w:rPr>
              <w:t>- определять цели деятельности, задавать параметры и критерии их достижения;</w:t>
            </w:r>
          </w:p>
          <w:p w14:paraId="44129880" w14:textId="77777777" w:rsidR="00874E3C" w:rsidRPr="00903E76" w:rsidRDefault="00874E3C" w:rsidP="00FB4F48">
            <w:pPr>
              <w:pStyle w:val="dt-p"/>
              <w:shd w:val="clear" w:color="auto" w:fill="FFFFFF"/>
              <w:spacing w:before="0" w:beforeAutospacing="0" w:after="0" w:afterAutospacing="0" w:line="23" w:lineRule="atLeast"/>
              <w:jc w:val="both"/>
              <w:textAlignment w:val="baseline"/>
              <w:rPr>
                <w:color w:val="000000"/>
              </w:rPr>
            </w:pPr>
            <w:r w:rsidRPr="00903E76">
              <w:rPr>
                <w:color w:val="000000"/>
              </w:rPr>
              <w:t xml:space="preserve">- выявлять закономерности и противоречия в рассматриваемых явлениях; </w:t>
            </w:r>
          </w:p>
          <w:p w14:paraId="187140F1" w14:textId="77777777" w:rsidR="00874E3C" w:rsidRPr="00903E76" w:rsidRDefault="00874E3C" w:rsidP="00FB4F48">
            <w:pPr>
              <w:pStyle w:val="dt-p"/>
              <w:shd w:val="clear" w:color="auto" w:fill="FFFFFF"/>
              <w:spacing w:before="0" w:beforeAutospacing="0" w:after="0" w:afterAutospacing="0" w:line="23" w:lineRule="atLeast"/>
              <w:jc w:val="both"/>
              <w:textAlignment w:val="baseline"/>
              <w:rPr>
                <w:color w:val="000000"/>
              </w:rPr>
            </w:pPr>
            <w:r w:rsidRPr="00903E76">
              <w:rPr>
                <w:color w:val="000000"/>
              </w:rPr>
              <w:t>- вносить коррективы в деятельность, оценивать соответствие результатов целям, оценивать риски последствий деятельности;</w:t>
            </w:r>
            <w:r w:rsidRPr="00903E76">
              <w:rPr>
                <w:iCs/>
              </w:rPr>
              <w:t xml:space="preserve"> </w:t>
            </w:r>
          </w:p>
          <w:p w14:paraId="4BD51A3E" w14:textId="77777777" w:rsidR="00874E3C" w:rsidRPr="00903E76" w:rsidRDefault="00874E3C" w:rsidP="00FB4F48">
            <w:pPr>
              <w:spacing w:after="0" w:line="23" w:lineRule="atLeast"/>
              <w:jc w:val="both"/>
              <w:rPr>
                <w:rFonts w:ascii="Times New Roman" w:hAnsi="Times New Roman" w:cs="Times New Roman"/>
                <w:sz w:val="24"/>
                <w:szCs w:val="24"/>
              </w:rPr>
            </w:pPr>
            <w:r w:rsidRPr="00903E76">
              <w:rPr>
                <w:rFonts w:ascii="Times New Roman" w:hAnsi="Times New Roman" w:cs="Times New Roman"/>
                <w:color w:val="000000"/>
                <w:sz w:val="24"/>
                <w:szCs w:val="24"/>
              </w:rPr>
              <w:lastRenderedPageBreak/>
              <w:t xml:space="preserve">- </w:t>
            </w:r>
            <w:r w:rsidRPr="00903E76">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r w:rsidRPr="00903E76">
              <w:rPr>
                <w:rFonts w:ascii="Times New Roman" w:hAnsi="Times New Roman" w:cs="Times New Roman"/>
                <w:iCs/>
                <w:sz w:val="24"/>
                <w:szCs w:val="24"/>
              </w:rPr>
              <w:t xml:space="preserve"> </w:t>
            </w:r>
          </w:p>
          <w:p w14:paraId="495C9B4F" w14:textId="77777777" w:rsidR="00874E3C" w:rsidRPr="00903E76" w:rsidRDefault="00874E3C" w:rsidP="00FB4F48">
            <w:pPr>
              <w:spacing w:after="0" w:line="23" w:lineRule="atLeast"/>
              <w:jc w:val="both"/>
              <w:rPr>
                <w:rFonts w:ascii="Times New Roman" w:hAnsi="Times New Roman" w:cs="Times New Roman"/>
                <w:color w:val="000000"/>
                <w:sz w:val="24"/>
                <w:szCs w:val="24"/>
                <w:shd w:val="clear" w:color="auto" w:fill="FFFFFF"/>
              </w:rPr>
            </w:pPr>
            <w:r w:rsidRPr="00903E76">
              <w:rPr>
                <w:rStyle w:val="dt-m"/>
                <w:rFonts w:ascii="Times New Roman" w:hAnsi="Times New Roman" w:cs="Times New Roman"/>
                <w:color w:val="808080"/>
                <w:sz w:val="24"/>
                <w:szCs w:val="24"/>
                <w:shd w:val="clear" w:color="auto" w:fill="FFFFFF"/>
              </w:rPr>
              <w:t>б)</w:t>
            </w:r>
            <w:r w:rsidRPr="00903E76">
              <w:rPr>
                <w:rFonts w:ascii="Times New Roman" w:hAnsi="Times New Roman" w:cs="Times New Roman"/>
                <w:color w:val="000000"/>
                <w:sz w:val="24"/>
                <w:szCs w:val="24"/>
                <w:shd w:val="clear" w:color="auto" w:fill="FFFFFF"/>
              </w:rPr>
              <w:t> базовые исследовательские действия:</w:t>
            </w:r>
          </w:p>
          <w:p w14:paraId="00BEF6ED" w14:textId="77777777" w:rsidR="00874E3C" w:rsidRPr="00903E76"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903E76">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Pr="00903E76">
              <w:rPr>
                <w:rFonts w:ascii="Times New Roman" w:hAnsi="Times New Roman" w:cs="Times New Roman"/>
                <w:iCs/>
                <w:sz w:val="24"/>
                <w:szCs w:val="24"/>
              </w:rPr>
              <w:t xml:space="preserve"> </w:t>
            </w:r>
          </w:p>
          <w:p w14:paraId="391391AE" w14:textId="77777777" w:rsidR="00874E3C" w:rsidRPr="00903E76"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903E76">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903E76">
              <w:rPr>
                <w:rFonts w:ascii="Times New Roman" w:hAnsi="Times New Roman" w:cs="Times New Roman"/>
                <w:iCs/>
                <w:sz w:val="24"/>
                <w:szCs w:val="24"/>
              </w:rPr>
              <w:t xml:space="preserve"> </w:t>
            </w:r>
          </w:p>
          <w:p w14:paraId="3EC880CD" w14:textId="77777777" w:rsidR="00874E3C" w:rsidRPr="00903E76" w:rsidRDefault="00874E3C" w:rsidP="00FB4F48">
            <w:pPr>
              <w:shd w:val="clear" w:color="auto" w:fill="FFFFFF"/>
              <w:spacing w:after="0" w:line="23" w:lineRule="atLeast"/>
              <w:jc w:val="both"/>
              <w:textAlignment w:val="baseline"/>
              <w:rPr>
                <w:rFonts w:ascii="Times New Roman" w:hAnsi="Times New Roman" w:cs="Times New Roman"/>
                <w:iCs/>
                <w:sz w:val="24"/>
                <w:szCs w:val="24"/>
              </w:rPr>
            </w:pPr>
            <w:r w:rsidRPr="00903E76">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903E76">
              <w:rPr>
                <w:rFonts w:ascii="Times New Roman" w:hAnsi="Times New Roman" w:cs="Times New Roman"/>
                <w:iCs/>
                <w:sz w:val="24"/>
                <w:szCs w:val="24"/>
              </w:rPr>
              <w:t xml:space="preserve"> </w:t>
            </w:r>
          </w:p>
          <w:p w14:paraId="2D020D71" w14:textId="77777777" w:rsidR="00874E3C" w:rsidRPr="00903E76"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903E76">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14:paraId="42CA8124" w14:textId="77777777" w:rsidR="00874E3C" w:rsidRPr="00903E76"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903E76">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r w:rsidRPr="00903E76">
              <w:rPr>
                <w:rFonts w:ascii="Times New Roman" w:hAnsi="Times New Roman" w:cs="Times New Roman"/>
                <w:iCs/>
                <w:sz w:val="24"/>
                <w:szCs w:val="24"/>
              </w:rPr>
              <w:t xml:space="preserve"> </w:t>
            </w:r>
          </w:p>
          <w:p w14:paraId="6DC91ACA" w14:textId="77777777" w:rsidR="00874E3C" w:rsidRPr="00903E76"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903E76">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r w:rsidRPr="00903E76">
              <w:rPr>
                <w:rFonts w:ascii="Times New Roman" w:hAnsi="Times New Roman" w:cs="Times New Roman"/>
                <w:iCs/>
                <w:sz w:val="24"/>
                <w:szCs w:val="24"/>
              </w:rPr>
              <w:t xml:space="preserve"> </w:t>
            </w:r>
          </w:p>
          <w:p w14:paraId="5715B9FB" w14:textId="77777777" w:rsidR="00874E3C" w:rsidRPr="00903E76" w:rsidRDefault="00874E3C" w:rsidP="00FB4F48">
            <w:pPr>
              <w:suppressAutoHyphens/>
              <w:spacing w:after="0" w:line="23" w:lineRule="atLeast"/>
              <w:jc w:val="both"/>
              <w:rPr>
                <w:rFonts w:ascii="Times New Roman" w:hAnsi="Times New Roman" w:cs="Times New Roman"/>
                <w:bCs/>
                <w:iCs/>
                <w:sz w:val="24"/>
                <w:szCs w:val="24"/>
              </w:rPr>
            </w:pPr>
            <w:r w:rsidRPr="00903E7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2" w:type="dxa"/>
            <w:tcBorders>
              <w:top w:val="single" w:sz="4" w:space="0" w:color="auto"/>
              <w:left w:val="single" w:sz="4" w:space="0" w:color="auto"/>
              <w:bottom w:val="single" w:sz="4" w:space="0" w:color="auto"/>
              <w:right w:val="single" w:sz="4" w:space="0" w:color="auto"/>
            </w:tcBorders>
            <w:hideMark/>
          </w:tcPr>
          <w:p w14:paraId="778CC319" w14:textId="77777777" w:rsidR="00874E3C" w:rsidRPr="00903E76" w:rsidRDefault="00874E3C" w:rsidP="00FB4F48">
            <w:pPr>
              <w:pStyle w:val="pt-a-000081"/>
              <w:shd w:val="clear" w:color="auto" w:fill="FFFFFF"/>
              <w:spacing w:before="0" w:beforeAutospacing="0" w:after="0" w:afterAutospacing="0" w:line="23" w:lineRule="atLeast"/>
              <w:jc w:val="both"/>
              <w:rPr>
                <w:rFonts w:eastAsiaTheme="minorHAnsi"/>
                <w:iCs/>
                <w:lang w:eastAsia="en-US"/>
              </w:rPr>
            </w:pPr>
            <w:r w:rsidRPr="00903E76">
              <w:lastRenderedPageBreak/>
              <w:t>-</w:t>
            </w:r>
            <w:r w:rsidRPr="00903E76">
              <w:rPr>
                <w:rFonts w:eastAsiaTheme="minorHAnsi"/>
                <w:iCs/>
                <w:lang w:eastAsia="en-U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E258C04" w14:textId="77777777" w:rsidR="00874E3C" w:rsidRPr="00903E76" w:rsidRDefault="00874E3C" w:rsidP="00FB4F48">
            <w:pPr>
              <w:widowControl w:val="0"/>
              <w:tabs>
                <w:tab w:val="left" w:pos="1195"/>
              </w:tabs>
              <w:autoSpaceDE w:val="0"/>
              <w:autoSpaceDN w:val="0"/>
              <w:spacing w:after="0" w:line="23" w:lineRule="atLeast"/>
              <w:ind w:right="179"/>
              <w:jc w:val="both"/>
              <w:rPr>
                <w:rFonts w:ascii="Times New Roman" w:hAnsi="Times New Roman" w:cs="Times New Roman"/>
                <w:iCs/>
                <w:sz w:val="24"/>
                <w:szCs w:val="24"/>
              </w:rPr>
            </w:pPr>
            <w:r w:rsidRPr="00903E7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3179720F" w14:textId="77777777" w:rsidR="00874E3C" w:rsidRPr="00903E76" w:rsidRDefault="00874E3C" w:rsidP="000E6F65">
            <w:pPr>
              <w:widowControl w:val="0"/>
              <w:tabs>
                <w:tab w:val="left" w:pos="1181"/>
              </w:tabs>
              <w:autoSpaceDE w:val="0"/>
              <w:autoSpaceDN w:val="0"/>
              <w:spacing w:after="0" w:line="23" w:lineRule="atLeast"/>
              <w:ind w:right="192"/>
              <w:jc w:val="both"/>
              <w:rPr>
                <w:rFonts w:ascii="Times New Roman" w:hAnsi="Times New Roman" w:cs="Times New Roman"/>
                <w:sz w:val="24"/>
                <w:szCs w:val="24"/>
              </w:rPr>
            </w:pPr>
            <w:r w:rsidRPr="00903E7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874E3C" w:rsidRPr="00903E76" w14:paraId="655223DA" w14:textId="77777777" w:rsidTr="00874E3C">
        <w:trPr>
          <w:trHeight w:val="841"/>
        </w:trPr>
        <w:tc>
          <w:tcPr>
            <w:tcW w:w="3256" w:type="dxa"/>
            <w:tcBorders>
              <w:top w:val="single" w:sz="4" w:space="0" w:color="auto"/>
              <w:left w:val="single" w:sz="4" w:space="0" w:color="auto"/>
              <w:bottom w:val="single" w:sz="4" w:space="0" w:color="auto"/>
              <w:right w:val="single" w:sz="4" w:space="0" w:color="auto"/>
            </w:tcBorders>
            <w:hideMark/>
          </w:tcPr>
          <w:p w14:paraId="3D35FAE6" w14:textId="77777777" w:rsidR="00874E3C" w:rsidRPr="00E21F11" w:rsidRDefault="00874E3C" w:rsidP="00FB4F48">
            <w:pPr>
              <w:suppressAutoHyphens/>
              <w:spacing w:after="0" w:line="23" w:lineRule="atLeast"/>
              <w:jc w:val="both"/>
              <w:rPr>
                <w:rFonts w:ascii="Times New Roman" w:hAnsi="Times New Roman" w:cs="Times New Roman"/>
                <w:szCs w:val="24"/>
              </w:rPr>
            </w:pPr>
            <w:r w:rsidRPr="00E21F11">
              <w:rPr>
                <w:rFonts w:ascii="Times New Roman" w:hAnsi="Times New Roman" w:cs="Times New Roman"/>
                <w:iCs/>
                <w:szCs w:val="24"/>
              </w:rPr>
              <w:t>ОК</w:t>
            </w:r>
            <w:r w:rsidR="00165713" w:rsidRPr="00E21F11">
              <w:rPr>
                <w:rFonts w:ascii="Times New Roman" w:hAnsi="Times New Roman" w:cs="Times New Roman"/>
                <w:iCs/>
                <w:szCs w:val="24"/>
                <w:lang w:val="en-US"/>
              </w:rPr>
              <w:t> </w:t>
            </w:r>
            <w:r w:rsidRPr="00E21F11">
              <w:rPr>
                <w:rFonts w:ascii="Times New Roman" w:hAnsi="Times New Roman" w:cs="Times New Roman"/>
                <w:iCs/>
                <w:szCs w:val="24"/>
              </w:rPr>
              <w:t>02</w:t>
            </w:r>
            <w:r w:rsidR="00165713" w:rsidRPr="00E21F11">
              <w:rPr>
                <w:rFonts w:ascii="Times New Roman" w:hAnsi="Times New Roman" w:cs="Times New Roman"/>
                <w:iCs/>
                <w:szCs w:val="24"/>
              </w:rPr>
              <w:t>.</w:t>
            </w:r>
            <w:r w:rsidRPr="00E21F11">
              <w:rPr>
                <w:rFonts w:ascii="Times New Roman" w:hAnsi="Times New Roman" w:cs="Times New Roman"/>
                <w:iCs/>
                <w:szCs w:val="24"/>
              </w:rPr>
              <w:t xml:space="preserve"> </w:t>
            </w:r>
            <w:r w:rsidRPr="00E21F11">
              <w:rPr>
                <w:rFonts w:ascii="Times New Roman" w:hAnsi="Times New Roman" w:cs="Times New Roman"/>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tcPr>
          <w:p w14:paraId="5AE7280A" w14:textId="77777777" w:rsidR="00874E3C" w:rsidRPr="00E21F11" w:rsidRDefault="00874E3C" w:rsidP="00FB4F48">
            <w:pPr>
              <w:spacing w:after="0" w:line="23" w:lineRule="atLeast"/>
              <w:jc w:val="both"/>
              <w:rPr>
                <w:rFonts w:ascii="Times New Roman" w:hAnsi="Times New Roman" w:cs="Times New Roman"/>
                <w:color w:val="000000"/>
                <w:szCs w:val="24"/>
                <w:shd w:val="clear" w:color="auto" w:fill="FFFFFF"/>
              </w:rPr>
            </w:pPr>
            <w:r w:rsidRPr="00E21F11">
              <w:rPr>
                <w:rFonts w:ascii="Times New Roman" w:hAnsi="Times New Roman" w:cs="Times New Roman"/>
                <w:color w:val="000000"/>
                <w:szCs w:val="24"/>
                <w:shd w:val="clear" w:color="auto" w:fill="FFFFFF"/>
              </w:rPr>
              <w:t>В области ценности научного познания:</w:t>
            </w:r>
          </w:p>
          <w:p w14:paraId="70F7E358"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21F11">
              <w:rPr>
                <w:rFonts w:ascii="Times New Roman" w:hAnsi="Times New Roman" w:cs="Times New Roman"/>
                <w:iCs/>
                <w:szCs w:val="24"/>
              </w:rPr>
              <w:t xml:space="preserve"> </w:t>
            </w:r>
          </w:p>
          <w:p w14:paraId="70D98D65"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65124138" w14:textId="77777777" w:rsidR="00874E3C" w:rsidRPr="00E21F11" w:rsidRDefault="00874E3C" w:rsidP="00FB4F48">
            <w:pPr>
              <w:spacing w:after="0" w:line="23" w:lineRule="atLeast"/>
              <w:jc w:val="both"/>
              <w:rPr>
                <w:rFonts w:ascii="Times New Roman" w:hAnsi="Times New Roman" w:cs="Times New Roman"/>
                <w:iCs/>
                <w:szCs w:val="24"/>
              </w:rPr>
            </w:pPr>
            <w:r w:rsidRPr="00E21F11">
              <w:rPr>
                <w:rFonts w:ascii="Times New Roman" w:hAnsi="Times New Roman" w:cs="Times New Roman"/>
                <w:color w:val="000000"/>
                <w:szCs w:val="24"/>
                <w:shd w:val="clear" w:color="auto" w:fill="FFFFFF"/>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085CDFFB" w14:textId="77777777" w:rsidR="00874E3C" w:rsidRPr="00E21F11" w:rsidRDefault="00874E3C" w:rsidP="00FB4F48">
            <w:pPr>
              <w:spacing w:after="0" w:line="23" w:lineRule="atLeast"/>
              <w:jc w:val="both"/>
              <w:rPr>
                <w:rStyle w:val="dt-m"/>
                <w:rFonts w:ascii="Times New Roman" w:hAnsi="Times New Roman" w:cs="Times New Roman"/>
                <w:color w:val="808080"/>
                <w:szCs w:val="24"/>
                <w:shd w:val="clear" w:color="auto" w:fill="FFFFFF"/>
              </w:rPr>
            </w:pPr>
            <w:r w:rsidRPr="00E21F11">
              <w:rPr>
                <w:rFonts w:ascii="Times New Roman" w:hAnsi="Times New Roman" w:cs="Times New Roman"/>
                <w:color w:val="000000"/>
                <w:szCs w:val="24"/>
                <w:shd w:val="clear" w:color="auto" w:fill="FFFFFF"/>
              </w:rPr>
              <w:t>Овладение универсальными учебными познавательными действиями:</w:t>
            </w:r>
          </w:p>
          <w:p w14:paraId="6E096377"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808080"/>
                <w:szCs w:val="24"/>
                <w:lang w:eastAsia="ru-RU"/>
              </w:rPr>
              <w:t>в)</w:t>
            </w:r>
            <w:r w:rsidRPr="00E21F11">
              <w:rPr>
                <w:rFonts w:ascii="Times New Roman" w:eastAsia="Times New Roman" w:hAnsi="Times New Roman" w:cs="Times New Roman"/>
                <w:color w:val="000000"/>
                <w:szCs w:val="24"/>
                <w:lang w:eastAsia="ru-RU"/>
              </w:rPr>
              <w:t> работа с информацией:</w:t>
            </w:r>
          </w:p>
          <w:p w14:paraId="7939D0C7"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eastAsia="Times New Roman" w:hAnsi="Times New Roman" w:cs="Times New Roman"/>
                <w:color w:val="000000"/>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A0B4892"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eastAsia="Times New Roman" w:hAnsi="Times New Roman" w:cs="Times New Roman"/>
                <w:color w:val="000000"/>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DEBE0A1"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eastAsia="Times New Roman" w:hAnsi="Times New Roman" w:cs="Times New Roman"/>
                <w:color w:val="000000"/>
                <w:szCs w:val="24"/>
                <w:lang w:eastAsia="ru-RU"/>
              </w:rPr>
              <w:t>- оценивать достоверность, легитимность информации, ее соответствие правовым и морально-этическим нормам;</w:t>
            </w:r>
            <w:r w:rsidRPr="00E21F11">
              <w:rPr>
                <w:rFonts w:ascii="Times New Roman" w:hAnsi="Times New Roman" w:cs="Times New Roman"/>
                <w:color w:val="000000"/>
                <w:szCs w:val="24"/>
                <w:shd w:val="clear" w:color="auto" w:fill="FFFFFF"/>
              </w:rPr>
              <w:t xml:space="preserve"> </w:t>
            </w:r>
          </w:p>
          <w:p w14:paraId="3D15674A"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eastAsia="Times New Roman" w:hAnsi="Times New Roman" w:cs="Times New Roman"/>
                <w:color w:val="000000"/>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92863D0" w14:textId="77777777" w:rsidR="00874E3C" w:rsidRPr="00E21F11" w:rsidRDefault="00874E3C" w:rsidP="00FB4F48">
            <w:pPr>
              <w:suppressAutoHyphens/>
              <w:spacing w:after="0" w:line="23" w:lineRule="atLeast"/>
              <w:jc w:val="both"/>
              <w:rPr>
                <w:rFonts w:ascii="Times New Roman" w:hAnsi="Times New Roman" w:cs="Times New Roman"/>
                <w:iCs/>
                <w:szCs w:val="24"/>
              </w:rPr>
            </w:pPr>
            <w:r w:rsidRPr="00E21F11">
              <w:rPr>
                <w:rFonts w:ascii="Times New Roman" w:eastAsia="Times New Roman" w:hAnsi="Times New Roman" w:cs="Times New Roman"/>
                <w:color w:val="000000"/>
                <w:szCs w:val="24"/>
                <w:lang w:eastAsia="ru-RU"/>
              </w:rPr>
              <w:t>- владеть навыками распознавания и защиты информации, информационной безопасности личност</w:t>
            </w:r>
            <w:r w:rsidR="000E6F65" w:rsidRPr="00E21F11">
              <w:rPr>
                <w:rFonts w:ascii="Times New Roman" w:eastAsia="Times New Roman" w:hAnsi="Times New Roman" w:cs="Times New Roman"/>
                <w:color w:val="000000"/>
                <w:szCs w:val="24"/>
                <w:lang w:eastAsia="ru-RU"/>
              </w:rPr>
              <w:t>и</w:t>
            </w:r>
            <w:r w:rsidRPr="00E21F11">
              <w:rPr>
                <w:rFonts w:ascii="Times New Roman" w:hAnsi="Times New Roman" w:cs="Times New Roman"/>
                <w:iCs/>
                <w:szCs w:val="24"/>
              </w:rPr>
              <w:t xml:space="preserve"> </w:t>
            </w:r>
          </w:p>
        </w:tc>
        <w:tc>
          <w:tcPr>
            <w:tcW w:w="6662" w:type="dxa"/>
            <w:tcBorders>
              <w:top w:val="single" w:sz="4" w:space="0" w:color="auto"/>
              <w:left w:val="single" w:sz="4" w:space="0" w:color="auto"/>
              <w:bottom w:val="single" w:sz="4" w:space="0" w:color="auto"/>
              <w:right w:val="single" w:sz="4" w:space="0" w:color="auto"/>
            </w:tcBorders>
          </w:tcPr>
          <w:p w14:paraId="1D8A0BEA" w14:textId="77777777" w:rsidR="00874E3C" w:rsidRPr="00E21F11" w:rsidRDefault="00874E3C" w:rsidP="00FB4F48">
            <w:pPr>
              <w:pStyle w:val="pt-a-000081"/>
              <w:shd w:val="clear" w:color="auto" w:fill="FFFFFF"/>
              <w:spacing w:before="0" w:beforeAutospacing="0" w:after="0" w:afterAutospacing="0" w:line="23" w:lineRule="atLeast"/>
              <w:jc w:val="both"/>
              <w:rPr>
                <w:rFonts w:eastAsiaTheme="minorHAnsi"/>
                <w:sz w:val="22"/>
                <w:lang w:eastAsia="en-US"/>
              </w:rPr>
            </w:pPr>
            <w:r w:rsidRPr="00E21F11">
              <w:rPr>
                <w:sz w:val="22"/>
              </w:rPr>
              <w:lastRenderedPageBreak/>
              <w:t>-</w:t>
            </w:r>
            <w:r w:rsidRPr="00E21F11">
              <w:rPr>
                <w:rFonts w:eastAsiaTheme="minorHAnsi"/>
                <w:bCs/>
                <w:iCs/>
                <w:color w:val="FF0000"/>
                <w:sz w:val="22"/>
                <w:lang w:eastAsia="en-US"/>
              </w:rPr>
              <w:t xml:space="preserve"> </w:t>
            </w:r>
            <w:r w:rsidRPr="00E21F11">
              <w:rPr>
                <w:rFonts w:eastAsiaTheme="minorHAnsi"/>
                <w:sz w:val="22"/>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53F7D278" w14:textId="77777777" w:rsidR="00874E3C" w:rsidRPr="00E21F11" w:rsidRDefault="00874E3C" w:rsidP="000E6F65">
            <w:pPr>
              <w:widowControl w:val="0"/>
              <w:tabs>
                <w:tab w:val="left" w:pos="1177"/>
              </w:tabs>
              <w:autoSpaceDE w:val="0"/>
              <w:autoSpaceDN w:val="0"/>
              <w:spacing w:after="0" w:line="23" w:lineRule="atLeast"/>
              <w:ind w:right="181"/>
              <w:jc w:val="both"/>
              <w:rPr>
                <w:rFonts w:ascii="Times New Roman" w:hAnsi="Times New Roman" w:cs="Times New Roman"/>
                <w:szCs w:val="24"/>
              </w:rPr>
            </w:pPr>
            <w:r w:rsidRPr="00E21F11">
              <w:rPr>
                <w:rFonts w:ascii="Times New Roman" w:hAnsi="Times New Roman" w:cs="Times New Roman"/>
                <w:bCs/>
                <w:iCs/>
                <w:szCs w:val="24"/>
              </w:rPr>
              <w:t xml:space="preserve">-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w:t>
            </w:r>
            <w:r w:rsidRPr="00E21F11">
              <w:rPr>
                <w:rFonts w:ascii="Times New Roman" w:hAnsi="Times New Roman" w:cs="Times New Roman"/>
                <w:bCs/>
                <w:iCs/>
                <w:szCs w:val="24"/>
              </w:rPr>
              <w:lastRenderedPageBreak/>
              <w:t>процессов истории России и истории зарубежных стран; приобретение опыта осуществления учебно-исследовательской деятельности</w:t>
            </w:r>
          </w:p>
        </w:tc>
      </w:tr>
      <w:tr w:rsidR="00874E3C" w:rsidRPr="00903E76" w14:paraId="6864D96D" w14:textId="77777777" w:rsidTr="00165713">
        <w:trPr>
          <w:trHeight w:val="696"/>
        </w:trPr>
        <w:tc>
          <w:tcPr>
            <w:tcW w:w="3256" w:type="dxa"/>
            <w:tcBorders>
              <w:top w:val="single" w:sz="4" w:space="0" w:color="auto"/>
              <w:left w:val="single" w:sz="4" w:space="0" w:color="auto"/>
              <w:bottom w:val="single" w:sz="4" w:space="0" w:color="auto"/>
              <w:right w:val="single" w:sz="4" w:space="0" w:color="auto"/>
            </w:tcBorders>
            <w:hideMark/>
          </w:tcPr>
          <w:p w14:paraId="1B364F5E" w14:textId="77777777" w:rsidR="00874E3C" w:rsidRPr="00E21F11" w:rsidRDefault="00874E3C" w:rsidP="00FB4F48">
            <w:pPr>
              <w:suppressAutoHyphens/>
              <w:spacing w:after="0" w:line="23" w:lineRule="atLeast"/>
              <w:jc w:val="both"/>
              <w:rPr>
                <w:rFonts w:ascii="Times New Roman" w:hAnsi="Times New Roman" w:cs="Times New Roman"/>
                <w:szCs w:val="24"/>
              </w:rPr>
            </w:pPr>
            <w:r w:rsidRPr="00E21F11">
              <w:rPr>
                <w:rFonts w:ascii="Times New Roman" w:hAnsi="Times New Roman" w:cs="Times New Roman"/>
                <w:iCs/>
                <w:szCs w:val="24"/>
              </w:rPr>
              <w:lastRenderedPageBreak/>
              <w:t>ОК</w:t>
            </w:r>
            <w:r w:rsidR="00165713" w:rsidRPr="00E21F11">
              <w:rPr>
                <w:rFonts w:ascii="Times New Roman" w:hAnsi="Times New Roman" w:cs="Times New Roman"/>
                <w:iCs/>
                <w:szCs w:val="24"/>
              </w:rPr>
              <w:t> </w:t>
            </w:r>
            <w:r w:rsidRPr="00E21F11">
              <w:rPr>
                <w:rFonts w:ascii="Times New Roman" w:hAnsi="Times New Roman" w:cs="Times New Roman"/>
                <w:iCs/>
                <w:szCs w:val="24"/>
              </w:rPr>
              <w:t>04</w:t>
            </w:r>
            <w:r w:rsidR="00165713" w:rsidRPr="00E21F11">
              <w:rPr>
                <w:rFonts w:ascii="Times New Roman" w:hAnsi="Times New Roman" w:cs="Times New Roman"/>
                <w:iCs/>
                <w:szCs w:val="24"/>
              </w:rPr>
              <w:t>.</w:t>
            </w:r>
            <w:r w:rsidRPr="00E21F11">
              <w:rPr>
                <w:rFonts w:ascii="Times New Roman" w:hAnsi="Times New Roman" w:cs="Times New Roman"/>
                <w:iCs/>
                <w:szCs w:val="24"/>
              </w:rPr>
              <w:t xml:space="preserve"> </w:t>
            </w:r>
            <w:r w:rsidRPr="00E21F11">
              <w:rPr>
                <w:rFonts w:ascii="Times New Roman" w:hAnsi="Times New Roman" w:cs="Times New Roman"/>
                <w:szCs w:val="24"/>
              </w:rPr>
              <w:t>Эффективно взаимодействовать и 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14:paraId="0D8F9594" w14:textId="77777777" w:rsidR="00874E3C" w:rsidRPr="00E21F11" w:rsidRDefault="00874E3C" w:rsidP="00FB4F48">
            <w:pPr>
              <w:spacing w:after="0" w:line="23" w:lineRule="atLeast"/>
              <w:jc w:val="both"/>
              <w:rPr>
                <w:rFonts w:ascii="Times New Roman" w:hAnsi="Times New Roman" w:cs="Times New Roman"/>
                <w:color w:val="000000"/>
                <w:szCs w:val="24"/>
                <w:shd w:val="clear" w:color="auto" w:fill="FFFFFF"/>
              </w:rPr>
            </w:pPr>
            <w:r w:rsidRPr="00E21F11">
              <w:rPr>
                <w:rFonts w:ascii="Times New Roman" w:hAnsi="Times New Roman" w:cs="Times New Roman"/>
                <w:color w:val="000000"/>
                <w:szCs w:val="24"/>
                <w:shd w:val="clear" w:color="auto" w:fill="FFFFFF"/>
              </w:rPr>
              <w:t>- готовность к саморазвитию, самостоятельности и самоопределению;</w:t>
            </w:r>
          </w:p>
          <w:p w14:paraId="586A0CBB" w14:textId="77777777" w:rsidR="00874E3C" w:rsidRPr="00E21F11" w:rsidRDefault="00874E3C" w:rsidP="00FB4F48">
            <w:pPr>
              <w:pStyle w:val="dt-p"/>
              <w:shd w:val="clear" w:color="auto" w:fill="FFFFFF"/>
              <w:spacing w:before="0" w:beforeAutospacing="0" w:after="0" w:afterAutospacing="0" w:line="23" w:lineRule="atLeast"/>
              <w:jc w:val="both"/>
              <w:textAlignment w:val="baseline"/>
              <w:rPr>
                <w:color w:val="000000"/>
                <w:sz w:val="22"/>
              </w:rPr>
            </w:pPr>
            <w:r w:rsidRPr="00E21F11">
              <w:rPr>
                <w:color w:val="000000"/>
                <w:sz w:val="22"/>
              </w:rPr>
              <w:t>-овладение навыками учебно-исследовательской, проектной и социальной деятельности;</w:t>
            </w:r>
          </w:p>
          <w:p w14:paraId="77774416"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Овладение универсальными коммуникативными действиями:</w:t>
            </w:r>
          </w:p>
          <w:p w14:paraId="357BFE3F"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808080"/>
                <w:szCs w:val="24"/>
                <w:lang w:eastAsia="ru-RU"/>
              </w:rPr>
              <w:lastRenderedPageBreak/>
              <w:t>б)</w:t>
            </w:r>
            <w:r w:rsidRPr="00E21F11">
              <w:rPr>
                <w:rFonts w:ascii="Times New Roman" w:eastAsia="Times New Roman" w:hAnsi="Times New Roman" w:cs="Times New Roman"/>
                <w:color w:val="000000"/>
                <w:szCs w:val="24"/>
                <w:lang w:eastAsia="ru-RU"/>
              </w:rPr>
              <w:t> совместная деятельность:</w:t>
            </w:r>
          </w:p>
          <w:p w14:paraId="70D59345"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 понимать и использовать преимущества командной и индивидуальной работы;</w:t>
            </w:r>
          </w:p>
          <w:p w14:paraId="4C7FBCD8"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w:t>
            </w:r>
            <w:r w:rsidRPr="00E21F11">
              <w:rPr>
                <w:rFonts w:ascii="Times New Roman" w:eastAsia="Times New Roman" w:hAnsi="Times New Roman" w:cs="Times New Roman"/>
                <w:color w:val="000000"/>
                <w:szCs w:val="24"/>
                <w:lang w:val="en-US" w:eastAsia="ru-RU"/>
              </w:rPr>
              <w:t> </w:t>
            </w:r>
            <w:r w:rsidRPr="00E21F11">
              <w:rPr>
                <w:rFonts w:ascii="Times New Roman" w:eastAsia="Times New Roman" w:hAnsi="Times New Roman" w:cs="Times New Roman"/>
                <w:color w:val="000000"/>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B7C9132"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 координировать и выполнять работу в условиях реального, виртуального и комбинированного взаимодействия;</w:t>
            </w:r>
          </w:p>
          <w:p w14:paraId="54DB0620" w14:textId="77777777" w:rsidR="00874E3C" w:rsidRPr="00E21F11" w:rsidRDefault="00874E3C" w:rsidP="00FB4F48">
            <w:pPr>
              <w:spacing w:after="0" w:line="23" w:lineRule="atLeast"/>
              <w:jc w:val="both"/>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7186E718"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Овладение универсальными регулятивными действиями:</w:t>
            </w:r>
          </w:p>
          <w:p w14:paraId="5F5C6C04"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808080"/>
                <w:szCs w:val="24"/>
                <w:lang w:eastAsia="ru-RU"/>
              </w:rPr>
              <w:t>г)</w:t>
            </w:r>
            <w:r w:rsidRPr="00E21F11">
              <w:rPr>
                <w:rFonts w:ascii="Times New Roman" w:eastAsia="Times New Roman" w:hAnsi="Times New Roman" w:cs="Times New Roman"/>
                <w:color w:val="000000"/>
                <w:szCs w:val="24"/>
                <w:lang w:eastAsia="ru-RU"/>
              </w:rPr>
              <w:t> принятие себя и других людей:</w:t>
            </w:r>
          </w:p>
          <w:p w14:paraId="77A8CFA8"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 принимать мотивы и аргументы других людей при анализе результатов деятельности;</w:t>
            </w:r>
          </w:p>
          <w:p w14:paraId="22336A0D"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 признавать свое право и право других людей на ошибки;</w:t>
            </w:r>
          </w:p>
          <w:p w14:paraId="29783EAE" w14:textId="77777777" w:rsidR="00874E3C" w:rsidRPr="00E21F11" w:rsidRDefault="00874E3C" w:rsidP="00FB4F48">
            <w:pPr>
              <w:pStyle w:val="s1"/>
              <w:shd w:val="clear" w:color="auto" w:fill="FFFFFF"/>
              <w:spacing w:before="0" w:beforeAutospacing="0" w:after="0" w:afterAutospacing="0" w:line="23" w:lineRule="atLeast"/>
              <w:jc w:val="both"/>
              <w:rPr>
                <w:rFonts w:eastAsiaTheme="minorHAnsi"/>
                <w:bCs/>
                <w:iCs/>
                <w:sz w:val="22"/>
                <w:lang w:eastAsia="en-US"/>
              </w:rPr>
            </w:pPr>
            <w:r w:rsidRPr="00E21F11">
              <w:rPr>
                <w:color w:val="000000"/>
                <w:sz w:val="22"/>
              </w:rPr>
              <w:t>- развивать способность понимать мир с позиции другого человека</w:t>
            </w:r>
          </w:p>
        </w:tc>
        <w:tc>
          <w:tcPr>
            <w:tcW w:w="6662" w:type="dxa"/>
            <w:tcBorders>
              <w:top w:val="single" w:sz="4" w:space="0" w:color="auto"/>
              <w:left w:val="single" w:sz="4" w:space="0" w:color="auto"/>
              <w:bottom w:val="single" w:sz="4" w:space="0" w:color="auto"/>
              <w:right w:val="single" w:sz="4" w:space="0" w:color="auto"/>
            </w:tcBorders>
          </w:tcPr>
          <w:p w14:paraId="05095768" w14:textId="77777777" w:rsidR="00874E3C" w:rsidRPr="00E21F11" w:rsidRDefault="00874E3C" w:rsidP="00FB4F48">
            <w:pPr>
              <w:pStyle w:val="pt-a-000044"/>
              <w:shd w:val="clear" w:color="auto" w:fill="FFFFFF"/>
              <w:spacing w:before="0" w:beforeAutospacing="0" w:after="0" w:afterAutospacing="0" w:line="23" w:lineRule="atLeast"/>
              <w:jc w:val="both"/>
              <w:rPr>
                <w:rFonts w:eastAsiaTheme="minorHAnsi"/>
                <w:sz w:val="22"/>
                <w:lang w:eastAsia="en-US"/>
              </w:rPr>
            </w:pPr>
            <w:r w:rsidRPr="00E21F11">
              <w:rPr>
                <w:sz w:val="22"/>
              </w:rPr>
              <w:lastRenderedPageBreak/>
              <w:t>-</w:t>
            </w:r>
            <w:r w:rsidRPr="00E21F11">
              <w:rPr>
                <w:rFonts w:eastAsiaTheme="minorHAnsi"/>
                <w:bCs/>
                <w:iCs/>
                <w:sz w:val="22"/>
                <w:lang w:eastAsia="en-US"/>
              </w:rPr>
              <w:t xml:space="preserve"> </w:t>
            </w:r>
            <w:r w:rsidRPr="00E21F11">
              <w:rPr>
                <w:rFonts w:eastAsiaTheme="minorHAnsi"/>
                <w:sz w:val="22"/>
                <w:lang w:eastAsia="en-US"/>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526ADB1D" w14:textId="77777777" w:rsidR="00874E3C" w:rsidRPr="00E21F11" w:rsidRDefault="00874E3C" w:rsidP="00FB4F48">
            <w:pPr>
              <w:suppressAutoHyphens/>
              <w:spacing w:after="0" w:line="23" w:lineRule="atLeast"/>
              <w:jc w:val="both"/>
              <w:rPr>
                <w:rFonts w:ascii="Times New Roman" w:hAnsi="Times New Roman" w:cs="Times New Roman"/>
                <w:b/>
                <w:bCs/>
                <w:iCs/>
                <w:spacing w:val="-4"/>
                <w:szCs w:val="24"/>
              </w:rPr>
            </w:pPr>
            <w:r w:rsidRPr="00E21F11">
              <w:rPr>
                <w:rFonts w:ascii="Times New Roman" w:hAnsi="Times New Roman" w:cs="Times New Roman"/>
                <w:bCs/>
                <w:iCs/>
                <w:szCs w:val="24"/>
              </w:rPr>
              <w:t xml:space="preserve">- </w:t>
            </w:r>
            <w:r w:rsidRPr="00E21F11">
              <w:rPr>
                <w:rFonts w:ascii="Times New Roman" w:hAnsi="Times New Roman" w:cs="Times New Roman"/>
                <w:szCs w:val="24"/>
              </w:rPr>
              <w:t xml:space="preserve">приобретать опыт взаимодействия с людьми другой культуры,‎ национальной и религиозной принадлежности на основе ценностей </w:t>
            </w:r>
            <w:r w:rsidRPr="00E21F11">
              <w:rPr>
                <w:rFonts w:ascii="Times New Roman" w:hAnsi="Times New Roman" w:cs="Times New Roman"/>
                <w:szCs w:val="24"/>
              </w:rPr>
              <w:lastRenderedPageBreak/>
              <w:t>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874E3C" w:rsidRPr="00903E76" w14:paraId="11429574" w14:textId="77777777" w:rsidTr="00484901">
        <w:trPr>
          <w:trHeight w:val="4104"/>
        </w:trPr>
        <w:tc>
          <w:tcPr>
            <w:tcW w:w="3256" w:type="dxa"/>
            <w:tcBorders>
              <w:top w:val="single" w:sz="4" w:space="0" w:color="auto"/>
              <w:left w:val="single" w:sz="4" w:space="0" w:color="auto"/>
              <w:bottom w:val="single" w:sz="4" w:space="0" w:color="auto"/>
              <w:right w:val="single" w:sz="4" w:space="0" w:color="auto"/>
            </w:tcBorders>
            <w:hideMark/>
          </w:tcPr>
          <w:p w14:paraId="7FF60808" w14:textId="77777777" w:rsidR="00874E3C" w:rsidRPr="00E21F11" w:rsidRDefault="00874E3C" w:rsidP="00FB4F48">
            <w:pPr>
              <w:suppressAutoHyphens/>
              <w:spacing w:after="0" w:line="23" w:lineRule="atLeast"/>
              <w:rPr>
                <w:rFonts w:ascii="Times New Roman" w:hAnsi="Times New Roman" w:cs="Times New Roman"/>
                <w:szCs w:val="24"/>
              </w:rPr>
            </w:pPr>
            <w:r w:rsidRPr="00E21F11">
              <w:rPr>
                <w:rFonts w:ascii="Times New Roman" w:hAnsi="Times New Roman" w:cs="Times New Roman"/>
                <w:iCs/>
                <w:szCs w:val="24"/>
              </w:rPr>
              <w:lastRenderedPageBreak/>
              <w:t>ОК 05</w:t>
            </w:r>
            <w:r w:rsidR="00165713" w:rsidRPr="00E21F11">
              <w:rPr>
                <w:rFonts w:ascii="Times New Roman" w:hAnsi="Times New Roman" w:cs="Times New Roman"/>
                <w:iCs/>
                <w:szCs w:val="24"/>
              </w:rPr>
              <w:t>.</w:t>
            </w:r>
            <w:r w:rsidRPr="00E21F11">
              <w:rPr>
                <w:rFonts w:ascii="Times New Roman" w:hAnsi="Times New Roman" w:cs="Times New Roman"/>
                <w:iCs/>
                <w:szCs w:val="24"/>
              </w:rPr>
              <w:t xml:space="preserve"> </w:t>
            </w:r>
            <w:r w:rsidRPr="00E21F11">
              <w:rPr>
                <w:rFonts w:ascii="Times New Roman" w:hAnsi="Times New Roman" w:cs="Times New Roman"/>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1" w:type="dxa"/>
            <w:tcBorders>
              <w:top w:val="single" w:sz="4" w:space="0" w:color="auto"/>
              <w:left w:val="single" w:sz="4" w:space="0" w:color="auto"/>
              <w:bottom w:val="single" w:sz="4" w:space="0" w:color="auto"/>
              <w:right w:val="single" w:sz="4" w:space="0" w:color="auto"/>
            </w:tcBorders>
            <w:hideMark/>
          </w:tcPr>
          <w:p w14:paraId="1C9F0827" w14:textId="77777777" w:rsidR="00874E3C" w:rsidRPr="00E21F11" w:rsidRDefault="00874E3C" w:rsidP="00FB4F48">
            <w:pPr>
              <w:spacing w:after="0" w:line="23" w:lineRule="atLeast"/>
              <w:jc w:val="both"/>
              <w:rPr>
                <w:rFonts w:ascii="Times New Roman" w:hAnsi="Times New Roman" w:cs="Times New Roman"/>
                <w:color w:val="000000"/>
                <w:szCs w:val="24"/>
                <w:shd w:val="clear" w:color="auto" w:fill="FFFFFF"/>
              </w:rPr>
            </w:pPr>
            <w:r w:rsidRPr="00E21F11">
              <w:rPr>
                <w:rFonts w:ascii="Times New Roman" w:hAnsi="Times New Roman" w:cs="Times New Roman"/>
                <w:color w:val="000000"/>
                <w:szCs w:val="24"/>
                <w:shd w:val="clear" w:color="auto" w:fill="FFFFFF"/>
              </w:rPr>
              <w:t>В области эстетического воспитания:</w:t>
            </w:r>
          </w:p>
          <w:p w14:paraId="1C0893B7"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10179B44"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4AC33A0"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D457C9C" w14:textId="77777777" w:rsidR="00874E3C" w:rsidRPr="00E21F11" w:rsidRDefault="00874E3C" w:rsidP="00FB4F48">
            <w:pPr>
              <w:spacing w:after="0" w:line="23" w:lineRule="atLeast"/>
              <w:jc w:val="both"/>
              <w:rPr>
                <w:rFonts w:ascii="Times New Roman" w:hAnsi="Times New Roman" w:cs="Times New Roman"/>
                <w:color w:val="000000"/>
                <w:szCs w:val="24"/>
                <w:shd w:val="clear" w:color="auto" w:fill="FFFFFF"/>
              </w:rPr>
            </w:pPr>
            <w:r w:rsidRPr="00E21F11">
              <w:rPr>
                <w:rFonts w:ascii="Times New Roman" w:hAnsi="Times New Roman" w:cs="Times New Roman"/>
                <w:color w:val="000000"/>
                <w:szCs w:val="24"/>
                <w:shd w:val="clear" w:color="auto" w:fill="FFFFFF"/>
              </w:rPr>
              <w:t>- готовность к самовыражению в разных видах искусства, стремление проявлять качества творческой личности;</w:t>
            </w:r>
          </w:p>
          <w:p w14:paraId="3DCA2D56"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u w:val="single"/>
                <w:lang w:eastAsia="ru-RU"/>
              </w:rPr>
            </w:pPr>
            <w:r w:rsidRPr="00E21F11">
              <w:rPr>
                <w:rFonts w:ascii="Times New Roman" w:eastAsia="Times New Roman" w:hAnsi="Times New Roman" w:cs="Times New Roman"/>
                <w:color w:val="000000"/>
                <w:szCs w:val="24"/>
                <w:lang w:eastAsia="ru-RU"/>
              </w:rPr>
              <w:t>Овладение универсальными коммуникативными действиями:</w:t>
            </w:r>
          </w:p>
          <w:p w14:paraId="103A0CB8"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808080"/>
                <w:szCs w:val="24"/>
                <w:lang w:eastAsia="ru-RU"/>
              </w:rPr>
              <w:t>а)</w:t>
            </w:r>
            <w:r w:rsidRPr="00E21F11">
              <w:rPr>
                <w:rFonts w:ascii="Times New Roman" w:eastAsia="Times New Roman" w:hAnsi="Times New Roman" w:cs="Times New Roman"/>
                <w:color w:val="000000"/>
                <w:szCs w:val="24"/>
                <w:lang w:eastAsia="ru-RU"/>
              </w:rPr>
              <w:t> общение:</w:t>
            </w:r>
          </w:p>
          <w:p w14:paraId="1E06A578"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 осуществлять коммуникации во всех сферах жизни;</w:t>
            </w:r>
          </w:p>
          <w:p w14:paraId="0006B009" w14:textId="77777777" w:rsidR="00874E3C" w:rsidRPr="00E21F11"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Cs w:val="24"/>
                <w:lang w:eastAsia="ru-RU"/>
              </w:rPr>
            </w:pPr>
            <w:r w:rsidRPr="00E21F11">
              <w:rPr>
                <w:rFonts w:ascii="Times New Roman" w:eastAsia="Times New Roman" w:hAnsi="Times New Roman" w:cs="Times New Roman"/>
                <w:color w:val="000000"/>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B9BE8AB" w14:textId="77777777" w:rsidR="00874E3C" w:rsidRPr="00E21F11" w:rsidRDefault="00874E3C" w:rsidP="00FB4F48">
            <w:pPr>
              <w:pStyle w:val="s1"/>
              <w:shd w:val="clear" w:color="auto" w:fill="FFFFFF"/>
              <w:spacing w:before="0" w:beforeAutospacing="0" w:after="0" w:afterAutospacing="0" w:line="23" w:lineRule="atLeast"/>
              <w:jc w:val="both"/>
              <w:rPr>
                <w:rFonts w:eastAsiaTheme="minorHAnsi"/>
                <w:bCs/>
                <w:iCs/>
                <w:sz w:val="22"/>
                <w:lang w:eastAsia="en-US"/>
              </w:rPr>
            </w:pPr>
            <w:r w:rsidRPr="00E21F11">
              <w:rPr>
                <w:color w:val="000000"/>
                <w:sz w:val="22"/>
              </w:rPr>
              <w:t>-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hideMark/>
          </w:tcPr>
          <w:p w14:paraId="47399FB8" w14:textId="77777777" w:rsidR="00874E3C" w:rsidRPr="00E21F11" w:rsidRDefault="00874E3C" w:rsidP="00FB4F48">
            <w:pPr>
              <w:pStyle w:val="pt-a-000081"/>
              <w:shd w:val="clear" w:color="auto" w:fill="FFFFFF"/>
              <w:spacing w:before="0" w:beforeAutospacing="0" w:after="0" w:afterAutospacing="0" w:line="23" w:lineRule="atLeast"/>
              <w:jc w:val="both"/>
              <w:rPr>
                <w:rFonts w:eastAsiaTheme="minorHAnsi"/>
                <w:bCs/>
                <w:iCs/>
                <w:sz w:val="22"/>
                <w:lang w:eastAsia="en-US"/>
              </w:rPr>
            </w:pPr>
            <w:r w:rsidRPr="00E21F11">
              <w:rPr>
                <w:rFonts w:eastAsiaTheme="minorHAnsi"/>
                <w:bCs/>
                <w:iCs/>
                <w:sz w:val="22"/>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8B134C8" w14:textId="77777777" w:rsidR="00874E3C" w:rsidRPr="00E21F11" w:rsidRDefault="00874E3C" w:rsidP="00B436E1">
            <w:pPr>
              <w:widowControl w:val="0"/>
              <w:tabs>
                <w:tab w:val="left" w:pos="1157"/>
              </w:tabs>
              <w:autoSpaceDE w:val="0"/>
              <w:autoSpaceDN w:val="0"/>
              <w:spacing w:after="0" w:line="23" w:lineRule="atLeast"/>
              <w:ind w:right="200"/>
              <w:jc w:val="both"/>
              <w:rPr>
                <w:rFonts w:ascii="Times New Roman" w:hAnsi="Times New Roman" w:cs="Times New Roman"/>
                <w:bCs/>
                <w:iCs/>
                <w:szCs w:val="24"/>
              </w:rPr>
            </w:pPr>
            <w:r w:rsidRPr="00E21F11">
              <w:rPr>
                <w:rFonts w:ascii="Times New Roman" w:hAnsi="Times New Roman" w:cs="Times New Roman"/>
                <w:bCs/>
                <w:iCs/>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874E3C" w:rsidRPr="00903E76" w14:paraId="098E53DA" w14:textId="77777777" w:rsidTr="00484901">
        <w:trPr>
          <w:trHeight w:val="271"/>
        </w:trPr>
        <w:tc>
          <w:tcPr>
            <w:tcW w:w="3256" w:type="dxa"/>
            <w:tcBorders>
              <w:top w:val="single" w:sz="4" w:space="0" w:color="auto"/>
              <w:left w:val="single" w:sz="4" w:space="0" w:color="auto"/>
              <w:bottom w:val="single" w:sz="4" w:space="0" w:color="auto"/>
              <w:right w:val="single" w:sz="4" w:space="0" w:color="auto"/>
            </w:tcBorders>
            <w:hideMark/>
          </w:tcPr>
          <w:p w14:paraId="426C50D7" w14:textId="77777777" w:rsidR="00874E3C" w:rsidRPr="00E21F11" w:rsidRDefault="00874E3C" w:rsidP="00FB4F48">
            <w:pPr>
              <w:suppressAutoHyphens/>
              <w:spacing w:after="0" w:line="23" w:lineRule="atLeast"/>
              <w:rPr>
                <w:rFonts w:ascii="Times New Roman" w:hAnsi="Times New Roman" w:cs="Times New Roman"/>
                <w:szCs w:val="24"/>
              </w:rPr>
            </w:pPr>
            <w:r w:rsidRPr="00E21F11">
              <w:rPr>
                <w:rFonts w:ascii="Times New Roman" w:hAnsi="Times New Roman" w:cs="Times New Roman"/>
                <w:iCs/>
                <w:szCs w:val="24"/>
              </w:rPr>
              <w:t>ОК 06</w:t>
            </w:r>
            <w:r w:rsidR="00165713" w:rsidRPr="00E21F11">
              <w:rPr>
                <w:rFonts w:ascii="Times New Roman" w:hAnsi="Times New Roman" w:cs="Times New Roman"/>
                <w:iCs/>
                <w:szCs w:val="24"/>
              </w:rPr>
              <w:t>.</w:t>
            </w:r>
            <w:r w:rsidRPr="00E21F11">
              <w:rPr>
                <w:rFonts w:ascii="Times New Roman" w:hAnsi="Times New Roman" w:cs="Times New Roman"/>
                <w:iCs/>
                <w:szCs w:val="24"/>
              </w:rPr>
              <w:t xml:space="preserve"> </w:t>
            </w:r>
            <w:r w:rsidRPr="00E21F11">
              <w:rPr>
                <w:rFonts w:ascii="Times New Roman" w:hAnsi="Times New Roman" w:cs="Times New Roman"/>
                <w:szCs w:val="24"/>
              </w:rPr>
              <w:t>Проявлять гражданско-патриотическую позицию, демонстрировать осознанное поведение на основе традиционных общечеловеческих ценнос</w:t>
            </w:r>
            <w:r w:rsidR="00E94710" w:rsidRPr="00E21F11">
              <w:rPr>
                <w:rFonts w:ascii="Times New Roman" w:hAnsi="Times New Roman" w:cs="Times New Roman"/>
                <w:szCs w:val="24"/>
              </w:rPr>
              <w:t>тей, в том числе с учетом гармо</w:t>
            </w:r>
            <w:r w:rsidRPr="00E21F11">
              <w:rPr>
                <w:rFonts w:ascii="Times New Roman" w:hAnsi="Times New Roman" w:cs="Times New Roman"/>
                <w:szCs w:val="24"/>
              </w:rPr>
              <w:t xml:space="preserve">низации межнациональных и </w:t>
            </w:r>
            <w:r w:rsidRPr="00E21F11">
              <w:rPr>
                <w:rFonts w:ascii="Times New Roman" w:hAnsi="Times New Roman" w:cs="Times New Roman"/>
                <w:szCs w:val="24"/>
              </w:rPr>
              <w:lastRenderedPageBreak/>
              <w:t>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14:paraId="50662FCE" w14:textId="77777777" w:rsidR="00874E3C" w:rsidRPr="00E21F11" w:rsidRDefault="00874E3C" w:rsidP="00FB4F48">
            <w:pPr>
              <w:spacing w:after="0" w:line="23" w:lineRule="atLeast"/>
              <w:jc w:val="both"/>
              <w:rPr>
                <w:rFonts w:ascii="Times New Roman" w:hAnsi="Times New Roman" w:cs="Times New Roman"/>
                <w:iCs/>
                <w:szCs w:val="24"/>
              </w:rPr>
            </w:pPr>
            <w:r w:rsidRPr="00E21F11">
              <w:rPr>
                <w:rFonts w:ascii="Times New Roman" w:hAnsi="Times New Roman" w:cs="Times New Roman"/>
                <w:color w:val="000000"/>
                <w:szCs w:val="24"/>
                <w:shd w:val="clear" w:color="auto" w:fill="FFFFFF"/>
              </w:rPr>
              <w:lastRenderedPageBreak/>
              <w:t>- осознание обучающимися российской гражданской идентичности;</w:t>
            </w:r>
          </w:p>
          <w:p w14:paraId="7B44DAA8" w14:textId="77777777" w:rsidR="00874E3C" w:rsidRPr="00E21F11" w:rsidRDefault="00874E3C" w:rsidP="00FB4F48">
            <w:pPr>
              <w:spacing w:after="0" w:line="23" w:lineRule="atLeast"/>
              <w:jc w:val="both"/>
              <w:rPr>
                <w:rFonts w:ascii="Times New Roman" w:hAnsi="Times New Roman" w:cs="Times New Roman"/>
                <w:color w:val="000000"/>
                <w:szCs w:val="24"/>
                <w:shd w:val="clear" w:color="auto" w:fill="FFFFFF"/>
              </w:rPr>
            </w:pPr>
            <w:r w:rsidRPr="00E21F11">
              <w:rPr>
                <w:rFonts w:ascii="Times New Roman" w:hAnsi="Times New Roman" w:cs="Times New Roman"/>
                <w:color w:val="000000"/>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w:t>
            </w:r>
            <w:r w:rsidRPr="00E21F11">
              <w:rPr>
                <w:rFonts w:ascii="Times New Roman" w:hAnsi="Times New Roman" w:cs="Times New Roman"/>
                <w:color w:val="000000"/>
                <w:szCs w:val="24"/>
                <w:shd w:val="clear" w:color="auto" w:fill="FFFFFF"/>
              </w:rPr>
              <w:lastRenderedPageBreak/>
              <w:t>правосознания, экологической культуры, способности ставить цели и строить жизненные планы;</w:t>
            </w:r>
          </w:p>
          <w:p w14:paraId="1B8563A8" w14:textId="77777777" w:rsidR="00874E3C" w:rsidRPr="00E21F11" w:rsidRDefault="00874E3C" w:rsidP="00FB4F48">
            <w:pPr>
              <w:spacing w:after="0" w:line="23" w:lineRule="atLeast"/>
              <w:jc w:val="both"/>
              <w:rPr>
                <w:rFonts w:ascii="Times New Roman" w:hAnsi="Times New Roman" w:cs="Times New Roman"/>
                <w:color w:val="000000"/>
                <w:szCs w:val="24"/>
                <w:shd w:val="clear" w:color="auto" w:fill="FFFFFF"/>
              </w:rPr>
            </w:pPr>
            <w:r w:rsidRPr="00E21F11">
              <w:rPr>
                <w:rFonts w:ascii="Times New Roman" w:hAnsi="Times New Roman" w:cs="Times New Roman"/>
                <w:color w:val="000000"/>
                <w:szCs w:val="24"/>
                <w:shd w:val="clear" w:color="auto" w:fill="FFFFFF"/>
              </w:rPr>
              <w:t>В части гражданского воспитания:</w:t>
            </w:r>
          </w:p>
          <w:p w14:paraId="674CEAFC"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осознание своих конституционных прав и обязанностей, уважение закона и правопорядка;</w:t>
            </w:r>
          </w:p>
          <w:p w14:paraId="0CDFC647"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-принятие традиционных национальных, общечеловеческих гуманистических и демократических ценностей;</w:t>
            </w:r>
          </w:p>
          <w:p w14:paraId="7FC64783"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B275DB"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D6049C4" w14:textId="77777777" w:rsidR="00874E3C" w:rsidRPr="00E21F11" w:rsidRDefault="00874E3C" w:rsidP="00FB4F48">
            <w:pPr>
              <w:tabs>
                <w:tab w:val="left" w:pos="419"/>
              </w:tabs>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умение взаимодействовать с социальными институтами в соответствии с их функциями и назначением;</w:t>
            </w:r>
          </w:p>
          <w:p w14:paraId="71FAE41A"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готовность к гуманитарной и волонтерской деятельности;</w:t>
            </w:r>
            <w:r w:rsidRPr="00E21F11">
              <w:rPr>
                <w:rFonts w:ascii="Times New Roman" w:hAnsi="Times New Roman" w:cs="Times New Roman"/>
                <w:iCs/>
                <w:szCs w:val="24"/>
              </w:rPr>
              <w:t xml:space="preserve"> </w:t>
            </w:r>
          </w:p>
          <w:p w14:paraId="410DBC0C" w14:textId="77777777" w:rsidR="00874E3C" w:rsidRPr="00E21F11" w:rsidRDefault="00874E3C" w:rsidP="00FB4F48">
            <w:pPr>
              <w:spacing w:after="0" w:line="23" w:lineRule="atLeast"/>
              <w:jc w:val="both"/>
              <w:rPr>
                <w:rFonts w:ascii="Times New Roman" w:hAnsi="Times New Roman" w:cs="Times New Roman"/>
                <w:color w:val="000000"/>
                <w:szCs w:val="24"/>
                <w:shd w:val="clear" w:color="auto" w:fill="FFFFFF"/>
              </w:rPr>
            </w:pPr>
            <w:r w:rsidRPr="00E21F11">
              <w:rPr>
                <w:rFonts w:ascii="Times New Roman" w:hAnsi="Times New Roman" w:cs="Times New Roman"/>
                <w:color w:val="000000"/>
                <w:szCs w:val="24"/>
                <w:shd w:val="clear" w:color="auto" w:fill="FFFFFF"/>
              </w:rPr>
              <w:t>патриотического воспитания:</w:t>
            </w:r>
          </w:p>
          <w:p w14:paraId="46F3E2EA"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554FA96" w14:textId="77777777" w:rsidR="00874E3C" w:rsidRPr="00E21F11" w:rsidRDefault="00874E3C" w:rsidP="00FB4F48">
            <w:pPr>
              <w:spacing w:after="0" w:line="23" w:lineRule="atLeast"/>
              <w:jc w:val="both"/>
              <w:rPr>
                <w:rFonts w:ascii="Times New Roman" w:hAnsi="Times New Roman" w:cs="Times New Roman"/>
                <w:szCs w:val="24"/>
              </w:rPr>
            </w:pPr>
            <w:r w:rsidRPr="00E21F11">
              <w:rPr>
                <w:rFonts w:ascii="Times New Roman" w:hAnsi="Times New Roman" w:cs="Times New Roman"/>
                <w:color w:val="000000"/>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81DFC38" w14:textId="77777777" w:rsidR="00874E3C" w:rsidRPr="00E21F11" w:rsidRDefault="00874E3C" w:rsidP="00FB4F48">
            <w:pPr>
              <w:spacing w:after="0" w:line="23" w:lineRule="atLeast"/>
              <w:jc w:val="both"/>
              <w:rPr>
                <w:rFonts w:ascii="Times New Roman" w:hAnsi="Times New Roman" w:cs="Times New Roman"/>
                <w:color w:val="000000"/>
                <w:szCs w:val="24"/>
                <w:shd w:val="clear" w:color="auto" w:fill="FFFFFF"/>
              </w:rPr>
            </w:pPr>
            <w:r w:rsidRPr="00E21F11">
              <w:rPr>
                <w:rFonts w:ascii="Times New Roman" w:hAnsi="Times New Roman" w:cs="Times New Roman"/>
                <w:color w:val="000000"/>
                <w:szCs w:val="24"/>
                <w:shd w:val="clear" w:color="auto" w:fill="FFFFFF"/>
              </w:rPr>
              <w:t>- идейная убежденность, готовность к служению и защите Отечества, ответственность за его судьбу;</w:t>
            </w:r>
          </w:p>
          <w:p w14:paraId="3161E53C" w14:textId="77777777" w:rsidR="00874E3C" w:rsidRPr="00E21F11" w:rsidRDefault="00874E3C" w:rsidP="00FB4F48">
            <w:pPr>
              <w:spacing w:after="0" w:line="23" w:lineRule="atLeast"/>
              <w:jc w:val="both"/>
              <w:rPr>
                <w:rFonts w:ascii="Times New Roman" w:hAnsi="Times New Roman" w:cs="Times New Roman"/>
                <w:color w:val="000000"/>
                <w:szCs w:val="24"/>
              </w:rPr>
            </w:pPr>
            <w:r w:rsidRPr="00E21F11">
              <w:rPr>
                <w:rFonts w:ascii="Times New Roman" w:hAnsi="Times New Roman" w:cs="Times New Roman"/>
                <w:color w:val="000000"/>
                <w:szCs w:val="24"/>
                <w:shd w:val="clear" w:color="auto" w:fill="FFFFFF"/>
              </w:rPr>
              <w:lastRenderedPageBreak/>
              <w:t>освоенные обучающимися межпредметные понятия и универсальные учебные действия (регулятивные, познавательные, коммуникативные);</w:t>
            </w:r>
          </w:p>
          <w:p w14:paraId="13A3F010" w14:textId="77777777" w:rsidR="00874E3C" w:rsidRPr="00E21F11" w:rsidRDefault="00874E3C" w:rsidP="00FB4F48">
            <w:pPr>
              <w:pStyle w:val="dt-p"/>
              <w:shd w:val="clear" w:color="auto" w:fill="FFFFFF"/>
              <w:spacing w:before="0" w:beforeAutospacing="0" w:after="0" w:afterAutospacing="0" w:line="23" w:lineRule="atLeast"/>
              <w:jc w:val="both"/>
              <w:textAlignment w:val="baseline"/>
              <w:rPr>
                <w:color w:val="000000"/>
                <w:sz w:val="22"/>
              </w:rPr>
            </w:pPr>
            <w:r w:rsidRPr="00E21F11">
              <w:rPr>
                <w:color w:val="000000"/>
                <w:sz w:val="22"/>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33D514F" w14:textId="77777777" w:rsidR="00874E3C" w:rsidRPr="00E21F11" w:rsidRDefault="00874E3C" w:rsidP="00FB4F48">
            <w:pPr>
              <w:pStyle w:val="s1"/>
              <w:shd w:val="clear" w:color="auto" w:fill="FFFFFF"/>
              <w:spacing w:before="0" w:beforeAutospacing="0" w:after="0" w:afterAutospacing="0" w:line="23" w:lineRule="atLeast"/>
              <w:jc w:val="both"/>
              <w:rPr>
                <w:rFonts w:eastAsiaTheme="minorHAnsi"/>
                <w:bCs/>
                <w:iCs/>
                <w:sz w:val="22"/>
                <w:lang w:eastAsia="en-US"/>
              </w:rPr>
            </w:pPr>
            <w:r w:rsidRPr="00E21F11">
              <w:rPr>
                <w:color w:val="000000"/>
                <w:sz w:val="22"/>
              </w:rPr>
              <w:t>- овладение навыками учебно-исследовательской, проектной и социальной деятельности</w:t>
            </w:r>
          </w:p>
        </w:tc>
        <w:tc>
          <w:tcPr>
            <w:tcW w:w="6662" w:type="dxa"/>
            <w:tcBorders>
              <w:top w:val="single" w:sz="4" w:space="0" w:color="auto"/>
              <w:left w:val="single" w:sz="4" w:space="0" w:color="auto"/>
              <w:bottom w:val="single" w:sz="4" w:space="0" w:color="auto"/>
              <w:right w:val="single" w:sz="4" w:space="0" w:color="auto"/>
            </w:tcBorders>
          </w:tcPr>
          <w:p w14:paraId="3264FFB8" w14:textId="77777777" w:rsidR="00874E3C" w:rsidRPr="00E21F11" w:rsidRDefault="00874E3C" w:rsidP="00FB4F48">
            <w:pPr>
              <w:pStyle w:val="pt-a-000081"/>
              <w:shd w:val="clear" w:color="auto" w:fill="FFFFFF"/>
              <w:spacing w:before="0" w:beforeAutospacing="0" w:after="0" w:afterAutospacing="0" w:line="23" w:lineRule="atLeast"/>
              <w:jc w:val="both"/>
              <w:rPr>
                <w:rFonts w:eastAsiaTheme="minorHAnsi"/>
                <w:sz w:val="22"/>
                <w:lang w:eastAsia="en-US"/>
              </w:rPr>
            </w:pPr>
            <w:r w:rsidRPr="00E21F11">
              <w:rPr>
                <w:rFonts w:eastAsiaTheme="minorHAnsi"/>
                <w:sz w:val="22"/>
                <w:lang w:eastAsia="en-US"/>
              </w:rPr>
              <w:lastRenderedPageBreak/>
              <w:t xml:space="preserve">-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w:t>
            </w:r>
            <w:r w:rsidRPr="00E21F11">
              <w:rPr>
                <w:rFonts w:eastAsiaTheme="minorHAnsi"/>
                <w:sz w:val="22"/>
                <w:lang w:eastAsia="en-US"/>
              </w:rPr>
              <w:lastRenderedPageBreak/>
              <w:t>специальной военной операции на Украине ‎и других важнейших событий ХХ – начала XXI в.; особенности развития культуры народов СССР (России);</w:t>
            </w:r>
          </w:p>
          <w:p w14:paraId="67B2FC46" w14:textId="77777777" w:rsidR="00874E3C" w:rsidRPr="00E21F11" w:rsidRDefault="00874E3C" w:rsidP="00FB4F48">
            <w:pPr>
              <w:pStyle w:val="pt-a-000081"/>
              <w:shd w:val="clear" w:color="auto" w:fill="FFFFFF"/>
              <w:spacing w:before="0" w:beforeAutospacing="0" w:after="0" w:afterAutospacing="0" w:line="23" w:lineRule="atLeast"/>
              <w:jc w:val="both"/>
              <w:rPr>
                <w:rFonts w:eastAsiaTheme="minorHAnsi"/>
                <w:sz w:val="22"/>
                <w:lang w:eastAsia="en-US"/>
              </w:rPr>
            </w:pPr>
            <w:r w:rsidRPr="00E21F11">
              <w:rPr>
                <w:rFonts w:eastAsiaTheme="minorHAnsi"/>
                <w:sz w:val="22"/>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5884FFBE" w14:textId="77777777" w:rsidR="00874E3C" w:rsidRPr="00E21F11" w:rsidRDefault="00874E3C" w:rsidP="00FB4F48">
            <w:pPr>
              <w:pStyle w:val="pt-a-000081"/>
              <w:shd w:val="clear" w:color="auto" w:fill="FFFFFF"/>
              <w:spacing w:before="0" w:beforeAutospacing="0" w:after="0" w:afterAutospacing="0" w:line="23" w:lineRule="atLeast"/>
              <w:jc w:val="both"/>
              <w:rPr>
                <w:rFonts w:eastAsiaTheme="minorHAnsi"/>
                <w:sz w:val="22"/>
                <w:lang w:eastAsia="en-US"/>
              </w:rPr>
            </w:pPr>
            <w:r w:rsidRPr="00E21F11">
              <w:rPr>
                <w:rFonts w:eastAsiaTheme="minorHAnsi"/>
                <w:sz w:val="22"/>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153EE99" w14:textId="77777777" w:rsidR="00874E3C" w:rsidRPr="00E21F11" w:rsidRDefault="00874E3C" w:rsidP="00FB4F48">
            <w:pPr>
              <w:pStyle w:val="pt-a-000081"/>
              <w:shd w:val="clear" w:color="auto" w:fill="FFFFFF"/>
              <w:spacing w:before="0" w:beforeAutospacing="0" w:after="0" w:afterAutospacing="0" w:line="23" w:lineRule="atLeast"/>
              <w:jc w:val="both"/>
              <w:rPr>
                <w:rFonts w:eastAsiaTheme="minorHAnsi"/>
                <w:sz w:val="22"/>
                <w:lang w:eastAsia="en-US"/>
              </w:rPr>
            </w:pPr>
            <w:r w:rsidRPr="00E21F11">
              <w:rPr>
                <w:rFonts w:eastAsiaTheme="minorHAnsi"/>
                <w:sz w:val="22"/>
                <w:lang w:eastAsia="en-US"/>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BF51D81" w14:textId="77777777" w:rsidR="00874E3C" w:rsidRPr="00E21F11" w:rsidRDefault="00874E3C" w:rsidP="00FB4F48">
            <w:pPr>
              <w:pStyle w:val="pt-a-000081"/>
              <w:shd w:val="clear" w:color="auto" w:fill="FFFFFF"/>
              <w:spacing w:before="0" w:beforeAutospacing="0" w:after="0" w:afterAutospacing="0" w:line="23" w:lineRule="atLeast"/>
              <w:jc w:val="both"/>
              <w:rPr>
                <w:rFonts w:eastAsiaTheme="minorHAnsi"/>
                <w:sz w:val="22"/>
                <w:lang w:eastAsia="en-US"/>
              </w:rPr>
            </w:pPr>
            <w:r w:rsidRPr="00E21F11">
              <w:rPr>
                <w:rFonts w:eastAsiaTheme="minorHAnsi"/>
                <w:sz w:val="22"/>
                <w:lang w:eastAsia="en-US"/>
              </w:rPr>
              <w:t>-</w:t>
            </w:r>
            <w:r w:rsidRPr="00E21F11">
              <w:rPr>
                <w:rFonts w:eastAsiaTheme="minorHAnsi"/>
                <w:sz w:val="22"/>
                <w:lang w:val="en-US" w:eastAsia="en-US"/>
              </w:rPr>
              <w:t> </w:t>
            </w:r>
            <w:r w:rsidRPr="00E21F11">
              <w:rPr>
                <w:rFonts w:eastAsiaTheme="minorHAnsi"/>
                <w:sz w:val="22"/>
                <w:lang w:eastAsia="en-US"/>
              </w:rPr>
              <w:t>уме</w:t>
            </w:r>
            <w:r w:rsidR="00165713" w:rsidRPr="00E21F11">
              <w:rPr>
                <w:rFonts w:eastAsiaTheme="minorHAnsi"/>
                <w:sz w:val="22"/>
                <w:lang w:eastAsia="en-US"/>
              </w:rPr>
              <w:t>ть</w:t>
            </w:r>
            <w:r w:rsidRPr="00E21F11">
              <w:rPr>
                <w:rFonts w:eastAsiaTheme="minorHAnsi"/>
                <w:sz w:val="22"/>
                <w:lang w:eastAsia="en-US"/>
              </w:rPr>
              <w:t xml:space="preserve">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5579A100" w14:textId="77777777" w:rsidR="00874E3C" w:rsidRPr="00E21F11" w:rsidRDefault="00874E3C" w:rsidP="00FB4F48">
            <w:pPr>
              <w:pStyle w:val="pt-a-000081"/>
              <w:shd w:val="clear" w:color="auto" w:fill="FFFFFF"/>
              <w:spacing w:before="0" w:beforeAutospacing="0" w:after="0" w:afterAutospacing="0" w:line="23" w:lineRule="atLeast"/>
              <w:jc w:val="both"/>
              <w:rPr>
                <w:rFonts w:eastAsiaTheme="minorHAnsi"/>
                <w:sz w:val="22"/>
                <w:lang w:eastAsia="en-US"/>
              </w:rPr>
            </w:pPr>
            <w:r w:rsidRPr="00E21F11">
              <w:rPr>
                <w:rFonts w:eastAsiaTheme="minorHAnsi"/>
                <w:sz w:val="22"/>
                <w:lang w:eastAsia="en-US"/>
              </w:rPr>
              <w:t>- уметь анализировать текстовые, визуальные источники исторической информации, в том числе исторические карты/схемы, по истории России‎</w:t>
            </w:r>
            <w:r w:rsidR="000E6F65" w:rsidRPr="00E21F11">
              <w:rPr>
                <w:rFonts w:eastAsiaTheme="minorHAnsi"/>
                <w:sz w:val="22"/>
                <w:lang w:eastAsia="en-US"/>
              </w:rPr>
              <w:t xml:space="preserve"> </w:t>
            </w:r>
            <w:r w:rsidRPr="00E21F11">
              <w:rPr>
                <w:rFonts w:eastAsiaTheme="minorHAnsi"/>
                <w:sz w:val="22"/>
                <w:lang w:eastAsia="en-US"/>
              </w:rP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362258C0" w14:textId="77777777" w:rsidR="00874E3C" w:rsidRPr="00E21F11" w:rsidRDefault="00874E3C" w:rsidP="00FB4F48">
            <w:pPr>
              <w:pStyle w:val="pt-a-000044"/>
              <w:shd w:val="clear" w:color="auto" w:fill="FFFFFF"/>
              <w:spacing w:before="0" w:beforeAutospacing="0" w:after="0" w:afterAutospacing="0" w:line="23" w:lineRule="atLeast"/>
              <w:jc w:val="both"/>
              <w:rPr>
                <w:rFonts w:eastAsiaTheme="minorHAnsi"/>
                <w:sz w:val="22"/>
                <w:lang w:eastAsia="en-US"/>
              </w:rPr>
            </w:pPr>
            <w:r w:rsidRPr="00E21F11">
              <w:rPr>
                <w:rFonts w:eastAsiaTheme="minorHAnsi"/>
                <w:sz w:val="22"/>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EB39484" w14:textId="77777777" w:rsidR="00874E3C" w:rsidRPr="00E21F11" w:rsidRDefault="00874E3C" w:rsidP="00FB4F48">
            <w:pPr>
              <w:pStyle w:val="pt-a-000040"/>
              <w:shd w:val="clear" w:color="auto" w:fill="FFFFFF"/>
              <w:spacing w:before="0" w:beforeAutospacing="0" w:after="0" w:afterAutospacing="0" w:line="23" w:lineRule="atLeast"/>
              <w:jc w:val="both"/>
              <w:rPr>
                <w:rFonts w:eastAsiaTheme="minorHAnsi"/>
                <w:sz w:val="22"/>
                <w:lang w:eastAsia="en-US"/>
              </w:rPr>
            </w:pPr>
            <w:r w:rsidRPr="00E21F11">
              <w:rPr>
                <w:rFonts w:eastAsiaTheme="minorHAnsi"/>
                <w:sz w:val="22"/>
                <w:lang w:eastAsia="en-US"/>
              </w:rPr>
              <w:t xml:space="preserve">- знать ключевые события, основные даты и этапы истории России ‎и мира в ХХ – начале XXI в.; выдающихся деятелей отечественной и </w:t>
            </w:r>
            <w:r w:rsidRPr="00E21F11">
              <w:rPr>
                <w:rFonts w:eastAsiaTheme="minorHAnsi"/>
                <w:sz w:val="22"/>
                <w:lang w:eastAsia="en-US"/>
              </w:rPr>
              <w:lastRenderedPageBreak/>
              <w:t>всемирной истории; важнейшие достижения культуры, ценностные ориентиры;</w:t>
            </w:r>
          </w:p>
          <w:p w14:paraId="2A5572D5" w14:textId="77777777" w:rsidR="00874E3C" w:rsidRPr="00E21F11" w:rsidRDefault="00874E3C" w:rsidP="00FB4F48">
            <w:pPr>
              <w:widowControl w:val="0"/>
              <w:tabs>
                <w:tab w:val="left" w:pos="1215"/>
              </w:tabs>
              <w:autoSpaceDE w:val="0"/>
              <w:autoSpaceDN w:val="0"/>
              <w:spacing w:after="0" w:line="23" w:lineRule="atLeast"/>
              <w:ind w:right="154"/>
              <w:jc w:val="both"/>
              <w:rPr>
                <w:rFonts w:ascii="Times New Roman" w:hAnsi="Times New Roman" w:cs="Times New Roman"/>
                <w:szCs w:val="24"/>
              </w:rPr>
            </w:pPr>
            <w:r w:rsidRPr="00E21F11">
              <w:rPr>
                <w:rFonts w:ascii="Times New Roman" w:hAnsi="Times New Roman" w:cs="Times New Roman"/>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2B2317EB" w14:textId="77777777" w:rsidR="00874E3C" w:rsidRPr="00E21F11" w:rsidRDefault="00874E3C" w:rsidP="00FB4F48">
            <w:pPr>
              <w:widowControl w:val="0"/>
              <w:tabs>
                <w:tab w:val="left" w:pos="1201"/>
              </w:tabs>
              <w:autoSpaceDE w:val="0"/>
              <w:autoSpaceDN w:val="0"/>
              <w:spacing w:after="0" w:line="23" w:lineRule="atLeast"/>
              <w:jc w:val="both"/>
              <w:rPr>
                <w:rFonts w:ascii="Times New Roman" w:hAnsi="Times New Roman" w:cs="Times New Roman"/>
                <w:szCs w:val="24"/>
              </w:rPr>
            </w:pPr>
            <w:r w:rsidRPr="00E21F11">
              <w:rPr>
                <w:rFonts w:ascii="Times New Roman" w:hAnsi="Times New Roman" w:cs="Times New Roman"/>
                <w:szCs w:val="24"/>
              </w:rPr>
              <w:t>-уметь характеризовать вклад российской культуры в мировую культуру;</w:t>
            </w:r>
          </w:p>
          <w:p w14:paraId="7C59513C" w14:textId="77777777" w:rsidR="00874E3C" w:rsidRPr="00E21F11" w:rsidRDefault="00874E3C" w:rsidP="00B436E1">
            <w:pPr>
              <w:widowControl w:val="0"/>
              <w:tabs>
                <w:tab w:val="left" w:pos="1197"/>
              </w:tabs>
              <w:autoSpaceDE w:val="0"/>
              <w:autoSpaceDN w:val="0"/>
              <w:spacing w:after="0" w:line="23" w:lineRule="atLeast"/>
              <w:ind w:right="172"/>
              <w:jc w:val="both"/>
              <w:rPr>
                <w:rFonts w:ascii="Times New Roman" w:hAnsi="Times New Roman" w:cs="Times New Roman"/>
                <w:szCs w:val="24"/>
              </w:rPr>
            </w:pPr>
            <w:r w:rsidRPr="00E21F11">
              <w:rPr>
                <w:rFonts w:ascii="Times New Roman" w:hAnsi="Times New Roman" w:cs="Times New Roman"/>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874E3C" w:rsidRPr="00903E76" w14:paraId="211B5516" w14:textId="77777777" w:rsidTr="00484901">
        <w:trPr>
          <w:trHeight w:val="271"/>
        </w:trPr>
        <w:tc>
          <w:tcPr>
            <w:tcW w:w="3256" w:type="dxa"/>
            <w:tcBorders>
              <w:top w:val="single" w:sz="4" w:space="0" w:color="auto"/>
              <w:left w:val="single" w:sz="4" w:space="0" w:color="auto"/>
              <w:bottom w:val="single" w:sz="4" w:space="0" w:color="auto"/>
              <w:right w:val="single" w:sz="4" w:space="0" w:color="auto"/>
            </w:tcBorders>
          </w:tcPr>
          <w:p w14:paraId="343378C9" w14:textId="77777777" w:rsidR="00874E3C" w:rsidRPr="00903E76" w:rsidRDefault="00874E3C" w:rsidP="00B35B1B">
            <w:pPr>
              <w:suppressAutoHyphens/>
              <w:spacing w:after="0" w:line="23" w:lineRule="atLeast"/>
              <w:rPr>
                <w:rFonts w:ascii="Times New Roman" w:hAnsi="Times New Roman" w:cs="Times New Roman"/>
                <w:b/>
                <w:bCs/>
                <w:i/>
                <w:sz w:val="24"/>
                <w:szCs w:val="24"/>
              </w:rPr>
            </w:pPr>
            <w:r w:rsidRPr="00903E76">
              <w:rPr>
                <w:rFonts w:ascii="Times New Roman" w:hAnsi="Times New Roman" w:cs="Times New Roman"/>
                <w:b/>
                <w:bCs/>
                <w:i/>
                <w:sz w:val="24"/>
                <w:szCs w:val="24"/>
              </w:rPr>
              <w:lastRenderedPageBreak/>
              <w:t xml:space="preserve">ПК </w:t>
            </w:r>
            <w:r w:rsidR="00E21F11">
              <w:rPr>
                <w:rFonts w:ascii="Times New Roman" w:hAnsi="Times New Roman"/>
                <w:b/>
                <w:bCs/>
                <w:i/>
                <w:sz w:val="24"/>
                <w:szCs w:val="24"/>
              </w:rPr>
              <w:t>2.</w:t>
            </w:r>
            <w:r w:rsidR="00BF6163">
              <w:rPr>
                <w:rFonts w:ascii="Times New Roman" w:hAnsi="Times New Roman"/>
                <w:b/>
                <w:bCs/>
                <w:i/>
                <w:sz w:val="24"/>
                <w:szCs w:val="24"/>
              </w:rPr>
              <w:t>1.</w:t>
            </w:r>
          </w:p>
        </w:tc>
        <w:tc>
          <w:tcPr>
            <w:tcW w:w="4961" w:type="dxa"/>
            <w:tcBorders>
              <w:top w:val="single" w:sz="4" w:space="0" w:color="auto"/>
              <w:left w:val="single" w:sz="4" w:space="0" w:color="auto"/>
              <w:bottom w:val="single" w:sz="4" w:space="0" w:color="auto"/>
              <w:right w:val="single" w:sz="4" w:space="0" w:color="auto"/>
            </w:tcBorders>
          </w:tcPr>
          <w:p w14:paraId="35AD7F67" w14:textId="77777777" w:rsidR="00874E3C" w:rsidRPr="00BF6163" w:rsidRDefault="00B35B1B" w:rsidP="00FB4F48">
            <w:pPr>
              <w:pStyle w:val="s1"/>
              <w:shd w:val="clear" w:color="auto" w:fill="FFFFFF"/>
              <w:spacing w:before="0" w:beforeAutospacing="0" w:after="0" w:afterAutospacing="0" w:line="23" w:lineRule="atLeast"/>
              <w:rPr>
                <w:rFonts w:eastAsiaTheme="minorHAnsi"/>
                <w:bCs/>
                <w:iCs/>
                <w:lang w:eastAsia="en-US"/>
              </w:rPr>
            </w:pPr>
            <w:r w:rsidRPr="00B35B1B">
              <w:rPr>
                <w:color w:val="000000"/>
              </w:rPr>
              <w:t>Планировать работу производственного подразделения по техническому обслуживанию и ремонту оборудования подстанций и электрических сетей.</w:t>
            </w:r>
          </w:p>
        </w:tc>
        <w:tc>
          <w:tcPr>
            <w:tcW w:w="6662" w:type="dxa"/>
            <w:tcBorders>
              <w:top w:val="single" w:sz="4" w:space="0" w:color="auto"/>
              <w:left w:val="single" w:sz="4" w:space="0" w:color="auto"/>
              <w:bottom w:val="single" w:sz="4" w:space="0" w:color="auto"/>
              <w:right w:val="single" w:sz="4" w:space="0" w:color="auto"/>
            </w:tcBorders>
          </w:tcPr>
          <w:p w14:paraId="5BFD57BA" w14:textId="77777777" w:rsidR="00874E3C" w:rsidRPr="00903E76" w:rsidRDefault="00874E3C" w:rsidP="00FB4F48">
            <w:pPr>
              <w:pStyle w:val="ConsPlusNormal"/>
              <w:spacing w:line="23" w:lineRule="atLeast"/>
              <w:jc w:val="both"/>
              <w:rPr>
                <w:rFonts w:ascii="Times New Roman" w:hAnsi="Times New Roman" w:cs="Times New Roman"/>
                <w:sz w:val="24"/>
                <w:szCs w:val="24"/>
              </w:rPr>
            </w:pPr>
          </w:p>
        </w:tc>
      </w:tr>
      <w:tr w:rsidR="00BF6163" w:rsidRPr="00903E76" w14:paraId="7BE209BD" w14:textId="77777777" w:rsidTr="00484901">
        <w:trPr>
          <w:trHeight w:val="271"/>
        </w:trPr>
        <w:tc>
          <w:tcPr>
            <w:tcW w:w="3256" w:type="dxa"/>
            <w:tcBorders>
              <w:top w:val="single" w:sz="4" w:space="0" w:color="auto"/>
              <w:left w:val="single" w:sz="4" w:space="0" w:color="auto"/>
              <w:bottom w:val="single" w:sz="4" w:space="0" w:color="auto"/>
              <w:right w:val="single" w:sz="4" w:space="0" w:color="auto"/>
            </w:tcBorders>
          </w:tcPr>
          <w:p w14:paraId="309BF0A7" w14:textId="77777777" w:rsidR="00BF6163" w:rsidRPr="00903E76" w:rsidRDefault="00BF6163" w:rsidP="00B35B1B">
            <w:pPr>
              <w:suppressAutoHyphens/>
              <w:spacing w:after="0" w:line="23" w:lineRule="atLeast"/>
              <w:rPr>
                <w:rFonts w:ascii="Times New Roman" w:hAnsi="Times New Roman" w:cs="Times New Roman"/>
                <w:b/>
                <w:bCs/>
                <w:i/>
                <w:sz w:val="24"/>
                <w:szCs w:val="24"/>
              </w:rPr>
            </w:pPr>
            <w:r>
              <w:rPr>
                <w:rFonts w:ascii="Times New Roman" w:hAnsi="Times New Roman" w:cs="Times New Roman"/>
                <w:b/>
                <w:bCs/>
                <w:i/>
                <w:sz w:val="24"/>
                <w:szCs w:val="24"/>
              </w:rPr>
              <w:t xml:space="preserve">ПК </w:t>
            </w:r>
            <w:r w:rsidR="00B35B1B">
              <w:rPr>
                <w:rFonts w:ascii="Times New Roman" w:hAnsi="Times New Roman" w:cs="Times New Roman"/>
                <w:b/>
                <w:bCs/>
                <w:i/>
                <w:sz w:val="24"/>
                <w:szCs w:val="24"/>
              </w:rPr>
              <w:t>2.2</w:t>
            </w:r>
            <w:r>
              <w:rPr>
                <w:rFonts w:ascii="Times New Roman" w:hAnsi="Times New Roman" w:cs="Times New Roman"/>
                <w:b/>
                <w:bCs/>
                <w:i/>
                <w:sz w:val="24"/>
                <w:szCs w:val="24"/>
              </w:rPr>
              <w:t>.</w:t>
            </w:r>
          </w:p>
        </w:tc>
        <w:tc>
          <w:tcPr>
            <w:tcW w:w="4961" w:type="dxa"/>
            <w:tcBorders>
              <w:top w:val="single" w:sz="4" w:space="0" w:color="auto"/>
              <w:left w:val="single" w:sz="4" w:space="0" w:color="auto"/>
              <w:bottom w:val="single" w:sz="4" w:space="0" w:color="auto"/>
              <w:right w:val="single" w:sz="4" w:space="0" w:color="auto"/>
            </w:tcBorders>
          </w:tcPr>
          <w:p w14:paraId="696C1154" w14:textId="77777777" w:rsidR="00BF6163" w:rsidRPr="00BF6163" w:rsidRDefault="00B35B1B" w:rsidP="00FB4F48">
            <w:pPr>
              <w:pStyle w:val="s1"/>
              <w:shd w:val="clear" w:color="auto" w:fill="FFFFFF"/>
              <w:spacing w:before="0" w:beforeAutospacing="0" w:after="0" w:afterAutospacing="0" w:line="23" w:lineRule="atLeast"/>
              <w:rPr>
                <w:iCs/>
                <w:color w:val="000000"/>
                <w:szCs w:val="20"/>
              </w:rPr>
            </w:pPr>
            <w:r w:rsidRPr="00B35B1B">
              <w:rPr>
                <w:color w:val="000000"/>
              </w:rPr>
              <w:t>Осуществлять контроль деятельности бригад.</w:t>
            </w:r>
          </w:p>
        </w:tc>
        <w:tc>
          <w:tcPr>
            <w:tcW w:w="6662" w:type="dxa"/>
            <w:tcBorders>
              <w:top w:val="single" w:sz="4" w:space="0" w:color="auto"/>
              <w:left w:val="single" w:sz="4" w:space="0" w:color="auto"/>
              <w:bottom w:val="single" w:sz="4" w:space="0" w:color="auto"/>
              <w:right w:val="single" w:sz="4" w:space="0" w:color="auto"/>
            </w:tcBorders>
          </w:tcPr>
          <w:p w14:paraId="71E1BB79" w14:textId="77777777" w:rsidR="00BF6163" w:rsidRPr="00903E76" w:rsidRDefault="00BF6163" w:rsidP="00FB4F48">
            <w:pPr>
              <w:pStyle w:val="ConsPlusNormal"/>
              <w:spacing w:line="23" w:lineRule="atLeast"/>
              <w:jc w:val="both"/>
              <w:rPr>
                <w:rFonts w:ascii="Times New Roman" w:hAnsi="Times New Roman" w:cs="Times New Roman"/>
                <w:sz w:val="24"/>
                <w:szCs w:val="24"/>
              </w:rPr>
            </w:pPr>
          </w:p>
        </w:tc>
      </w:tr>
    </w:tbl>
    <w:p w14:paraId="299C905F" w14:textId="77777777" w:rsidR="00E21F11" w:rsidRDefault="00E21F11" w:rsidP="007D0FC5">
      <w:pPr>
        <w:rPr>
          <w:rFonts w:ascii="Times New Roman" w:eastAsia="Times New Roman" w:hAnsi="Times New Roman" w:cs="Times New Roman"/>
          <w:sz w:val="28"/>
          <w:lang w:eastAsia="ru-RU"/>
        </w:rPr>
      </w:pPr>
    </w:p>
    <w:p w14:paraId="765B57F6" w14:textId="77777777" w:rsidR="00E21F11" w:rsidRDefault="00E21F11" w:rsidP="007D0FC5">
      <w:pPr>
        <w:rPr>
          <w:rFonts w:ascii="Times New Roman" w:eastAsia="Times New Roman" w:hAnsi="Times New Roman" w:cs="Times New Roman"/>
          <w:sz w:val="28"/>
          <w:lang w:eastAsia="ru-RU"/>
        </w:rPr>
      </w:pPr>
    </w:p>
    <w:p w14:paraId="294A7533" w14:textId="77777777" w:rsidR="00E21F11" w:rsidRDefault="00E21F11" w:rsidP="007D0FC5">
      <w:pPr>
        <w:rPr>
          <w:rFonts w:ascii="Times New Roman" w:eastAsia="Times New Roman" w:hAnsi="Times New Roman" w:cs="Times New Roman"/>
          <w:sz w:val="28"/>
          <w:lang w:eastAsia="ru-RU"/>
        </w:rPr>
      </w:pPr>
    </w:p>
    <w:p w14:paraId="287EF0AF" w14:textId="77777777" w:rsidR="00E21F11" w:rsidRDefault="00E21F11" w:rsidP="007D0FC5">
      <w:pPr>
        <w:rPr>
          <w:rFonts w:ascii="Times New Roman" w:eastAsia="Times New Roman" w:hAnsi="Times New Roman" w:cs="Times New Roman"/>
          <w:sz w:val="28"/>
          <w:lang w:eastAsia="ru-RU"/>
        </w:rPr>
      </w:pPr>
    </w:p>
    <w:p w14:paraId="28E4242B" w14:textId="77777777" w:rsidR="00E21F11" w:rsidRPr="007D0FC5" w:rsidRDefault="00E21F11" w:rsidP="007D0FC5">
      <w:pPr>
        <w:rPr>
          <w:rFonts w:ascii="OfficinaSansBookC" w:eastAsia="Times New Roman" w:hAnsi="OfficinaSansBookC" w:cs="Times New Roman"/>
          <w:sz w:val="28"/>
          <w:szCs w:val="28"/>
        </w:rPr>
      </w:pPr>
    </w:p>
    <w:p w14:paraId="534C611C" w14:textId="77777777" w:rsidR="00E21F11" w:rsidRDefault="00E21F11" w:rsidP="00E21F11">
      <w:pPr>
        <w:rPr>
          <w:rFonts w:ascii="Times New Roman" w:eastAsia="Times New Roman" w:hAnsi="Times New Roman" w:cs="Times New Roman"/>
          <w:sz w:val="28"/>
          <w:lang w:eastAsia="ru-RU"/>
        </w:rPr>
      </w:pPr>
    </w:p>
    <w:p w14:paraId="343640B2" w14:textId="77777777" w:rsidR="00A663B1" w:rsidRPr="003763A6" w:rsidRDefault="00A663B1"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eastAsia="Times New Roman" w:hAnsi="OfficinaSansBookC" w:cs="Times New Roman"/>
          <w:sz w:val="28"/>
          <w:szCs w:val="28"/>
        </w:rPr>
        <w:sectPr w:rsidR="00A663B1" w:rsidRPr="003763A6" w:rsidSect="00152F41">
          <w:pgSz w:w="16838" w:h="11906" w:orient="landscape"/>
          <w:pgMar w:top="851" w:right="1134" w:bottom="1701" w:left="1134" w:header="709" w:footer="709" w:gutter="0"/>
          <w:cols w:space="720"/>
          <w:docGrid w:linePitch="360"/>
        </w:sectPr>
      </w:pPr>
    </w:p>
    <w:p w14:paraId="205CB81E" w14:textId="77777777" w:rsidR="00C84132" w:rsidRPr="00903E76" w:rsidRDefault="00082D24" w:rsidP="00FB4F48">
      <w:pPr>
        <w:pStyle w:val="1"/>
        <w:spacing w:line="23" w:lineRule="atLeast"/>
        <w:ind w:firstLine="0"/>
        <w:jc w:val="center"/>
        <w:rPr>
          <w:b/>
          <w:bCs/>
          <w:sz w:val="28"/>
          <w:szCs w:val="28"/>
        </w:rPr>
      </w:pPr>
      <w:bookmarkStart w:id="1" w:name="_Toc113637406"/>
      <w:r w:rsidRPr="00903E76">
        <w:rPr>
          <w:b/>
          <w:bCs/>
          <w:sz w:val="28"/>
          <w:szCs w:val="28"/>
        </w:rPr>
        <w:lastRenderedPageBreak/>
        <w:t xml:space="preserve">2. </w:t>
      </w:r>
      <w:r w:rsidR="00FB4F48" w:rsidRPr="00903E76">
        <w:rPr>
          <w:b/>
          <w:bCs/>
          <w:sz w:val="28"/>
          <w:szCs w:val="28"/>
        </w:rPr>
        <w:t>Структура и содержание общеобразовательной дисциплины</w:t>
      </w:r>
      <w:bookmarkEnd w:id="1"/>
    </w:p>
    <w:p w14:paraId="20102D5E" w14:textId="77777777" w:rsidR="00FB4F48" w:rsidRPr="00903E76" w:rsidRDefault="00FB4F48" w:rsidP="00FB4F48">
      <w:pPr>
        <w:rPr>
          <w:rFonts w:ascii="Times New Roman" w:hAnsi="Times New Roman" w:cs="Times New Roman"/>
          <w:lang w:eastAsia="ru-RU"/>
        </w:rPr>
      </w:pPr>
    </w:p>
    <w:p w14:paraId="27A93A27" w14:textId="77777777"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8"/>
          <w:szCs w:val="28"/>
        </w:rPr>
      </w:pPr>
      <w:r w:rsidRPr="00903E76">
        <w:rPr>
          <w:rFonts w:ascii="Times New Roman" w:eastAsia="Times New Roman" w:hAnsi="Times New Roman" w:cs="Times New Roman"/>
          <w:b/>
          <w:sz w:val="28"/>
          <w:szCs w:val="28"/>
        </w:rPr>
        <w:t>2.1. Объем дисциплины и виды учебной работы</w:t>
      </w:r>
    </w:p>
    <w:p w14:paraId="2228BD31" w14:textId="77777777" w:rsidR="00FB4F48" w:rsidRPr="003763A6" w:rsidRDefault="00FB4F48"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OfficinaSansBookC" w:eastAsia="Times New Roman" w:hAnsi="OfficinaSansBookC" w:cs="Times New Roman"/>
          <w:b/>
          <w:sz w:val="28"/>
          <w:szCs w:val="28"/>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7319"/>
        <w:gridCol w:w="3029"/>
      </w:tblGrid>
      <w:tr w:rsidR="00B35B1B" w14:paraId="53A01D30" w14:textId="77777777" w:rsidTr="00140418">
        <w:trPr>
          <w:trHeight w:val="870"/>
        </w:trPr>
        <w:tc>
          <w:tcPr>
            <w:tcW w:w="7319" w:type="dxa"/>
            <w:tcBorders>
              <w:top w:val="single" w:sz="6" w:space="0" w:color="000000"/>
              <w:left w:val="single" w:sz="6" w:space="0" w:color="000000"/>
              <w:bottom w:val="single" w:sz="6" w:space="0" w:color="000000"/>
              <w:right w:val="single" w:sz="6" w:space="0" w:color="000000"/>
            </w:tcBorders>
            <w:vAlign w:val="center"/>
          </w:tcPr>
          <w:p w14:paraId="0FEEBE2C" w14:textId="77777777" w:rsidR="00B35B1B" w:rsidRDefault="00B35B1B" w:rsidP="00140418">
            <w:pPr>
              <w:spacing w:after="0" w:line="23" w:lineRule="atLeast"/>
              <w:jc w:val="center"/>
              <w:rPr>
                <w:rFonts w:ascii="Times New Roman" w:hAnsi="Times New Roman"/>
                <w:b/>
                <w:sz w:val="28"/>
              </w:rPr>
            </w:pPr>
            <w:r>
              <w:rPr>
                <w:rFonts w:ascii="Times New Roman" w:hAnsi="Times New Roman"/>
                <w:b/>
                <w:sz w:val="28"/>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vAlign w:val="center"/>
          </w:tcPr>
          <w:p w14:paraId="55024865" w14:textId="77777777" w:rsidR="00B35B1B" w:rsidRDefault="00B35B1B" w:rsidP="00140418">
            <w:pPr>
              <w:spacing w:after="0" w:line="23" w:lineRule="atLeast"/>
              <w:jc w:val="center"/>
              <w:rPr>
                <w:rFonts w:ascii="Times New Roman" w:hAnsi="Times New Roman"/>
                <w:b/>
                <w:sz w:val="28"/>
              </w:rPr>
            </w:pPr>
            <w:r>
              <w:rPr>
                <w:rFonts w:ascii="Times New Roman" w:hAnsi="Times New Roman"/>
                <w:b/>
                <w:sz w:val="28"/>
              </w:rPr>
              <w:t>Базовый уровень</w:t>
            </w:r>
          </w:p>
        </w:tc>
      </w:tr>
      <w:tr w:rsidR="00B35B1B" w14:paraId="4DB97E63" w14:textId="77777777" w:rsidTr="00140418">
        <w:trPr>
          <w:trHeight w:val="460"/>
        </w:trPr>
        <w:tc>
          <w:tcPr>
            <w:tcW w:w="7319" w:type="dxa"/>
            <w:tcBorders>
              <w:top w:val="single" w:sz="6" w:space="0" w:color="000000"/>
              <w:left w:val="single" w:sz="6" w:space="0" w:color="000000"/>
              <w:bottom w:val="single" w:sz="6" w:space="0" w:color="000000"/>
              <w:right w:val="single" w:sz="6" w:space="0" w:color="000000"/>
            </w:tcBorders>
            <w:vAlign w:val="center"/>
          </w:tcPr>
          <w:p w14:paraId="408C93C1" w14:textId="77777777" w:rsidR="00B35B1B" w:rsidRDefault="00B35B1B" w:rsidP="00140418">
            <w:pPr>
              <w:spacing w:after="0" w:line="23" w:lineRule="atLeast"/>
              <w:jc w:val="center"/>
              <w:rPr>
                <w:rFonts w:ascii="Times New Roman" w:hAnsi="Times New Roman"/>
                <w:b/>
                <w:sz w:val="28"/>
              </w:rPr>
            </w:pPr>
            <w:r>
              <w:rPr>
                <w:rFonts w:ascii="Times New Roman" w:hAnsi="Times New Roman"/>
                <w:b/>
                <w:sz w:val="28"/>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vAlign w:val="center"/>
          </w:tcPr>
          <w:p w14:paraId="6C0D1A5E" w14:textId="77777777" w:rsidR="00B35B1B" w:rsidRDefault="00B35B1B" w:rsidP="00140418">
            <w:pPr>
              <w:spacing w:after="0" w:line="23" w:lineRule="atLeast"/>
              <w:jc w:val="center"/>
              <w:rPr>
                <w:rFonts w:ascii="Times New Roman" w:hAnsi="Times New Roman"/>
                <w:b/>
                <w:sz w:val="28"/>
              </w:rPr>
            </w:pPr>
            <w:r>
              <w:rPr>
                <w:rFonts w:ascii="Times New Roman" w:hAnsi="Times New Roman"/>
                <w:b/>
                <w:sz w:val="28"/>
              </w:rPr>
              <w:t>136</w:t>
            </w:r>
          </w:p>
        </w:tc>
      </w:tr>
      <w:tr w:rsidR="00B35B1B" w14:paraId="0D685E2D" w14:textId="77777777" w:rsidTr="00140418">
        <w:trPr>
          <w:trHeight w:val="460"/>
        </w:trPr>
        <w:tc>
          <w:tcPr>
            <w:tcW w:w="7319" w:type="dxa"/>
            <w:tcBorders>
              <w:top w:val="single" w:sz="6" w:space="0" w:color="000000"/>
              <w:left w:val="single" w:sz="6" w:space="0" w:color="000000"/>
              <w:bottom w:val="single" w:sz="6" w:space="0" w:color="000000"/>
              <w:right w:val="single" w:sz="6" w:space="0" w:color="000000"/>
            </w:tcBorders>
            <w:vAlign w:val="center"/>
          </w:tcPr>
          <w:p w14:paraId="603267B7" w14:textId="77777777" w:rsidR="00B35B1B" w:rsidRDefault="00B35B1B" w:rsidP="00140418">
            <w:pPr>
              <w:spacing w:after="0" w:line="23" w:lineRule="atLeast"/>
              <w:rPr>
                <w:rFonts w:ascii="Times New Roman" w:hAnsi="Times New Roman"/>
                <w:b/>
                <w:sz w:val="28"/>
              </w:rPr>
            </w:pPr>
            <w:r>
              <w:rPr>
                <w:rFonts w:ascii="Times New Roman" w:hAnsi="Times New Roman"/>
                <w:b/>
                <w:sz w:val="28"/>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vAlign w:val="center"/>
          </w:tcPr>
          <w:p w14:paraId="08C1C9D3" w14:textId="77777777" w:rsidR="00B35B1B" w:rsidRDefault="00B35B1B" w:rsidP="00140418">
            <w:pPr>
              <w:spacing w:after="0" w:line="23" w:lineRule="atLeast"/>
              <w:jc w:val="center"/>
              <w:rPr>
                <w:rFonts w:ascii="Times New Roman" w:hAnsi="Times New Roman"/>
                <w:b/>
                <w:sz w:val="28"/>
              </w:rPr>
            </w:pPr>
            <w:r>
              <w:rPr>
                <w:rFonts w:ascii="Times New Roman" w:hAnsi="Times New Roman"/>
                <w:b/>
                <w:sz w:val="28"/>
              </w:rPr>
              <w:t>1</w:t>
            </w:r>
            <w:r w:rsidR="00140418">
              <w:rPr>
                <w:rFonts w:ascii="Times New Roman" w:hAnsi="Times New Roman"/>
                <w:b/>
                <w:sz w:val="28"/>
              </w:rPr>
              <w:t>18</w:t>
            </w:r>
          </w:p>
        </w:tc>
      </w:tr>
      <w:tr w:rsidR="00B35B1B" w14:paraId="098E3483" w14:textId="77777777" w:rsidTr="00140418">
        <w:trPr>
          <w:trHeight w:val="490"/>
        </w:trPr>
        <w:tc>
          <w:tcPr>
            <w:tcW w:w="10348" w:type="dxa"/>
            <w:gridSpan w:val="2"/>
            <w:tcBorders>
              <w:top w:val="single" w:sz="6" w:space="0" w:color="000000"/>
              <w:left w:val="single" w:sz="6" w:space="0" w:color="000000"/>
              <w:bottom w:val="single" w:sz="6" w:space="0" w:color="000000"/>
              <w:right w:val="single" w:sz="6" w:space="0" w:color="000000"/>
            </w:tcBorders>
            <w:vAlign w:val="center"/>
          </w:tcPr>
          <w:p w14:paraId="77F19280" w14:textId="77777777" w:rsidR="00B35B1B" w:rsidRDefault="00B35B1B" w:rsidP="00140418">
            <w:pPr>
              <w:spacing w:after="0" w:line="23" w:lineRule="atLeast"/>
              <w:rPr>
                <w:rFonts w:ascii="Times New Roman" w:hAnsi="Times New Roman"/>
                <w:sz w:val="28"/>
              </w:rPr>
            </w:pPr>
            <w:r>
              <w:rPr>
                <w:rFonts w:ascii="Times New Roman" w:hAnsi="Times New Roman"/>
                <w:sz w:val="28"/>
              </w:rPr>
              <w:t>в т. ч.:</w:t>
            </w:r>
          </w:p>
        </w:tc>
      </w:tr>
      <w:tr w:rsidR="00B35B1B" w14:paraId="0431D5A8" w14:textId="77777777" w:rsidTr="00140418">
        <w:trPr>
          <w:trHeight w:val="490"/>
        </w:trPr>
        <w:tc>
          <w:tcPr>
            <w:tcW w:w="7319" w:type="dxa"/>
            <w:tcBorders>
              <w:top w:val="single" w:sz="6" w:space="0" w:color="000000"/>
              <w:left w:val="single" w:sz="6" w:space="0" w:color="000000"/>
              <w:bottom w:val="single" w:sz="6" w:space="0" w:color="000000"/>
              <w:right w:val="single" w:sz="6" w:space="0" w:color="000000"/>
            </w:tcBorders>
            <w:vAlign w:val="center"/>
          </w:tcPr>
          <w:p w14:paraId="2F812A62" w14:textId="77777777" w:rsidR="00B35B1B" w:rsidRDefault="00B35B1B" w:rsidP="00140418">
            <w:pPr>
              <w:spacing w:after="0" w:line="23" w:lineRule="atLeast"/>
              <w:rPr>
                <w:rFonts w:ascii="Times New Roman" w:hAnsi="Times New Roman"/>
                <w:sz w:val="28"/>
              </w:rPr>
            </w:pPr>
            <w:r>
              <w:rPr>
                <w:rFonts w:ascii="Times New Roman" w:hAnsi="Times New Roman"/>
                <w:sz w:val="28"/>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vAlign w:val="center"/>
          </w:tcPr>
          <w:p w14:paraId="0943AC33" w14:textId="77777777" w:rsidR="00B35B1B" w:rsidRDefault="00B35B1B" w:rsidP="00140418">
            <w:pPr>
              <w:spacing w:after="0" w:line="23" w:lineRule="atLeast"/>
              <w:jc w:val="center"/>
              <w:rPr>
                <w:rFonts w:ascii="Times New Roman" w:hAnsi="Times New Roman"/>
                <w:sz w:val="28"/>
              </w:rPr>
            </w:pPr>
            <w:r>
              <w:rPr>
                <w:rFonts w:ascii="Times New Roman" w:hAnsi="Times New Roman"/>
                <w:sz w:val="28"/>
              </w:rPr>
              <w:t>11</w:t>
            </w:r>
            <w:r w:rsidR="00140418">
              <w:rPr>
                <w:rFonts w:ascii="Times New Roman" w:hAnsi="Times New Roman"/>
                <w:sz w:val="28"/>
              </w:rPr>
              <w:t>2</w:t>
            </w:r>
          </w:p>
        </w:tc>
      </w:tr>
      <w:tr w:rsidR="00B35B1B" w14:paraId="6A290C14" w14:textId="77777777" w:rsidTr="00140418">
        <w:trPr>
          <w:trHeight w:val="490"/>
        </w:trPr>
        <w:tc>
          <w:tcPr>
            <w:tcW w:w="7319" w:type="dxa"/>
            <w:tcBorders>
              <w:top w:val="single" w:sz="6" w:space="0" w:color="000000"/>
              <w:left w:val="single" w:sz="6" w:space="0" w:color="000000"/>
              <w:bottom w:val="single" w:sz="6" w:space="0" w:color="000000"/>
              <w:right w:val="single" w:sz="6" w:space="0" w:color="000000"/>
            </w:tcBorders>
            <w:vAlign w:val="center"/>
          </w:tcPr>
          <w:p w14:paraId="06DE3932" w14:textId="77777777" w:rsidR="00B35B1B" w:rsidRDefault="00B35B1B" w:rsidP="00140418">
            <w:pPr>
              <w:spacing w:after="0" w:line="23" w:lineRule="atLeast"/>
              <w:rPr>
                <w:rFonts w:ascii="Times New Roman" w:hAnsi="Times New Roman"/>
                <w:sz w:val="28"/>
              </w:rPr>
            </w:pPr>
            <w:r>
              <w:rPr>
                <w:rFonts w:ascii="Times New Roman" w:hAnsi="Times New Roman"/>
                <w:sz w:val="28"/>
              </w:rPr>
              <w:t>практические занятия</w:t>
            </w:r>
            <w:r>
              <w:rPr>
                <w:rFonts w:ascii="Times New Roman" w:hAnsi="Times New Roman"/>
                <w:i/>
                <w:sz w:val="28"/>
              </w:rPr>
              <w:t xml:space="preserve"> </w:t>
            </w:r>
          </w:p>
        </w:tc>
        <w:tc>
          <w:tcPr>
            <w:tcW w:w="3029" w:type="dxa"/>
            <w:tcBorders>
              <w:top w:val="single" w:sz="6" w:space="0" w:color="000000"/>
              <w:left w:val="single" w:sz="6" w:space="0" w:color="000000"/>
              <w:bottom w:val="single" w:sz="6" w:space="0" w:color="000000"/>
              <w:right w:val="single" w:sz="4" w:space="0" w:color="000000"/>
            </w:tcBorders>
            <w:vAlign w:val="center"/>
          </w:tcPr>
          <w:p w14:paraId="1644D842" w14:textId="77777777" w:rsidR="00B35B1B" w:rsidRDefault="00B35B1B" w:rsidP="00140418">
            <w:pPr>
              <w:spacing w:after="0" w:line="23" w:lineRule="atLeast"/>
              <w:jc w:val="center"/>
              <w:rPr>
                <w:rFonts w:ascii="Times New Roman" w:hAnsi="Times New Roman"/>
                <w:sz w:val="28"/>
              </w:rPr>
            </w:pPr>
            <w:r>
              <w:rPr>
                <w:rFonts w:ascii="Times New Roman" w:hAnsi="Times New Roman"/>
                <w:sz w:val="28"/>
              </w:rPr>
              <w:t>6</w:t>
            </w:r>
          </w:p>
        </w:tc>
      </w:tr>
      <w:tr w:rsidR="00B35B1B" w14:paraId="153F0FBF" w14:textId="77777777" w:rsidTr="00140418">
        <w:trPr>
          <w:trHeight w:val="490"/>
        </w:trPr>
        <w:tc>
          <w:tcPr>
            <w:tcW w:w="7319" w:type="dxa"/>
            <w:tcBorders>
              <w:top w:val="single" w:sz="6" w:space="0" w:color="000000"/>
              <w:left w:val="single" w:sz="6" w:space="0" w:color="000000"/>
              <w:bottom w:val="single" w:sz="6" w:space="0" w:color="000000"/>
              <w:right w:val="single" w:sz="6" w:space="0" w:color="000000"/>
            </w:tcBorders>
            <w:vAlign w:val="center"/>
          </w:tcPr>
          <w:p w14:paraId="43C14CA2" w14:textId="77777777" w:rsidR="00B35B1B" w:rsidRDefault="00B35B1B" w:rsidP="00140418">
            <w:pPr>
              <w:spacing w:after="0" w:line="23" w:lineRule="atLeast"/>
              <w:rPr>
                <w:rFonts w:ascii="Times New Roman" w:hAnsi="Times New Roman"/>
                <w:sz w:val="28"/>
              </w:rPr>
            </w:pPr>
            <w:r>
              <w:rPr>
                <w:rFonts w:ascii="Times New Roman" w:hAnsi="Times New Roman"/>
                <w:b/>
                <w:sz w:val="28"/>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vAlign w:val="center"/>
          </w:tcPr>
          <w:p w14:paraId="69A5B5DF" w14:textId="77777777" w:rsidR="00B35B1B" w:rsidRDefault="00B35B1B" w:rsidP="00140418">
            <w:pPr>
              <w:spacing w:after="0" w:line="23" w:lineRule="atLeast"/>
              <w:jc w:val="center"/>
              <w:rPr>
                <w:rFonts w:ascii="Times New Roman" w:hAnsi="Times New Roman"/>
                <w:sz w:val="28"/>
              </w:rPr>
            </w:pPr>
            <w:r>
              <w:rPr>
                <w:rFonts w:ascii="Times New Roman" w:hAnsi="Times New Roman"/>
                <w:b/>
                <w:sz w:val="28"/>
              </w:rPr>
              <w:t>10</w:t>
            </w:r>
          </w:p>
        </w:tc>
      </w:tr>
      <w:tr w:rsidR="00B35B1B" w14:paraId="0796B09C" w14:textId="77777777" w:rsidTr="00140418">
        <w:trPr>
          <w:trHeight w:val="490"/>
        </w:trPr>
        <w:tc>
          <w:tcPr>
            <w:tcW w:w="10348" w:type="dxa"/>
            <w:gridSpan w:val="2"/>
            <w:tcBorders>
              <w:top w:val="single" w:sz="6" w:space="0" w:color="000000"/>
              <w:left w:val="single" w:sz="6" w:space="0" w:color="000000"/>
              <w:bottom w:val="single" w:sz="6" w:space="0" w:color="000000"/>
              <w:right w:val="single" w:sz="4" w:space="0" w:color="000000"/>
            </w:tcBorders>
            <w:vAlign w:val="center"/>
          </w:tcPr>
          <w:p w14:paraId="2F4BBCCC" w14:textId="77777777" w:rsidR="00B35B1B" w:rsidRDefault="00B35B1B" w:rsidP="00140418">
            <w:pPr>
              <w:spacing w:after="0" w:line="23" w:lineRule="atLeast"/>
              <w:rPr>
                <w:rFonts w:ascii="Times New Roman" w:hAnsi="Times New Roman"/>
                <w:sz w:val="28"/>
              </w:rPr>
            </w:pPr>
            <w:r>
              <w:rPr>
                <w:rFonts w:ascii="Times New Roman" w:hAnsi="Times New Roman"/>
                <w:sz w:val="28"/>
              </w:rPr>
              <w:t>в т. ч.:</w:t>
            </w:r>
          </w:p>
        </w:tc>
      </w:tr>
      <w:tr w:rsidR="00B35B1B" w14:paraId="79E6F779" w14:textId="77777777" w:rsidTr="00140418">
        <w:trPr>
          <w:trHeight w:val="490"/>
        </w:trPr>
        <w:tc>
          <w:tcPr>
            <w:tcW w:w="7319" w:type="dxa"/>
            <w:tcBorders>
              <w:top w:val="single" w:sz="6" w:space="0" w:color="000000"/>
              <w:left w:val="single" w:sz="6" w:space="0" w:color="000000"/>
              <w:bottom w:val="single" w:sz="6" w:space="0" w:color="000000"/>
              <w:right w:val="single" w:sz="6" w:space="0" w:color="000000"/>
            </w:tcBorders>
            <w:vAlign w:val="center"/>
          </w:tcPr>
          <w:p w14:paraId="3B0203A0" w14:textId="77777777" w:rsidR="00B35B1B" w:rsidRDefault="00B35B1B" w:rsidP="00140418">
            <w:pPr>
              <w:spacing w:after="0" w:line="23" w:lineRule="atLeast"/>
              <w:rPr>
                <w:rFonts w:ascii="Times New Roman" w:hAnsi="Times New Roman"/>
                <w:sz w:val="28"/>
              </w:rPr>
            </w:pPr>
            <w:r>
              <w:rPr>
                <w:rFonts w:ascii="Times New Roman" w:hAnsi="Times New Roman"/>
                <w:sz w:val="28"/>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vAlign w:val="center"/>
          </w:tcPr>
          <w:p w14:paraId="5751D861" w14:textId="77777777" w:rsidR="00B35B1B" w:rsidRDefault="00B35B1B" w:rsidP="00140418">
            <w:pPr>
              <w:spacing w:after="0" w:line="23" w:lineRule="atLeast"/>
              <w:jc w:val="center"/>
              <w:rPr>
                <w:rFonts w:ascii="Times New Roman" w:hAnsi="Times New Roman"/>
                <w:sz w:val="28"/>
              </w:rPr>
            </w:pPr>
            <w:r>
              <w:rPr>
                <w:rFonts w:ascii="Times New Roman" w:hAnsi="Times New Roman"/>
                <w:sz w:val="28"/>
              </w:rPr>
              <w:t>10</w:t>
            </w:r>
          </w:p>
        </w:tc>
      </w:tr>
      <w:tr w:rsidR="00B35B1B" w14:paraId="7650BFB5" w14:textId="77777777" w:rsidTr="00140418">
        <w:trPr>
          <w:trHeight w:val="490"/>
        </w:trPr>
        <w:tc>
          <w:tcPr>
            <w:tcW w:w="7319" w:type="dxa"/>
            <w:tcBorders>
              <w:top w:val="single" w:sz="6" w:space="0" w:color="000000"/>
              <w:left w:val="single" w:sz="6" w:space="0" w:color="000000"/>
              <w:bottom w:val="single" w:sz="6" w:space="0" w:color="000000"/>
              <w:right w:val="single" w:sz="6" w:space="0" w:color="000000"/>
            </w:tcBorders>
            <w:vAlign w:val="center"/>
          </w:tcPr>
          <w:p w14:paraId="2CB0CEED" w14:textId="77777777" w:rsidR="00B35B1B" w:rsidRPr="006A7022" w:rsidRDefault="00B35B1B" w:rsidP="00B35B1B">
            <w:pPr>
              <w:spacing w:after="0" w:line="23" w:lineRule="atLeast"/>
              <w:rPr>
                <w:rFonts w:ascii="Times New Roman" w:hAnsi="Times New Roman"/>
                <w:sz w:val="28"/>
              </w:rPr>
            </w:pPr>
            <w:r w:rsidRPr="006A7022">
              <w:rPr>
                <w:rFonts w:ascii="Times New Roman" w:hAnsi="Times New Roman"/>
                <w:b/>
                <w:sz w:val="28"/>
              </w:rPr>
              <w:t>Индивидуальный проект</w:t>
            </w:r>
            <w:r w:rsidRPr="006A7022">
              <w:rPr>
                <w:rFonts w:ascii="Times New Roman" w:hAnsi="Times New Roman"/>
                <w:sz w:val="28"/>
              </w:rPr>
              <w:t xml:space="preserve"> </w:t>
            </w:r>
            <w:r w:rsidRPr="006A7022">
              <w:rPr>
                <w:rFonts w:ascii="Times New Roman" w:hAnsi="Times New Roman"/>
                <w:i/>
                <w:sz w:val="28"/>
              </w:rPr>
              <w:t>(да/нет</w:t>
            </w:r>
            <w:r w:rsidRPr="006A7022">
              <w:rPr>
                <w:rFonts w:ascii="Times New Roman" w:hAnsi="Times New Roman"/>
                <w:sz w:val="28"/>
              </w:rPr>
              <w:t>)</w:t>
            </w:r>
          </w:p>
        </w:tc>
        <w:tc>
          <w:tcPr>
            <w:tcW w:w="3029" w:type="dxa"/>
            <w:tcBorders>
              <w:top w:val="single" w:sz="6" w:space="0" w:color="000000"/>
              <w:left w:val="single" w:sz="6" w:space="0" w:color="000000"/>
              <w:bottom w:val="single" w:sz="6" w:space="0" w:color="000000"/>
              <w:right w:val="single" w:sz="4" w:space="0" w:color="000000"/>
            </w:tcBorders>
            <w:vAlign w:val="center"/>
          </w:tcPr>
          <w:p w14:paraId="15FF1837" w14:textId="77777777" w:rsidR="00B35B1B" w:rsidRPr="006A7022" w:rsidRDefault="00B35B1B" w:rsidP="00140418">
            <w:pPr>
              <w:spacing w:after="0" w:line="23" w:lineRule="atLeast"/>
              <w:jc w:val="center"/>
              <w:rPr>
                <w:rFonts w:ascii="Times New Roman" w:hAnsi="Times New Roman"/>
                <w:sz w:val="28"/>
              </w:rPr>
            </w:pPr>
            <w:r w:rsidRPr="006A7022">
              <w:rPr>
                <w:rFonts w:ascii="Times New Roman" w:hAnsi="Times New Roman"/>
                <w:sz w:val="28"/>
              </w:rPr>
              <w:t>нет</w:t>
            </w:r>
          </w:p>
        </w:tc>
      </w:tr>
      <w:tr w:rsidR="00B35B1B" w14:paraId="251EDEFB" w14:textId="77777777" w:rsidTr="00140418">
        <w:trPr>
          <w:trHeight w:val="331"/>
        </w:trPr>
        <w:tc>
          <w:tcPr>
            <w:tcW w:w="7319" w:type="dxa"/>
            <w:tcBorders>
              <w:top w:val="single" w:sz="6" w:space="0" w:color="000000"/>
              <w:left w:val="single" w:sz="6" w:space="0" w:color="000000"/>
              <w:bottom w:val="single" w:sz="6" w:space="0" w:color="000000"/>
              <w:right w:val="single" w:sz="6" w:space="0" w:color="000000"/>
            </w:tcBorders>
            <w:vAlign w:val="center"/>
          </w:tcPr>
          <w:p w14:paraId="12D778C5" w14:textId="77777777" w:rsidR="00B35B1B" w:rsidRDefault="00B35B1B" w:rsidP="00B35B1B">
            <w:pPr>
              <w:spacing w:after="0" w:line="23" w:lineRule="atLeast"/>
              <w:rPr>
                <w:rFonts w:ascii="Times New Roman" w:hAnsi="Times New Roman"/>
                <w:b/>
                <w:i/>
                <w:sz w:val="28"/>
              </w:rPr>
            </w:pPr>
            <w:r>
              <w:rPr>
                <w:rFonts w:ascii="Times New Roman" w:hAnsi="Times New Roman"/>
                <w:b/>
                <w:sz w:val="28"/>
              </w:rPr>
              <w:t xml:space="preserve">Промежуточная аттестация 1 семестр – экзамен, 2 семестр – экзамен  </w:t>
            </w:r>
          </w:p>
        </w:tc>
        <w:tc>
          <w:tcPr>
            <w:tcW w:w="3029" w:type="dxa"/>
            <w:tcBorders>
              <w:top w:val="single" w:sz="6" w:space="0" w:color="000000"/>
              <w:left w:val="single" w:sz="6" w:space="0" w:color="000000"/>
              <w:bottom w:val="single" w:sz="6" w:space="0" w:color="000000"/>
              <w:right w:val="single" w:sz="6" w:space="0" w:color="000000"/>
            </w:tcBorders>
            <w:vAlign w:val="center"/>
          </w:tcPr>
          <w:p w14:paraId="6F40D456" w14:textId="77777777" w:rsidR="00B35B1B" w:rsidRDefault="00140418" w:rsidP="00140418">
            <w:pPr>
              <w:spacing w:after="0" w:line="23" w:lineRule="atLeast"/>
              <w:jc w:val="center"/>
              <w:rPr>
                <w:rFonts w:ascii="Times New Roman" w:hAnsi="Times New Roman"/>
                <w:b/>
                <w:sz w:val="28"/>
              </w:rPr>
            </w:pPr>
            <w:r>
              <w:rPr>
                <w:rFonts w:ascii="Times New Roman" w:hAnsi="Times New Roman"/>
                <w:b/>
                <w:sz w:val="28"/>
              </w:rPr>
              <w:t>8</w:t>
            </w:r>
          </w:p>
        </w:tc>
      </w:tr>
    </w:tbl>
    <w:p w14:paraId="2C5D00DA" w14:textId="77777777" w:rsidR="00C84132" w:rsidRPr="003763A6"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OfficinaSansBookC" w:eastAsia="Times New Roman" w:hAnsi="OfficinaSansBookC" w:cs="Times New Roman"/>
        </w:rPr>
      </w:pPr>
    </w:p>
    <w:p w14:paraId="06F6717B" w14:textId="77777777" w:rsidR="00C84132" w:rsidRPr="003763A6" w:rsidRDefault="00C84132" w:rsidP="00FB4F48">
      <w:pPr>
        <w:spacing w:after="0" w:line="23" w:lineRule="atLeast"/>
        <w:jc w:val="center"/>
        <w:rPr>
          <w:rFonts w:ascii="OfficinaSansBookC" w:eastAsia="Times New Roman" w:hAnsi="OfficinaSansBookC" w:cs="Times New Roman"/>
          <w:b/>
          <w:color w:val="000000"/>
          <w:sz w:val="28"/>
          <w:szCs w:val="28"/>
        </w:rPr>
        <w:sectPr w:rsidR="00C84132" w:rsidRPr="003763A6">
          <w:pgSz w:w="11907" w:h="16840"/>
          <w:pgMar w:top="1134" w:right="851" w:bottom="992" w:left="851" w:header="709" w:footer="709" w:gutter="0"/>
          <w:cols w:space="720"/>
          <w:docGrid w:linePitch="360"/>
        </w:sectPr>
      </w:pPr>
    </w:p>
    <w:p w14:paraId="376C3DB2" w14:textId="77777777" w:rsidR="007724BB" w:rsidRDefault="007724BB" w:rsidP="00FB4F48">
      <w:pPr>
        <w:spacing w:after="0" w:line="23" w:lineRule="atLeast"/>
        <w:rPr>
          <w:rFonts w:ascii="Times New Roman" w:eastAsia="Times New Roman" w:hAnsi="Times New Roman" w:cs="Times New Roman"/>
          <w:b/>
          <w:sz w:val="28"/>
          <w:szCs w:val="28"/>
          <w:lang w:eastAsia="ru-RU"/>
        </w:rPr>
      </w:pPr>
      <w:r w:rsidRPr="00903E76">
        <w:rPr>
          <w:rFonts w:ascii="Times New Roman" w:eastAsia="Times New Roman" w:hAnsi="Times New Roman" w:cs="Times New Roman"/>
          <w:b/>
          <w:sz w:val="28"/>
          <w:szCs w:val="28"/>
          <w:lang w:eastAsia="ru-RU"/>
        </w:rPr>
        <w:lastRenderedPageBreak/>
        <w:t xml:space="preserve">2.2. Тематический план и содержание дисциплины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7938"/>
        <w:gridCol w:w="1134"/>
        <w:gridCol w:w="2551"/>
      </w:tblGrid>
      <w:tr w:rsidR="00140418" w14:paraId="73826DCF" w14:textId="77777777" w:rsidTr="00140418">
        <w:trPr>
          <w:trHeight w:val="20"/>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4E87B07A" w14:textId="77777777" w:rsidR="00140418" w:rsidRPr="006B741F" w:rsidRDefault="00140418" w:rsidP="00140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4"/>
                <w:szCs w:val="24"/>
              </w:rPr>
            </w:pPr>
            <w:r w:rsidRPr="006B741F">
              <w:rPr>
                <w:rFonts w:ascii="Times New Roman" w:hAnsi="Times New Roman"/>
                <w:b/>
                <w:sz w:val="24"/>
                <w:szCs w:val="24"/>
              </w:rPr>
              <w:t>Наименование разделов и тем</w:t>
            </w:r>
          </w:p>
        </w:tc>
        <w:tc>
          <w:tcPr>
            <w:tcW w:w="7938" w:type="dxa"/>
            <w:tcBorders>
              <w:top w:val="single" w:sz="4" w:space="0" w:color="000000"/>
              <w:left w:val="single" w:sz="4" w:space="0" w:color="000000"/>
              <w:bottom w:val="single" w:sz="4" w:space="0" w:color="000000"/>
              <w:right w:val="single" w:sz="4" w:space="0" w:color="000000"/>
            </w:tcBorders>
            <w:vAlign w:val="center"/>
          </w:tcPr>
          <w:p w14:paraId="468A17DB" w14:textId="77777777" w:rsidR="00140418" w:rsidRPr="006B741F" w:rsidRDefault="00140418" w:rsidP="00140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hAnsi="Times New Roman"/>
                <w:b/>
                <w:sz w:val="24"/>
                <w:szCs w:val="24"/>
              </w:rPr>
            </w:pPr>
            <w:r w:rsidRPr="006B741F">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AC1F6BD" w14:textId="77777777" w:rsidR="00140418" w:rsidRPr="006B741F" w:rsidRDefault="00140418" w:rsidP="00140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Объём часов</w:t>
            </w:r>
          </w:p>
        </w:tc>
        <w:tc>
          <w:tcPr>
            <w:tcW w:w="2551" w:type="dxa"/>
            <w:tcBorders>
              <w:top w:val="single" w:sz="4" w:space="0" w:color="000000"/>
              <w:left w:val="single" w:sz="4" w:space="0" w:color="000000"/>
              <w:bottom w:val="single" w:sz="4" w:space="0" w:color="000000"/>
              <w:right w:val="single" w:sz="4" w:space="0" w:color="000000"/>
            </w:tcBorders>
            <w:vAlign w:val="center"/>
          </w:tcPr>
          <w:p w14:paraId="3E2383C2" w14:textId="77777777" w:rsidR="00140418" w:rsidRPr="006B741F" w:rsidRDefault="00140418" w:rsidP="00140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 xml:space="preserve">Формируемые общие и профессиональные компетенции </w:t>
            </w:r>
          </w:p>
        </w:tc>
      </w:tr>
      <w:tr w:rsidR="00140418" w14:paraId="3E9ABAF0" w14:textId="77777777" w:rsidTr="00140418">
        <w:trPr>
          <w:trHeight w:val="20"/>
        </w:trPr>
        <w:tc>
          <w:tcPr>
            <w:tcW w:w="3114" w:type="dxa"/>
            <w:tcBorders>
              <w:top w:val="single" w:sz="4" w:space="0" w:color="000000"/>
              <w:left w:val="single" w:sz="4" w:space="0" w:color="000000"/>
              <w:bottom w:val="single" w:sz="4" w:space="0" w:color="000000"/>
              <w:right w:val="single" w:sz="4" w:space="0" w:color="000000"/>
            </w:tcBorders>
            <w:vAlign w:val="center"/>
          </w:tcPr>
          <w:p w14:paraId="6DBB9136" w14:textId="77777777" w:rsidR="00140418" w:rsidRDefault="00140418" w:rsidP="00140418">
            <w:pPr>
              <w:spacing w:after="0" w:line="240" w:lineRule="auto"/>
              <w:jc w:val="center"/>
              <w:rPr>
                <w:rFonts w:ascii="Times New Roman" w:hAnsi="Times New Roman"/>
                <w:b/>
                <w:sz w:val="24"/>
              </w:rPr>
            </w:pPr>
            <w:r>
              <w:rPr>
                <w:rFonts w:ascii="Times New Roman" w:hAnsi="Times New Roman"/>
                <w:b/>
                <w:sz w:val="24"/>
              </w:rPr>
              <w:t>1</w:t>
            </w:r>
          </w:p>
        </w:tc>
        <w:tc>
          <w:tcPr>
            <w:tcW w:w="7938" w:type="dxa"/>
            <w:tcBorders>
              <w:top w:val="single" w:sz="4" w:space="0" w:color="000000"/>
              <w:left w:val="single" w:sz="4" w:space="0" w:color="000000"/>
              <w:bottom w:val="single" w:sz="4" w:space="0" w:color="000000"/>
              <w:right w:val="single" w:sz="4" w:space="0" w:color="000000"/>
            </w:tcBorders>
            <w:vAlign w:val="center"/>
          </w:tcPr>
          <w:p w14:paraId="4FBEBDED" w14:textId="77777777" w:rsidR="00140418" w:rsidRDefault="00140418" w:rsidP="00140418">
            <w:pPr>
              <w:spacing w:after="0" w:line="240" w:lineRule="auto"/>
              <w:jc w:val="center"/>
              <w:rPr>
                <w:rFonts w:ascii="Times New Roman" w:hAnsi="Times New Roman"/>
                <w:b/>
                <w:sz w:val="24"/>
              </w:rPr>
            </w:pPr>
            <w:r>
              <w:rPr>
                <w:rFonts w:ascii="Times New Roman" w:hAnsi="Times New Roman"/>
                <w:b/>
                <w:sz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638909EF"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2551" w:type="dxa"/>
            <w:tcBorders>
              <w:top w:val="single" w:sz="4" w:space="0" w:color="000000"/>
              <w:left w:val="single" w:sz="4" w:space="0" w:color="000000"/>
              <w:bottom w:val="single" w:sz="4" w:space="0" w:color="000000"/>
              <w:right w:val="single" w:sz="4" w:space="0" w:color="000000"/>
            </w:tcBorders>
            <w:vAlign w:val="center"/>
          </w:tcPr>
          <w:p w14:paraId="1B4EF1B0"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r>
      <w:tr w:rsidR="00140418" w14:paraId="4FC5BBDC" w14:textId="77777777" w:rsidTr="00140418">
        <w:trPr>
          <w:trHeight w:val="239"/>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51026666" w14:textId="77777777" w:rsidR="00140418" w:rsidRDefault="00140418" w:rsidP="00140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641F2F65"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6A1574" w14:textId="77777777" w:rsidR="00140418" w:rsidRDefault="00140418" w:rsidP="00140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rPr>
            </w:pPr>
          </w:p>
        </w:tc>
      </w:tr>
      <w:tr w:rsidR="00140418" w14:paraId="0FF5BB78"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FC4D404" w14:textId="77777777" w:rsidR="00140418" w:rsidRDefault="00140418" w:rsidP="00140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6D068946"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D2AF5"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422E5040"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125A27D"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 xml:space="preserve">Тема 1.1. Мир в начале ХХ в. </w:t>
            </w:r>
          </w:p>
          <w:p w14:paraId="7BD78294" w14:textId="77777777" w:rsidR="00140418" w:rsidRDefault="00140418" w:rsidP="00140418">
            <w:pPr>
              <w:spacing w:after="0" w:line="240" w:lineRule="auto"/>
              <w:jc w:val="both"/>
              <w:rPr>
                <w:rFonts w:ascii="Times New Roman" w:hAnsi="Times New Roman"/>
                <w:b/>
                <w:sz w:val="24"/>
              </w:rPr>
            </w:pPr>
          </w:p>
          <w:p w14:paraId="15B95A8F"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Первая мировая война. 1914–1918 гг.</w:t>
            </w:r>
          </w:p>
        </w:tc>
        <w:tc>
          <w:tcPr>
            <w:tcW w:w="7938" w:type="dxa"/>
            <w:tcBorders>
              <w:top w:val="single" w:sz="4" w:space="0" w:color="000000"/>
              <w:left w:val="single" w:sz="4" w:space="0" w:color="000000"/>
              <w:bottom w:val="single" w:sz="4" w:space="0" w:color="000000"/>
              <w:right w:val="single" w:sz="4" w:space="0" w:color="000000"/>
            </w:tcBorders>
          </w:tcPr>
          <w:p w14:paraId="02D3DDEB"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4F53C2B"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11EF2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E10781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8DD05A5"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53EFB574"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5C981C4"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E83FFDE" w14:textId="77777777" w:rsidR="00140418" w:rsidRDefault="00140418" w:rsidP="00140418">
            <w:pPr>
              <w:spacing w:after="0" w:line="240" w:lineRule="auto"/>
              <w:jc w:val="both"/>
              <w:rPr>
                <w:rFonts w:ascii="Times New Roman" w:hAnsi="Times New Roman"/>
                <w:sz w:val="24"/>
              </w:rPr>
            </w:pPr>
            <w:r w:rsidRPr="00140418">
              <w:rPr>
                <w:rFonts w:ascii="Times New Roman" w:hAnsi="Times New Roman"/>
                <w:b/>
                <w:sz w:val="24"/>
              </w:rPr>
              <w:t>Понятие «Новейшее время».</w:t>
            </w:r>
            <w:r>
              <w:rPr>
                <w:rFonts w:ascii="Times New Roman" w:hAnsi="Times New Roman"/>
                <w:sz w:val="24"/>
              </w:rPr>
              <w:t xml:space="preserve">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48FB9BF3" w14:textId="77777777" w:rsidR="00140418" w:rsidRDefault="00140418" w:rsidP="00140418">
            <w:pPr>
              <w:spacing w:after="0" w:line="240" w:lineRule="auto"/>
              <w:jc w:val="both"/>
              <w:rPr>
                <w:rFonts w:ascii="Times New Roman" w:hAnsi="Times New Roman"/>
                <w:sz w:val="24"/>
              </w:rPr>
            </w:pPr>
            <w:r w:rsidRPr="00140418">
              <w:rPr>
                <w:rFonts w:ascii="Times New Roman" w:hAnsi="Times New Roman"/>
                <w:b/>
                <w:sz w:val="24"/>
              </w:rPr>
              <w:t>Антанта и Тройственный союз</w:t>
            </w:r>
            <w:r>
              <w:rPr>
                <w:rFonts w:ascii="Times New Roman" w:hAnsi="Times New Roman"/>
                <w:sz w:val="24"/>
              </w:rPr>
              <w:t>.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79A8AD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CE85CB" w14:textId="77777777" w:rsidR="00140418" w:rsidRDefault="00140418" w:rsidP="00140418">
            <w:pPr>
              <w:spacing w:after="0" w:line="240" w:lineRule="auto"/>
            </w:pPr>
          </w:p>
        </w:tc>
      </w:tr>
      <w:tr w:rsidR="00140418" w14:paraId="686B8563" w14:textId="77777777" w:rsidTr="00140418">
        <w:trPr>
          <w:trHeight w:val="284"/>
        </w:trPr>
        <w:tc>
          <w:tcPr>
            <w:tcW w:w="11052" w:type="dxa"/>
            <w:gridSpan w:val="2"/>
            <w:tcBorders>
              <w:top w:val="single" w:sz="4" w:space="0" w:color="000000"/>
              <w:left w:val="single" w:sz="4" w:space="0" w:color="000000"/>
              <w:bottom w:val="single" w:sz="4" w:space="0" w:color="000000"/>
              <w:right w:val="single" w:sz="4" w:space="0" w:color="000000"/>
            </w:tcBorders>
          </w:tcPr>
          <w:p w14:paraId="2E1114F5"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605DD178"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14</w:t>
            </w:r>
          </w:p>
        </w:tc>
        <w:tc>
          <w:tcPr>
            <w:tcW w:w="2551" w:type="dxa"/>
            <w:tcBorders>
              <w:top w:val="single" w:sz="4" w:space="0" w:color="000000"/>
              <w:left w:val="single" w:sz="4" w:space="0" w:color="000000"/>
              <w:bottom w:val="single" w:sz="4" w:space="0" w:color="000000"/>
              <w:right w:val="single" w:sz="4" w:space="0" w:color="000000"/>
            </w:tcBorders>
            <w:vAlign w:val="center"/>
          </w:tcPr>
          <w:p w14:paraId="0A39D9F7"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11363F7E" w14:textId="77777777" w:rsidTr="00140418">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7FE90AB1"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2.1. Распад империй и образование новых национальных государств в Европе</w:t>
            </w:r>
          </w:p>
        </w:tc>
        <w:tc>
          <w:tcPr>
            <w:tcW w:w="7938" w:type="dxa"/>
            <w:tcBorders>
              <w:top w:val="single" w:sz="4" w:space="0" w:color="000000"/>
              <w:left w:val="single" w:sz="4" w:space="0" w:color="000000"/>
              <w:bottom w:val="single" w:sz="4" w:space="0" w:color="000000"/>
              <w:right w:val="single" w:sz="4" w:space="0" w:color="000000"/>
            </w:tcBorders>
          </w:tcPr>
          <w:p w14:paraId="2A4C1F70"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55EDE55"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3844A2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51CB95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A001BC6"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045CE1F5" w14:textId="77777777" w:rsidTr="00140418">
        <w:trPr>
          <w:trHeight w:val="836"/>
        </w:trPr>
        <w:tc>
          <w:tcPr>
            <w:tcW w:w="3114" w:type="dxa"/>
            <w:vMerge/>
            <w:tcBorders>
              <w:top w:val="single" w:sz="4" w:space="0" w:color="000000"/>
              <w:left w:val="single" w:sz="4" w:space="0" w:color="000000"/>
              <w:bottom w:val="single" w:sz="4" w:space="0" w:color="000000"/>
              <w:right w:val="single" w:sz="4" w:space="0" w:color="000000"/>
            </w:tcBorders>
          </w:tcPr>
          <w:p w14:paraId="692E7FF7"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7F0139A" w14:textId="77777777" w:rsidR="00140418" w:rsidRDefault="00DA438F" w:rsidP="00DA438F">
            <w:pPr>
              <w:spacing w:after="0" w:line="240" w:lineRule="auto"/>
              <w:jc w:val="both"/>
              <w:rPr>
                <w:rFonts w:ascii="Times New Roman" w:hAnsi="Times New Roman"/>
                <w:sz w:val="24"/>
              </w:rPr>
            </w:pPr>
            <w:r w:rsidRPr="00DA438F">
              <w:rPr>
                <w:rFonts w:ascii="Times New Roman" w:hAnsi="Times New Roman"/>
                <w:b/>
                <w:sz w:val="24"/>
              </w:rPr>
              <w:t>Образование новых национальных государств</w:t>
            </w:r>
            <w:r>
              <w:rPr>
                <w:rFonts w:ascii="Times New Roman" w:hAnsi="Times New Roman"/>
                <w:b/>
                <w:sz w:val="24"/>
              </w:rPr>
              <w:t>.</w:t>
            </w:r>
            <w:r>
              <w:rPr>
                <w:rFonts w:ascii="Times New Roman" w:hAnsi="Times New Roman"/>
                <w:sz w:val="24"/>
              </w:rPr>
              <w:t xml:space="preserve"> </w:t>
            </w:r>
            <w:r w:rsidR="00140418">
              <w:rPr>
                <w:rFonts w:ascii="Times New Roman" w:hAnsi="Times New Roman"/>
                <w:sz w:val="24"/>
              </w:rPr>
              <w:t>Факторы, повлиявшие на распад империй после Первой мировой войны.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102CD1D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27BD9BD" w14:textId="77777777" w:rsidR="00140418" w:rsidRDefault="00140418" w:rsidP="00140418">
            <w:pPr>
              <w:spacing w:after="0" w:line="240" w:lineRule="auto"/>
            </w:pPr>
          </w:p>
        </w:tc>
      </w:tr>
      <w:tr w:rsidR="00140418" w14:paraId="38406C48" w14:textId="77777777" w:rsidTr="00140418">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7A55339D" w14:textId="77777777" w:rsidR="00140418" w:rsidRDefault="00140418" w:rsidP="00140418">
            <w:pPr>
              <w:spacing w:after="0" w:line="240" w:lineRule="auto"/>
              <w:rPr>
                <w:rFonts w:ascii="Times New Roman" w:hAnsi="Times New Roman"/>
                <w:sz w:val="28"/>
              </w:rPr>
            </w:pPr>
            <w:r>
              <w:rPr>
                <w:rFonts w:ascii="Times New Roman" w:hAnsi="Times New Roman"/>
                <w:b/>
                <w:sz w:val="24"/>
              </w:rPr>
              <w:t>Тема 2.2. Версальско-Вашингтонская система международных отношений</w:t>
            </w:r>
          </w:p>
        </w:tc>
        <w:tc>
          <w:tcPr>
            <w:tcW w:w="7938" w:type="dxa"/>
            <w:tcBorders>
              <w:top w:val="single" w:sz="4" w:space="0" w:color="000000"/>
              <w:left w:val="single" w:sz="4" w:space="0" w:color="000000"/>
              <w:bottom w:val="single" w:sz="4" w:space="0" w:color="000000"/>
              <w:right w:val="single" w:sz="4" w:space="0" w:color="000000"/>
            </w:tcBorders>
          </w:tcPr>
          <w:p w14:paraId="31AA1668"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52A5DBC"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55AD9D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96450E5"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8802CB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66FBEE86"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A86CD0B"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074CC07" w14:textId="77777777" w:rsidR="00140418" w:rsidRDefault="00140418" w:rsidP="00140418">
            <w:pPr>
              <w:spacing w:after="0" w:line="240" w:lineRule="auto"/>
              <w:jc w:val="both"/>
              <w:rPr>
                <w:rFonts w:ascii="Times New Roman" w:hAnsi="Times New Roman"/>
                <w:sz w:val="24"/>
              </w:rPr>
            </w:pPr>
            <w:r w:rsidRPr="00DA438F">
              <w:rPr>
                <w:rFonts w:ascii="Times New Roman" w:hAnsi="Times New Roman"/>
                <w:b/>
                <w:sz w:val="24"/>
              </w:rPr>
              <w:t>Планы послевоенного устройства мира</w:t>
            </w:r>
            <w:r>
              <w:rPr>
                <w:rFonts w:ascii="Times New Roman" w:hAnsi="Times New Roman"/>
                <w:sz w:val="24"/>
              </w:rPr>
              <w:t>.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5BC408C0"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A909049" w14:textId="77777777" w:rsidR="00140418" w:rsidRDefault="00140418" w:rsidP="00140418">
            <w:pPr>
              <w:spacing w:after="0" w:line="240" w:lineRule="auto"/>
            </w:pPr>
          </w:p>
        </w:tc>
      </w:tr>
      <w:tr w:rsidR="00140418" w14:paraId="7BEE92EF"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9FA78BF" w14:textId="77777777" w:rsidR="00140418" w:rsidRDefault="00140418" w:rsidP="00140418">
            <w:pPr>
              <w:spacing w:after="0" w:line="240" w:lineRule="auto"/>
              <w:rPr>
                <w:rFonts w:ascii="Times New Roman" w:hAnsi="Times New Roman"/>
                <w:b/>
                <w:sz w:val="24"/>
              </w:rPr>
            </w:pPr>
            <w:r>
              <w:rPr>
                <w:rFonts w:ascii="Times New Roman" w:hAnsi="Times New Roman"/>
                <w:b/>
                <w:sz w:val="24"/>
              </w:rPr>
              <w:lastRenderedPageBreak/>
              <w:t>Тема 2.3. Страны Европы и Северной Америки в 1920-е гг.</w:t>
            </w:r>
          </w:p>
        </w:tc>
        <w:tc>
          <w:tcPr>
            <w:tcW w:w="7938" w:type="dxa"/>
            <w:tcBorders>
              <w:top w:val="single" w:sz="4" w:space="0" w:color="000000"/>
              <w:left w:val="single" w:sz="4" w:space="0" w:color="000000"/>
              <w:bottom w:val="single" w:sz="4" w:space="0" w:color="000000"/>
              <w:right w:val="single" w:sz="4" w:space="0" w:color="000000"/>
            </w:tcBorders>
          </w:tcPr>
          <w:p w14:paraId="48F73112"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E2258C7"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6B4B0F3"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CF507E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F3D40D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1EDE2659" w14:textId="77777777" w:rsidTr="00140418">
        <w:trPr>
          <w:trHeight w:val="4416"/>
        </w:trPr>
        <w:tc>
          <w:tcPr>
            <w:tcW w:w="3114" w:type="dxa"/>
            <w:vMerge/>
            <w:tcBorders>
              <w:top w:val="single" w:sz="4" w:space="0" w:color="000000"/>
              <w:left w:val="single" w:sz="4" w:space="0" w:color="000000"/>
              <w:bottom w:val="single" w:sz="4" w:space="0" w:color="000000"/>
              <w:right w:val="single" w:sz="4" w:space="0" w:color="000000"/>
            </w:tcBorders>
          </w:tcPr>
          <w:p w14:paraId="0A87D88F"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88B91A3" w14:textId="77777777" w:rsidR="00140418" w:rsidRDefault="00140418" w:rsidP="00140418">
            <w:pPr>
              <w:spacing w:after="0" w:line="240" w:lineRule="auto"/>
              <w:jc w:val="both"/>
              <w:rPr>
                <w:rFonts w:ascii="Times New Roman" w:hAnsi="Times New Roman"/>
                <w:sz w:val="24"/>
              </w:rPr>
            </w:pPr>
            <w:r w:rsidRPr="00DA438F">
              <w:rPr>
                <w:rFonts w:ascii="Times New Roman" w:hAnsi="Times New Roman"/>
                <w:b/>
                <w:sz w:val="24"/>
              </w:rPr>
              <w:t>Послевоенная стабилизация</w:t>
            </w:r>
            <w:r>
              <w:rPr>
                <w:rFonts w:ascii="Times New Roman" w:hAnsi="Times New Roman"/>
                <w:sz w:val="24"/>
              </w:rPr>
              <w:t xml:space="preserve">.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3D5EC9B8"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786D77D3"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1A9ACDA5" w14:textId="77777777" w:rsidR="00140418" w:rsidRDefault="00140418" w:rsidP="00140418">
            <w:pPr>
              <w:spacing w:after="0" w:line="240" w:lineRule="auto"/>
              <w:jc w:val="both"/>
              <w:rPr>
                <w:rFonts w:ascii="Times New Roman" w:hAnsi="Times New Roman"/>
                <w:sz w:val="24"/>
              </w:rPr>
            </w:pPr>
            <w:r w:rsidRPr="00DA438F">
              <w:rPr>
                <w:rFonts w:ascii="Times New Roman" w:hAnsi="Times New Roman"/>
                <w:b/>
                <w:sz w:val="24"/>
              </w:rPr>
              <w:t>Нарастание агрессии в мире</w:t>
            </w:r>
            <w:r>
              <w:rPr>
                <w:rFonts w:ascii="Times New Roman" w:hAnsi="Times New Roman"/>
                <w:sz w:val="24"/>
              </w:rPr>
              <w:t xml:space="preserve">. Причины возникновения нацистской диктатуры в Германии в 1930-е гг. Установление нацистской диктатуры. Нацистский режим в Германии. </w:t>
            </w:r>
          </w:p>
          <w:p w14:paraId="3FCFED50"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6CFDCA6"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F5083D4" w14:textId="77777777" w:rsidR="00140418" w:rsidRDefault="00140418" w:rsidP="00140418">
            <w:pPr>
              <w:spacing w:after="0" w:line="240" w:lineRule="auto"/>
            </w:pPr>
          </w:p>
        </w:tc>
      </w:tr>
      <w:tr w:rsidR="00140418" w14:paraId="439C5A4A"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B71DF00"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2.4. Страны Азии, Африки и Латинской Америки в 1918-1930 гг.</w:t>
            </w:r>
          </w:p>
        </w:tc>
        <w:tc>
          <w:tcPr>
            <w:tcW w:w="7938" w:type="dxa"/>
            <w:tcBorders>
              <w:top w:val="single" w:sz="4" w:space="0" w:color="000000"/>
              <w:left w:val="single" w:sz="4" w:space="0" w:color="000000"/>
              <w:bottom w:val="single" w:sz="4" w:space="0" w:color="000000"/>
              <w:right w:val="single" w:sz="4" w:space="0" w:color="000000"/>
            </w:tcBorders>
          </w:tcPr>
          <w:p w14:paraId="6A84E574"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76386E9"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03B3E1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BCA8B1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447DAA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177AEFBB"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0409B01"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9875233" w14:textId="77777777" w:rsidR="00140418" w:rsidRDefault="00140418" w:rsidP="00140418">
            <w:pPr>
              <w:spacing w:after="0" w:line="240" w:lineRule="auto"/>
              <w:jc w:val="both"/>
              <w:rPr>
                <w:rFonts w:ascii="Times New Roman" w:hAnsi="Times New Roman"/>
                <w:sz w:val="24"/>
              </w:rPr>
            </w:pPr>
            <w:r w:rsidRPr="00DA438F">
              <w:rPr>
                <w:rFonts w:ascii="Times New Roman" w:hAnsi="Times New Roman"/>
                <w:b/>
                <w:sz w:val="24"/>
              </w:rPr>
              <w:t>Экспансия колониализма</w:t>
            </w:r>
            <w:r>
              <w:rPr>
                <w:rFonts w:ascii="Times New Roman" w:hAnsi="Times New Roman"/>
                <w:sz w:val="24"/>
              </w:rPr>
              <w:t>.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7694A64"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D57AC54" w14:textId="77777777" w:rsidR="00140418" w:rsidRDefault="00140418" w:rsidP="00140418">
            <w:pPr>
              <w:spacing w:after="0" w:line="240" w:lineRule="auto"/>
            </w:pPr>
          </w:p>
        </w:tc>
      </w:tr>
      <w:tr w:rsidR="00140418" w14:paraId="28370B69"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24B8AE9"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2.5. Международные отношения в 1930-е гг.</w:t>
            </w:r>
          </w:p>
        </w:tc>
        <w:tc>
          <w:tcPr>
            <w:tcW w:w="7938" w:type="dxa"/>
            <w:tcBorders>
              <w:top w:val="single" w:sz="4" w:space="0" w:color="000000"/>
              <w:left w:val="single" w:sz="4" w:space="0" w:color="000000"/>
              <w:bottom w:val="single" w:sz="4" w:space="0" w:color="000000"/>
              <w:right w:val="single" w:sz="4" w:space="0" w:color="000000"/>
            </w:tcBorders>
          </w:tcPr>
          <w:p w14:paraId="071CEC68"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BA60A80"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BEDBD9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A8F5C0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8CAD415"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4CBDFF41"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2BD968E"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E45B681" w14:textId="77777777" w:rsidR="00140418" w:rsidRDefault="00DA438F" w:rsidP="00DA438F">
            <w:pPr>
              <w:spacing w:after="0" w:line="240" w:lineRule="auto"/>
              <w:jc w:val="both"/>
              <w:rPr>
                <w:rFonts w:ascii="Times New Roman" w:hAnsi="Times New Roman"/>
                <w:sz w:val="24"/>
              </w:rPr>
            </w:pPr>
            <w:r w:rsidRPr="00DA438F">
              <w:rPr>
                <w:rFonts w:ascii="Times New Roman" w:hAnsi="Times New Roman"/>
                <w:b/>
                <w:sz w:val="24"/>
              </w:rPr>
              <w:t>Причины Второй мировой войны.</w:t>
            </w:r>
            <w:r>
              <w:rPr>
                <w:rFonts w:ascii="Times New Roman" w:hAnsi="Times New Roman"/>
                <w:sz w:val="24"/>
              </w:rPr>
              <w:t xml:space="preserve"> </w:t>
            </w:r>
            <w:r w:rsidR="00140418">
              <w:rPr>
                <w:rFonts w:ascii="Times New Roman" w:hAnsi="Times New Roman"/>
                <w:sz w:val="24"/>
              </w:rPr>
              <w:t xml:space="preserve">Нарастание мировой напряженности в конце 1930-х гг. Мюнхенский сговор. Англо-франко-советские переговоры лета 1939 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7377426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13C98C8" w14:textId="77777777" w:rsidR="00140418" w:rsidRDefault="00140418" w:rsidP="00140418">
            <w:pPr>
              <w:spacing w:after="0" w:line="240" w:lineRule="auto"/>
            </w:pPr>
          </w:p>
        </w:tc>
      </w:tr>
      <w:tr w:rsidR="00140418" w14:paraId="545B5240"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FF64F35"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2.6. Развитие науки и культуры в 1914-1930-х гг.</w:t>
            </w:r>
          </w:p>
        </w:tc>
        <w:tc>
          <w:tcPr>
            <w:tcW w:w="7938" w:type="dxa"/>
            <w:tcBorders>
              <w:top w:val="single" w:sz="4" w:space="0" w:color="000000"/>
              <w:left w:val="single" w:sz="4" w:space="0" w:color="000000"/>
              <w:bottom w:val="single" w:sz="4" w:space="0" w:color="000000"/>
              <w:right w:val="single" w:sz="4" w:space="0" w:color="000000"/>
            </w:tcBorders>
          </w:tcPr>
          <w:p w14:paraId="174981FE"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A0CA9AA"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2D5C80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E67BCA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CBE875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74368BEB"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E6F30D3"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AB0E4BF" w14:textId="77777777" w:rsidR="00140418" w:rsidRDefault="00DA438F" w:rsidP="00DA438F">
            <w:pPr>
              <w:spacing w:after="0" w:line="240" w:lineRule="auto"/>
              <w:jc w:val="both"/>
              <w:rPr>
                <w:rFonts w:ascii="Times New Roman" w:hAnsi="Times New Roman"/>
                <w:sz w:val="24"/>
              </w:rPr>
            </w:pPr>
            <w:r w:rsidRPr="00DA438F">
              <w:rPr>
                <w:rFonts w:ascii="Times New Roman" w:hAnsi="Times New Roman"/>
                <w:b/>
                <w:sz w:val="24"/>
              </w:rPr>
              <w:t xml:space="preserve">Новые научные открытия и технические достижения. </w:t>
            </w:r>
            <w:r w:rsidR="00140418">
              <w:rPr>
                <w:rFonts w:ascii="Times New Roman" w:hAnsi="Times New Roman"/>
                <w:sz w:val="24"/>
              </w:rPr>
              <w:t xml:space="preserve">Влияние науки и культуры на развитие общества в межвоенный период. Новые виды </w:t>
            </w:r>
            <w:r w:rsidR="00140418">
              <w:rPr>
                <w:rFonts w:ascii="Times New Roman" w:hAnsi="Times New Roman"/>
                <w:sz w:val="24"/>
              </w:rPr>
              <w:lastRenderedPageBreak/>
              <w:t>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F4441E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8A16F45" w14:textId="77777777" w:rsidR="00140418" w:rsidRDefault="00140418" w:rsidP="00140418">
            <w:pPr>
              <w:spacing w:after="0" w:line="240" w:lineRule="auto"/>
            </w:pPr>
          </w:p>
        </w:tc>
      </w:tr>
      <w:tr w:rsidR="00140418" w14:paraId="546BA559"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BA2BF1D"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D8AA868"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2551" w:type="dxa"/>
            <w:tcBorders>
              <w:top w:val="single" w:sz="4" w:space="0" w:color="000000"/>
              <w:left w:val="single" w:sz="4" w:space="0" w:color="000000"/>
              <w:bottom w:val="single" w:sz="4" w:space="0" w:color="000000"/>
              <w:right w:val="single" w:sz="4" w:space="0" w:color="000000"/>
            </w:tcBorders>
            <w:vAlign w:val="center"/>
          </w:tcPr>
          <w:p w14:paraId="2B6B74C6"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230C0B1B"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0B323DE"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3.1. Начало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3373E200"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FB1F87B"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99688C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F0960E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5D7635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3D35C819" w14:textId="77777777" w:rsidTr="00140418">
        <w:trPr>
          <w:trHeight w:val="2760"/>
        </w:trPr>
        <w:tc>
          <w:tcPr>
            <w:tcW w:w="3114" w:type="dxa"/>
            <w:vMerge/>
            <w:tcBorders>
              <w:top w:val="single" w:sz="4" w:space="0" w:color="000000"/>
              <w:left w:val="single" w:sz="4" w:space="0" w:color="000000"/>
              <w:bottom w:val="single" w:sz="4" w:space="0" w:color="000000"/>
              <w:right w:val="single" w:sz="4" w:space="0" w:color="000000"/>
            </w:tcBorders>
          </w:tcPr>
          <w:p w14:paraId="2012CB40"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C0C11D2" w14:textId="77777777" w:rsidR="00140418" w:rsidRDefault="00140418" w:rsidP="00140418">
            <w:pPr>
              <w:spacing w:after="0" w:line="240" w:lineRule="auto"/>
              <w:jc w:val="both"/>
              <w:rPr>
                <w:rFonts w:ascii="Times New Roman" w:hAnsi="Times New Roman"/>
                <w:sz w:val="24"/>
              </w:rPr>
            </w:pPr>
            <w:r w:rsidRPr="00DA438F">
              <w:rPr>
                <w:rFonts w:ascii="Times New Roman" w:hAnsi="Times New Roman"/>
                <w:b/>
                <w:sz w:val="24"/>
              </w:rPr>
              <w:t>Причины Второй мировой войны</w:t>
            </w:r>
            <w:r>
              <w:rPr>
                <w:rFonts w:ascii="Times New Roman" w:hAnsi="Times New Roman"/>
                <w:sz w:val="24"/>
              </w:rPr>
              <w:t>.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46146846" w14:textId="77777777" w:rsidR="00140418" w:rsidRDefault="00140418" w:rsidP="00140418">
            <w:pPr>
              <w:spacing w:after="0" w:line="240" w:lineRule="auto"/>
              <w:jc w:val="both"/>
              <w:rPr>
                <w:rFonts w:ascii="Times New Roman" w:hAnsi="Times New Roman"/>
                <w:sz w:val="24"/>
              </w:rPr>
            </w:pPr>
            <w:r w:rsidRPr="00DA438F">
              <w:rPr>
                <w:rFonts w:ascii="Times New Roman" w:hAnsi="Times New Roman"/>
                <w:b/>
                <w:sz w:val="24"/>
              </w:rPr>
              <w:t>Нападение Германии на СССР</w:t>
            </w:r>
            <w:r>
              <w:rPr>
                <w:rFonts w:ascii="Times New Roman" w:hAnsi="Times New Roman"/>
                <w:sz w:val="24"/>
              </w:rPr>
              <w:t xml:space="preserve">.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17F12E1B"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1A82922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E2CF167" w14:textId="77777777" w:rsidR="00140418" w:rsidRDefault="00140418" w:rsidP="00140418">
            <w:pPr>
              <w:spacing w:after="0" w:line="240" w:lineRule="auto"/>
            </w:pPr>
          </w:p>
        </w:tc>
      </w:tr>
      <w:tr w:rsidR="00140418" w14:paraId="44E9543A"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34A2C17"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3.2. Коренной перелом, окончание и важнейшие итоги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5F8A535B"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8ACC491"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6FDC7D6"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0E862CB"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E22B79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3C7D1161"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6510192"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CB62956" w14:textId="77777777" w:rsidR="00140418" w:rsidRDefault="00140418" w:rsidP="00140418">
            <w:pPr>
              <w:widowControl w:val="0"/>
              <w:spacing w:after="0" w:line="240" w:lineRule="auto"/>
              <w:jc w:val="both"/>
              <w:rPr>
                <w:rFonts w:ascii="Times New Roman" w:hAnsi="Times New Roman"/>
                <w:sz w:val="24"/>
              </w:rPr>
            </w:pPr>
            <w:r w:rsidRPr="00DA438F">
              <w:rPr>
                <w:rFonts w:ascii="Times New Roman" w:hAnsi="Times New Roman"/>
                <w:b/>
                <w:sz w:val="24"/>
              </w:rPr>
              <w:t>Коренной перелом в Великой Отечественной войне</w:t>
            </w:r>
            <w:r>
              <w:rPr>
                <w:rFonts w:ascii="Times New Roman" w:hAnsi="Times New Roman"/>
                <w:sz w:val="24"/>
              </w:rPr>
              <w:t xml:space="preserve">.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635CA646" w14:textId="77777777" w:rsidR="00140418" w:rsidRDefault="00140418" w:rsidP="00140418">
            <w:pPr>
              <w:widowControl w:val="0"/>
              <w:spacing w:after="0" w:line="240" w:lineRule="auto"/>
              <w:jc w:val="both"/>
              <w:rPr>
                <w:rFonts w:ascii="Times New Roman" w:hAnsi="Times New Roman"/>
                <w:sz w:val="24"/>
              </w:rPr>
            </w:pPr>
            <w:r w:rsidRPr="00DA438F">
              <w:rPr>
                <w:rFonts w:ascii="Times New Roman" w:hAnsi="Times New Roman"/>
                <w:b/>
                <w:sz w:val="24"/>
              </w:rPr>
              <w:t>Открытие Второго фронта</w:t>
            </w:r>
            <w:r>
              <w:rPr>
                <w:rFonts w:ascii="Times New Roman" w:hAnsi="Times New Roman"/>
                <w:sz w:val="24"/>
              </w:rPr>
              <w:t xml:space="preserve">.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7463CA0E" w14:textId="77777777" w:rsidR="00140418" w:rsidRDefault="00140418" w:rsidP="00140418">
            <w:pPr>
              <w:widowControl w:val="0"/>
              <w:spacing w:after="0" w:line="240" w:lineRule="auto"/>
              <w:jc w:val="both"/>
              <w:rPr>
                <w:rFonts w:ascii="Times New Roman" w:hAnsi="Times New Roman"/>
                <w:sz w:val="24"/>
              </w:rPr>
            </w:pPr>
            <w:r>
              <w:rPr>
                <w:rFonts w:ascii="Times New Roman" w:hAnsi="Times New Roman"/>
                <w:sz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334B7A3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19D5970" w14:textId="77777777" w:rsidR="00140418" w:rsidRDefault="00140418" w:rsidP="00140418">
            <w:pPr>
              <w:spacing w:after="0" w:line="240" w:lineRule="auto"/>
            </w:pPr>
          </w:p>
        </w:tc>
      </w:tr>
      <w:tr w:rsidR="00140418" w14:paraId="1513F338" w14:textId="77777777" w:rsidTr="00140418">
        <w:trPr>
          <w:trHeight w:val="17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25107B19"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lastRenderedPageBreak/>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044F4527"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50</w:t>
            </w:r>
          </w:p>
        </w:tc>
        <w:tc>
          <w:tcPr>
            <w:tcW w:w="2551" w:type="dxa"/>
            <w:tcBorders>
              <w:top w:val="single" w:sz="4" w:space="0" w:color="000000"/>
              <w:left w:val="single" w:sz="4" w:space="0" w:color="000000"/>
              <w:bottom w:val="single" w:sz="4" w:space="0" w:color="000000"/>
              <w:right w:val="single" w:sz="4" w:space="0" w:color="000000"/>
            </w:tcBorders>
            <w:vAlign w:val="center"/>
          </w:tcPr>
          <w:p w14:paraId="701C9F30"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259D0894"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9666BB5"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Раздел 4. Введение. Россия в начале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293ED9B8" w14:textId="77777777" w:rsidR="00140418" w:rsidRDefault="00140418" w:rsidP="00A32A7B">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r w:rsidR="00A32A7B">
              <w:rPr>
                <w:rFonts w:ascii="Times New Roman" w:hAnsi="Times New Roman"/>
                <w:b/>
                <w:color w:val="000000" w:themeColor="text1"/>
                <w:sz w:val="24"/>
              </w:rPr>
              <w:t>8</w:t>
            </w:r>
          </w:p>
        </w:tc>
        <w:tc>
          <w:tcPr>
            <w:tcW w:w="2551" w:type="dxa"/>
            <w:tcBorders>
              <w:top w:val="single" w:sz="4" w:space="0" w:color="000000"/>
              <w:left w:val="single" w:sz="4" w:space="0" w:color="000000"/>
              <w:bottom w:val="single" w:sz="4" w:space="0" w:color="000000"/>
              <w:right w:val="single" w:sz="4" w:space="0" w:color="000000"/>
            </w:tcBorders>
            <w:vAlign w:val="center"/>
          </w:tcPr>
          <w:p w14:paraId="6B332EF3"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54D15206" w14:textId="77777777" w:rsidTr="00140418">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145EE99D"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4.1. Россия и мир накануне Первой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1834E954"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0E80552" w14:textId="77777777" w:rsidR="00140418" w:rsidRDefault="00DA438F"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020F16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AD9FBB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79AB2F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52D14643"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D44A045"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CC56D14" w14:textId="77777777" w:rsidR="00140418" w:rsidRDefault="00140418" w:rsidP="00140418">
            <w:pPr>
              <w:spacing w:after="0" w:line="240" w:lineRule="auto"/>
              <w:jc w:val="both"/>
              <w:rPr>
                <w:rFonts w:ascii="Times New Roman" w:hAnsi="Times New Roman"/>
                <w:sz w:val="24"/>
              </w:rPr>
            </w:pPr>
            <w:r w:rsidRPr="00DA438F">
              <w:rPr>
                <w:rFonts w:ascii="Times New Roman" w:hAnsi="Times New Roman"/>
                <w:b/>
                <w:sz w:val="24"/>
              </w:rPr>
              <w:t>Введение в историю России начала ХХ в</w:t>
            </w:r>
            <w:r>
              <w:rPr>
                <w:rFonts w:ascii="Times New Roman" w:hAnsi="Times New Roman"/>
                <w:sz w:val="24"/>
              </w:rPr>
              <w:t>.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1134" w:type="dxa"/>
            <w:tcBorders>
              <w:top w:val="single" w:sz="4" w:space="0" w:color="000000"/>
              <w:left w:val="single" w:sz="4" w:space="0" w:color="000000"/>
              <w:bottom w:val="single" w:sz="4" w:space="0" w:color="000000"/>
              <w:right w:val="single" w:sz="4" w:space="0" w:color="000000"/>
            </w:tcBorders>
            <w:vAlign w:val="center"/>
          </w:tcPr>
          <w:p w14:paraId="4CF67567" w14:textId="77777777" w:rsidR="00140418" w:rsidRDefault="00DA438F"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602C1CB" w14:textId="77777777" w:rsidR="00140418" w:rsidRDefault="00140418" w:rsidP="00140418">
            <w:pPr>
              <w:spacing w:after="0" w:line="240" w:lineRule="auto"/>
            </w:pPr>
          </w:p>
        </w:tc>
      </w:tr>
      <w:tr w:rsidR="00140418" w14:paraId="2CAAA2AB"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181570D"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4.2. Россия в Первой мировой войне</w:t>
            </w:r>
          </w:p>
        </w:tc>
        <w:tc>
          <w:tcPr>
            <w:tcW w:w="7938" w:type="dxa"/>
            <w:tcBorders>
              <w:top w:val="single" w:sz="4" w:space="0" w:color="000000"/>
              <w:left w:val="single" w:sz="4" w:space="0" w:color="000000"/>
              <w:bottom w:val="single" w:sz="4" w:space="0" w:color="000000"/>
              <w:right w:val="single" w:sz="4" w:space="0" w:color="000000"/>
            </w:tcBorders>
          </w:tcPr>
          <w:p w14:paraId="19F557FB"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43CEBE2" w14:textId="77777777" w:rsidR="00140418" w:rsidRDefault="00DA438F"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03223A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E8F974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5ACAE6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26A04EF9"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92F5563"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7EB7396" w14:textId="77777777" w:rsidR="00140418" w:rsidRDefault="00140418" w:rsidP="00140418">
            <w:pPr>
              <w:widowControl w:val="0"/>
              <w:spacing w:after="0" w:line="240" w:lineRule="auto"/>
              <w:jc w:val="both"/>
              <w:rPr>
                <w:rFonts w:ascii="Times New Roman" w:hAnsi="Times New Roman"/>
                <w:sz w:val="24"/>
              </w:rPr>
            </w:pPr>
            <w:r w:rsidRPr="00DA438F">
              <w:rPr>
                <w:rFonts w:ascii="Times New Roman" w:hAnsi="Times New Roman"/>
                <w:b/>
                <w:sz w:val="24"/>
              </w:rPr>
              <w:t>Русская армия на фронтах Первой мировой войны</w:t>
            </w:r>
            <w:r>
              <w:rPr>
                <w:rFonts w:ascii="Times New Roman" w:hAnsi="Times New Roman"/>
                <w:sz w:val="24"/>
              </w:rPr>
              <w:t xml:space="preserve">. Военная кампания 1914 г. Военные действия 1915 г. Кампания 1916 г. Мужество и героизм российских воинов. </w:t>
            </w:r>
          </w:p>
          <w:p w14:paraId="3EBDF2F2" w14:textId="77777777" w:rsidR="00140418" w:rsidRDefault="00140418" w:rsidP="00140418">
            <w:pPr>
              <w:widowControl w:val="0"/>
              <w:spacing w:after="0" w:line="240" w:lineRule="auto"/>
              <w:jc w:val="both"/>
              <w:rPr>
                <w:rFonts w:ascii="Times New Roman" w:hAnsi="Times New Roman"/>
                <w:sz w:val="24"/>
              </w:rPr>
            </w:pPr>
            <w:r w:rsidRPr="00DA438F">
              <w:rPr>
                <w:rFonts w:ascii="Times New Roman" w:hAnsi="Times New Roman"/>
                <w:b/>
                <w:sz w:val="24"/>
              </w:rPr>
              <w:t>Власть, экономика и общество в годы Первой мировой войны</w:t>
            </w:r>
            <w:r>
              <w:rPr>
                <w:rFonts w:ascii="Times New Roman" w:hAnsi="Times New Roman"/>
                <w:sz w:val="24"/>
              </w:rPr>
              <w:t>.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81E0343" w14:textId="77777777" w:rsidR="00140418" w:rsidRDefault="00DA438F" w:rsidP="0014041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26FD08B" w14:textId="77777777" w:rsidR="00140418" w:rsidRDefault="00140418" w:rsidP="00140418">
            <w:pPr>
              <w:spacing w:after="0" w:line="240" w:lineRule="auto"/>
            </w:pPr>
          </w:p>
        </w:tc>
      </w:tr>
      <w:tr w:rsidR="00140418" w14:paraId="5741E65D"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F025E33" w14:textId="77777777" w:rsidR="00140418" w:rsidRDefault="00140418" w:rsidP="00140418">
            <w:pPr>
              <w:spacing w:after="0" w:line="240" w:lineRule="auto"/>
              <w:rPr>
                <w:rFonts w:ascii="Times New Roman" w:hAnsi="Times New Roman"/>
                <w:b/>
                <w:sz w:val="24"/>
              </w:rPr>
            </w:pPr>
            <w:r>
              <w:rPr>
                <w:rFonts w:ascii="Times New Roman" w:hAnsi="Times New Roman"/>
                <w:b/>
                <w:sz w:val="24"/>
              </w:rPr>
              <w:t xml:space="preserve">Тема 4.3. Российская революция: </w:t>
            </w:r>
          </w:p>
          <w:p w14:paraId="48E4D020" w14:textId="77777777" w:rsidR="00140418" w:rsidRDefault="00140418" w:rsidP="00140418">
            <w:pPr>
              <w:spacing w:after="0" w:line="240" w:lineRule="auto"/>
              <w:rPr>
                <w:rFonts w:ascii="Times New Roman" w:hAnsi="Times New Roman"/>
                <w:b/>
                <w:sz w:val="24"/>
              </w:rPr>
            </w:pPr>
            <w:r>
              <w:rPr>
                <w:rFonts w:ascii="Times New Roman" w:hAnsi="Times New Roman"/>
                <w:b/>
                <w:sz w:val="24"/>
              </w:rPr>
              <w:t xml:space="preserve">Февраль 1917 г. </w:t>
            </w:r>
          </w:p>
          <w:p w14:paraId="0D11305F" w14:textId="77777777" w:rsidR="00140418" w:rsidRDefault="00140418" w:rsidP="00140418">
            <w:pPr>
              <w:spacing w:after="0" w:line="240" w:lineRule="auto"/>
              <w:rPr>
                <w:rFonts w:ascii="Times New Roman" w:hAnsi="Times New Roman"/>
                <w:b/>
                <w:sz w:val="24"/>
              </w:rPr>
            </w:pPr>
            <w:r>
              <w:rPr>
                <w:rFonts w:ascii="Times New Roman" w:hAnsi="Times New Roman"/>
                <w:b/>
                <w:sz w:val="24"/>
              </w:rPr>
              <w:t>Октябрь 1917 г.</w:t>
            </w:r>
          </w:p>
        </w:tc>
        <w:tc>
          <w:tcPr>
            <w:tcW w:w="7938" w:type="dxa"/>
            <w:tcBorders>
              <w:top w:val="single" w:sz="4" w:space="0" w:color="000000"/>
              <w:left w:val="single" w:sz="4" w:space="0" w:color="000000"/>
              <w:bottom w:val="single" w:sz="4" w:space="0" w:color="000000"/>
              <w:right w:val="single" w:sz="4" w:space="0" w:color="000000"/>
            </w:tcBorders>
          </w:tcPr>
          <w:p w14:paraId="677970B2"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8E541BE"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E17F123"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78AA0C3"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C46128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197782A7" w14:textId="77777777" w:rsidTr="00140418">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162F5A79"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1AEA1E2" w14:textId="77777777" w:rsidR="00140418" w:rsidRDefault="00140418" w:rsidP="00140418">
            <w:pPr>
              <w:widowControl w:val="0"/>
              <w:spacing w:after="0" w:line="240" w:lineRule="auto"/>
              <w:jc w:val="both"/>
              <w:rPr>
                <w:rFonts w:ascii="Times New Roman" w:hAnsi="Times New Roman"/>
                <w:sz w:val="24"/>
              </w:rPr>
            </w:pPr>
            <w:r w:rsidRPr="00DA438F">
              <w:rPr>
                <w:rFonts w:ascii="Times New Roman" w:hAnsi="Times New Roman"/>
                <w:b/>
                <w:sz w:val="24"/>
              </w:rPr>
              <w:t>Объективные и субъективные причины революционного кризиса</w:t>
            </w:r>
            <w:r>
              <w:rPr>
                <w:rFonts w:ascii="Times New Roman" w:hAnsi="Times New Roman"/>
                <w:sz w:val="24"/>
              </w:rPr>
              <w:t>.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13853159" w14:textId="77777777" w:rsidR="00140418" w:rsidRDefault="00140418" w:rsidP="00140418">
            <w:pPr>
              <w:widowControl w:val="0"/>
              <w:spacing w:after="0" w:line="240" w:lineRule="auto"/>
              <w:jc w:val="both"/>
              <w:rPr>
                <w:rFonts w:ascii="Times New Roman" w:hAnsi="Times New Roman"/>
                <w:sz w:val="24"/>
              </w:rPr>
            </w:pPr>
            <w:r w:rsidRPr="00DA438F">
              <w:rPr>
                <w:rFonts w:ascii="Times New Roman" w:hAnsi="Times New Roman"/>
                <w:b/>
                <w:sz w:val="24"/>
              </w:rPr>
              <w:t>Изменение общественных настроений</w:t>
            </w:r>
            <w:r>
              <w:rPr>
                <w:rFonts w:ascii="Times New Roman" w:hAnsi="Times New Roman"/>
                <w:sz w:val="24"/>
              </w:rPr>
              <w:t>.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7C2D96D"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91C3059" w14:textId="77777777" w:rsidR="00140418" w:rsidRDefault="00140418" w:rsidP="00140418">
            <w:pPr>
              <w:spacing w:after="0" w:line="240" w:lineRule="auto"/>
            </w:pPr>
          </w:p>
        </w:tc>
      </w:tr>
      <w:tr w:rsidR="00140418" w14:paraId="67409499" w14:textId="77777777" w:rsidTr="00140418">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18DBFC9D"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A76D280" w14:textId="77777777" w:rsidR="00140418" w:rsidRDefault="00140418" w:rsidP="00140418">
            <w:pPr>
              <w:widowControl w:val="0"/>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B764C92"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4644F3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140418" w14:paraId="14D9A456" w14:textId="77777777" w:rsidTr="00140418">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3391AFB0"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70DC14F" w14:textId="77777777" w:rsidR="00140418" w:rsidRPr="00DA438F" w:rsidRDefault="00140418" w:rsidP="00140418">
            <w:pPr>
              <w:widowControl w:val="0"/>
              <w:spacing w:after="0" w:line="240" w:lineRule="auto"/>
              <w:jc w:val="both"/>
              <w:rPr>
                <w:rFonts w:ascii="Times New Roman" w:hAnsi="Times New Roman"/>
                <w:b/>
                <w:sz w:val="24"/>
              </w:rPr>
            </w:pPr>
            <w:r w:rsidRPr="00DA438F">
              <w:rPr>
                <w:rFonts w:ascii="Times New Roman" w:hAnsi="Times New Roman"/>
                <w:b/>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65BDF3C0" w14:textId="77777777" w:rsidR="00140418" w:rsidRPr="00DA553E" w:rsidRDefault="00140418" w:rsidP="0014041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33CF6EC" w14:textId="77777777" w:rsidR="00140418" w:rsidRPr="00DA553E" w:rsidRDefault="00140418" w:rsidP="00140418">
            <w:pPr>
              <w:spacing w:after="0" w:line="240" w:lineRule="auto"/>
            </w:pPr>
          </w:p>
        </w:tc>
      </w:tr>
      <w:tr w:rsidR="00140418" w14:paraId="365063D6"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C824098"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4.4. Первые революционные преобразования большевиков</w:t>
            </w:r>
          </w:p>
        </w:tc>
        <w:tc>
          <w:tcPr>
            <w:tcW w:w="7938" w:type="dxa"/>
            <w:tcBorders>
              <w:top w:val="single" w:sz="4" w:space="0" w:color="000000"/>
              <w:left w:val="single" w:sz="4" w:space="0" w:color="000000"/>
              <w:bottom w:val="single" w:sz="4" w:space="0" w:color="000000"/>
              <w:right w:val="single" w:sz="4" w:space="0" w:color="000000"/>
            </w:tcBorders>
          </w:tcPr>
          <w:p w14:paraId="2BF500C1" w14:textId="77777777" w:rsidR="00140418" w:rsidRPr="00DA553E" w:rsidRDefault="00140418" w:rsidP="00140418">
            <w:pPr>
              <w:spacing w:after="0" w:line="240" w:lineRule="auto"/>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12AB790" w14:textId="77777777" w:rsidR="00140418" w:rsidRPr="00DA553E" w:rsidRDefault="00140418" w:rsidP="00140418">
            <w:pPr>
              <w:spacing w:after="0" w:line="240" w:lineRule="auto"/>
              <w:jc w:val="center"/>
              <w:rPr>
                <w:rFonts w:ascii="Times New Roman" w:hAnsi="Times New Roman"/>
                <w:b/>
                <w:sz w:val="24"/>
              </w:rPr>
            </w:pPr>
            <w:r w:rsidRPr="00DA553E">
              <w:rPr>
                <w:rFonts w:ascii="Times New Roman" w:hAnsi="Times New Roman"/>
                <w:b/>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ED10C25"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02</w:t>
            </w:r>
          </w:p>
          <w:p w14:paraId="04CBB299"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lastRenderedPageBreak/>
              <w:t>ОК 05</w:t>
            </w:r>
          </w:p>
          <w:p w14:paraId="158F522E"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06</w:t>
            </w:r>
          </w:p>
        </w:tc>
      </w:tr>
      <w:tr w:rsidR="00140418" w14:paraId="7CB8F61C"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512DA44"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F4C2E27" w14:textId="77777777" w:rsidR="00140418" w:rsidRPr="00DA553E" w:rsidRDefault="00140418" w:rsidP="00140418">
            <w:pPr>
              <w:widowControl w:val="0"/>
              <w:spacing w:after="0" w:line="240" w:lineRule="auto"/>
              <w:jc w:val="both"/>
              <w:rPr>
                <w:rFonts w:ascii="Times New Roman" w:hAnsi="Times New Roman"/>
                <w:sz w:val="24"/>
              </w:rPr>
            </w:pPr>
            <w:r w:rsidRPr="00DA438F">
              <w:rPr>
                <w:rFonts w:ascii="Times New Roman" w:hAnsi="Times New Roman"/>
                <w:b/>
                <w:sz w:val="24"/>
              </w:rPr>
              <w:t>Первые декреты новой власти</w:t>
            </w:r>
            <w:r w:rsidRPr="00DA553E">
              <w:rPr>
                <w:rFonts w:ascii="Times New Roman" w:hAnsi="Times New Roman"/>
                <w:sz w:val="24"/>
              </w:rPr>
              <w:t xml:space="preserve">. Учредительное собрание. Организация власти Советов. Создание новой армии и спецслужбы. Брестский мир. Конституция РСФСР 1918 г. </w:t>
            </w:r>
          </w:p>
          <w:p w14:paraId="28938B00" w14:textId="77777777" w:rsidR="00140418" w:rsidRPr="00DA553E" w:rsidRDefault="00140418" w:rsidP="00140418">
            <w:pPr>
              <w:widowControl w:val="0"/>
              <w:spacing w:after="0" w:line="240" w:lineRule="auto"/>
              <w:jc w:val="both"/>
              <w:rPr>
                <w:rFonts w:ascii="Times New Roman" w:hAnsi="Times New Roman"/>
                <w:sz w:val="24"/>
              </w:rPr>
            </w:pPr>
            <w:r w:rsidRPr="00DA553E">
              <w:rPr>
                <w:rFonts w:ascii="Times New Roman" w:hAnsi="Times New Roman"/>
                <w:sz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F484A27" w14:textId="77777777" w:rsidR="00140418" w:rsidRPr="00DA553E" w:rsidRDefault="00140418" w:rsidP="00140418">
            <w:pPr>
              <w:spacing w:after="0" w:line="240" w:lineRule="auto"/>
              <w:jc w:val="center"/>
              <w:rPr>
                <w:rFonts w:ascii="Times New Roman" w:hAnsi="Times New Roman"/>
                <w:b/>
                <w:sz w:val="24"/>
              </w:rPr>
            </w:pPr>
            <w:r w:rsidRPr="00DA553E">
              <w:rPr>
                <w:rFonts w:ascii="Times New Roman" w:hAnsi="Times New Roman"/>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3519B20" w14:textId="77777777" w:rsidR="00140418" w:rsidRPr="00DA553E" w:rsidRDefault="00140418" w:rsidP="00140418">
            <w:pPr>
              <w:spacing w:after="0" w:line="240" w:lineRule="auto"/>
            </w:pPr>
          </w:p>
        </w:tc>
      </w:tr>
      <w:tr w:rsidR="00140418" w14:paraId="109EDD50" w14:textId="77777777" w:rsidTr="0014041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5EC6880E" w14:textId="77777777" w:rsidR="00140418" w:rsidRPr="00DA553E" w:rsidRDefault="00140418" w:rsidP="00140418">
            <w:pPr>
              <w:spacing w:after="0" w:line="240" w:lineRule="auto"/>
              <w:jc w:val="both"/>
              <w:rPr>
                <w:rFonts w:ascii="Times New Roman" w:hAnsi="Times New Roman"/>
                <w:b/>
                <w:sz w:val="24"/>
              </w:rPr>
            </w:pPr>
            <w:r w:rsidRPr="00DA553E">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15E72E8"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b/>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F6ADE63"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01</w:t>
            </w:r>
          </w:p>
          <w:p w14:paraId="61E246F8"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02</w:t>
            </w:r>
          </w:p>
          <w:p w14:paraId="40C9769E"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04</w:t>
            </w:r>
          </w:p>
          <w:p w14:paraId="0BD85761"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05</w:t>
            </w:r>
          </w:p>
          <w:p w14:paraId="059CDEC3"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06</w:t>
            </w:r>
          </w:p>
          <w:p w14:paraId="6E1A8CFE" w14:textId="77777777" w:rsidR="00140418" w:rsidRDefault="00140418" w:rsidP="00A32A7B">
            <w:pPr>
              <w:spacing w:after="0" w:line="240" w:lineRule="auto"/>
              <w:jc w:val="center"/>
              <w:rPr>
                <w:rFonts w:ascii="Times New Roman" w:hAnsi="Times New Roman"/>
                <w:sz w:val="24"/>
              </w:rPr>
            </w:pPr>
            <w:r w:rsidRPr="00DA553E">
              <w:rPr>
                <w:rFonts w:ascii="Times New Roman" w:hAnsi="Times New Roman"/>
                <w:sz w:val="24"/>
              </w:rPr>
              <w:t>ПК</w:t>
            </w:r>
            <w:r w:rsidR="00A32A7B">
              <w:rPr>
                <w:rFonts w:ascii="Times New Roman" w:hAnsi="Times New Roman"/>
                <w:sz w:val="24"/>
              </w:rPr>
              <w:t xml:space="preserve"> 2.1</w:t>
            </w:r>
          </w:p>
          <w:p w14:paraId="0B9FE849" w14:textId="77777777" w:rsidR="00A32A7B" w:rsidRPr="00DA553E" w:rsidRDefault="00A32A7B" w:rsidP="00A32A7B">
            <w:pPr>
              <w:spacing w:after="0" w:line="240" w:lineRule="auto"/>
              <w:jc w:val="center"/>
              <w:rPr>
                <w:rFonts w:ascii="Times New Roman" w:hAnsi="Times New Roman"/>
                <w:sz w:val="24"/>
              </w:rPr>
            </w:pPr>
            <w:r>
              <w:rPr>
                <w:rFonts w:ascii="Times New Roman" w:hAnsi="Times New Roman"/>
                <w:sz w:val="24"/>
              </w:rPr>
              <w:t>ПК 2.2</w:t>
            </w:r>
          </w:p>
        </w:tc>
      </w:tr>
      <w:tr w:rsidR="00140418" w14:paraId="7741AE8E" w14:textId="77777777" w:rsidTr="0014041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399D00A8" w14:textId="77777777" w:rsidR="00140418" w:rsidRPr="00DA553E" w:rsidRDefault="00DA438F" w:rsidP="00DA438F">
            <w:pPr>
              <w:spacing w:after="0" w:line="240" w:lineRule="auto"/>
              <w:jc w:val="both"/>
              <w:rPr>
                <w:rFonts w:ascii="Times New Roman" w:hAnsi="Times New Roman"/>
                <w:sz w:val="24"/>
              </w:rPr>
            </w:pPr>
            <w:r w:rsidRPr="00DA438F">
              <w:rPr>
                <w:rFonts w:ascii="Times New Roman" w:hAnsi="Times New Roman"/>
                <w:b/>
                <w:sz w:val="24"/>
              </w:rPr>
              <w:t>План ГОЭЛРО</w:t>
            </w:r>
            <w:r w:rsidRPr="00DA553E">
              <w:rPr>
                <w:rFonts w:ascii="Times New Roman" w:hAnsi="Times New Roman"/>
                <w:sz w:val="24"/>
              </w:rPr>
              <w:t xml:space="preserve"> </w:t>
            </w:r>
            <w:r w:rsidR="00140418" w:rsidRPr="00DA553E">
              <w:rPr>
                <w:rFonts w:ascii="Times New Roman" w:hAnsi="Times New Roman"/>
                <w:sz w:val="24"/>
              </w:rPr>
              <w:t>«По плану ГОЭЛРО»: становление советской энергетики. Работники электростанций в годы великих свершений</w:t>
            </w:r>
            <w:r w:rsidR="00140418" w:rsidRPr="00DA553E">
              <w:rPr>
                <w:rFonts w:ascii="Times New Roman" w:hAnsi="Times New Roman"/>
                <w:b/>
                <w:sz w:val="28"/>
              </w:rPr>
              <w:t xml:space="preserve"> </w:t>
            </w:r>
            <w:r w:rsidR="00140418" w:rsidRPr="00DA553E">
              <w:rPr>
                <w:rFonts w:ascii="Times New Roman" w:hAnsi="Times New Roman"/>
                <w:sz w:val="24"/>
              </w:rPr>
              <w:t>(технологическая карта 1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72F0885" w14:textId="77777777" w:rsidR="00140418" w:rsidRPr="00DA553E" w:rsidRDefault="00140418" w:rsidP="00140418">
            <w:pPr>
              <w:spacing w:after="0" w:line="240" w:lineRule="auto"/>
              <w:jc w:val="center"/>
              <w:rPr>
                <w:rFonts w:ascii="Times New Roman" w:hAnsi="Times New Roman"/>
                <w:b/>
                <w:sz w:val="24"/>
              </w:rPr>
            </w:pPr>
            <w:r w:rsidRPr="00DA553E">
              <w:rPr>
                <w:rFonts w:ascii="Times New Roman" w:hAnsi="Times New Roman"/>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266A7D7" w14:textId="77777777" w:rsidR="00140418" w:rsidRPr="00DA553E" w:rsidRDefault="00140418" w:rsidP="00140418">
            <w:pPr>
              <w:spacing w:after="0" w:line="240" w:lineRule="auto"/>
            </w:pPr>
          </w:p>
        </w:tc>
      </w:tr>
      <w:tr w:rsidR="00140418" w14:paraId="7246D03D"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DD27A6B"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4.5. Гражданская война</w:t>
            </w:r>
          </w:p>
        </w:tc>
        <w:tc>
          <w:tcPr>
            <w:tcW w:w="7938" w:type="dxa"/>
            <w:tcBorders>
              <w:top w:val="single" w:sz="4" w:space="0" w:color="000000"/>
              <w:left w:val="single" w:sz="4" w:space="0" w:color="000000"/>
              <w:bottom w:val="single" w:sz="4" w:space="0" w:color="000000"/>
              <w:right w:val="single" w:sz="4" w:space="0" w:color="000000"/>
            </w:tcBorders>
          </w:tcPr>
          <w:p w14:paraId="7EAF2605" w14:textId="77777777" w:rsidR="00140418" w:rsidRPr="00DA553E" w:rsidRDefault="00140418" w:rsidP="00140418">
            <w:pPr>
              <w:spacing w:after="0" w:line="240" w:lineRule="auto"/>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0529524" w14:textId="77777777" w:rsidR="00140418" w:rsidRPr="00DA553E" w:rsidRDefault="00140418" w:rsidP="00140418">
            <w:pPr>
              <w:spacing w:after="0" w:line="240" w:lineRule="auto"/>
              <w:jc w:val="center"/>
              <w:rPr>
                <w:rFonts w:ascii="Times New Roman" w:hAnsi="Times New Roman"/>
                <w:b/>
                <w:sz w:val="24"/>
              </w:rPr>
            </w:pPr>
            <w:r w:rsidRPr="00DA553E">
              <w:rPr>
                <w:rFonts w:ascii="Times New Roman" w:hAnsi="Times New Roman"/>
                <w:b/>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B303B5B"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02</w:t>
            </w:r>
          </w:p>
          <w:p w14:paraId="2461CB28"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05</w:t>
            </w:r>
          </w:p>
          <w:p w14:paraId="56BB80BE" w14:textId="77777777" w:rsidR="00140418" w:rsidRPr="00DA553E" w:rsidRDefault="00140418" w:rsidP="00140418">
            <w:pPr>
              <w:spacing w:after="0" w:line="240" w:lineRule="auto"/>
              <w:jc w:val="center"/>
              <w:rPr>
                <w:rFonts w:ascii="Times New Roman" w:hAnsi="Times New Roman"/>
                <w:sz w:val="24"/>
              </w:rPr>
            </w:pPr>
            <w:r w:rsidRPr="00DA553E">
              <w:rPr>
                <w:rFonts w:ascii="Times New Roman" w:hAnsi="Times New Roman"/>
                <w:sz w:val="24"/>
              </w:rPr>
              <w:t>ОК 06</w:t>
            </w:r>
          </w:p>
        </w:tc>
      </w:tr>
      <w:tr w:rsidR="00140418" w14:paraId="3BACC1CB"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1AF9E7C"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95FCB4B" w14:textId="77777777" w:rsidR="00140418" w:rsidRDefault="00140418" w:rsidP="00140418">
            <w:pPr>
              <w:spacing w:after="0" w:line="240" w:lineRule="auto"/>
              <w:jc w:val="both"/>
              <w:rPr>
                <w:rFonts w:ascii="Times New Roman" w:hAnsi="Times New Roman"/>
                <w:sz w:val="24"/>
              </w:rPr>
            </w:pPr>
            <w:r w:rsidRPr="00DA438F">
              <w:rPr>
                <w:rFonts w:ascii="Times New Roman" w:hAnsi="Times New Roman"/>
                <w:b/>
                <w:sz w:val="24"/>
              </w:rPr>
              <w:t>Гражданская война</w:t>
            </w:r>
            <w:r>
              <w:rPr>
                <w:rFonts w:ascii="Times New Roman" w:hAnsi="Times New Roman"/>
                <w:sz w:val="24"/>
              </w:rPr>
              <w:t xml:space="preserve">: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1B06EAB1"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3665819"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84EA215" w14:textId="77777777" w:rsidR="00140418" w:rsidRDefault="00140418" w:rsidP="00140418">
            <w:pPr>
              <w:spacing w:after="0" w:line="240" w:lineRule="auto"/>
            </w:pPr>
          </w:p>
        </w:tc>
      </w:tr>
      <w:tr w:rsidR="00A32A7B" w14:paraId="663B8EA6" w14:textId="77777777" w:rsidTr="00A64782">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D934B21" w14:textId="77777777" w:rsidR="00A32A7B" w:rsidRDefault="00A32A7B" w:rsidP="00140418">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6B62EA5" w14:textId="77777777" w:rsidR="00A32A7B" w:rsidRDefault="00A32A7B" w:rsidP="0014041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right w:val="single" w:sz="4" w:space="0" w:color="000000"/>
            </w:tcBorders>
            <w:vAlign w:val="center"/>
          </w:tcPr>
          <w:p w14:paraId="56283AF2" w14:textId="77777777" w:rsidR="00A32A7B" w:rsidRDefault="00A32A7B"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606A28EF" w14:textId="77777777" w:rsidR="00A32A7B" w:rsidRDefault="00A32A7B"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3B13C8D" w14:textId="77777777" w:rsidR="00A32A7B" w:rsidRDefault="00A32A7B"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216CE45C" w14:textId="77777777" w:rsidR="00A32A7B" w:rsidRDefault="00A32A7B"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9816FEA" w14:textId="77777777" w:rsidR="00A32A7B" w:rsidRDefault="00A32A7B"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14:paraId="25AF63B0" w14:textId="77777777" w:rsidR="00A32A7B" w:rsidRDefault="00A32A7B" w:rsidP="00A32A7B">
            <w:pPr>
              <w:spacing w:after="0" w:line="240" w:lineRule="auto"/>
              <w:jc w:val="center"/>
              <w:rPr>
                <w:rFonts w:ascii="Times New Roman" w:hAnsi="Times New Roman"/>
                <w:sz w:val="24"/>
              </w:rPr>
            </w:pPr>
            <w:r w:rsidRPr="00DA553E">
              <w:rPr>
                <w:rFonts w:ascii="Times New Roman" w:hAnsi="Times New Roman"/>
                <w:sz w:val="24"/>
              </w:rPr>
              <w:t>ПК</w:t>
            </w:r>
            <w:r>
              <w:rPr>
                <w:rFonts w:ascii="Times New Roman" w:hAnsi="Times New Roman"/>
                <w:sz w:val="24"/>
              </w:rPr>
              <w:t xml:space="preserve"> 2.1</w:t>
            </w:r>
          </w:p>
          <w:p w14:paraId="54901E32" w14:textId="77777777" w:rsidR="00A32A7B" w:rsidRDefault="00A32A7B" w:rsidP="00A32A7B">
            <w:pPr>
              <w:spacing w:after="0" w:line="240" w:lineRule="auto"/>
              <w:jc w:val="center"/>
              <w:rPr>
                <w:rFonts w:ascii="Times New Roman" w:hAnsi="Times New Roman"/>
                <w:sz w:val="24"/>
              </w:rPr>
            </w:pPr>
            <w:r>
              <w:rPr>
                <w:rFonts w:ascii="Times New Roman" w:hAnsi="Times New Roman"/>
                <w:sz w:val="24"/>
              </w:rPr>
              <w:t>ПК 2.2</w:t>
            </w:r>
          </w:p>
          <w:p w14:paraId="37E3340A" w14:textId="77777777" w:rsidR="00A32A7B" w:rsidRDefault="00A32A7B" w:rsidP="00A32A7B">
            <w:pPr>
              <w:spacing w:after="0" w:line="240" w:lineRule="auto"/>
              <w:jc w:val="center"/>
              <w:rPr>
                <w:rFonts w:ascii="Times New Roman" w:hAnsi="Times New Roman"/>
                <w:color w:val="000000" w:themeColor="text1"/>
                <w:sz w:val="24"/>
              </w:rPr>
            </w:pPr>
          </w:p>
          <w:p w14:paraId="22502F3D" w14:textId="77777777" w:rsidR="00A32A7B" w:rsidRDefault="00A32A7B" w:rsidP="00A32A7B">
            <w:pPr>
              <w:spacing w:after="0" w:line="240" w:lineRule="auto"/>
              <w:jc w:val="center"/>
              <w:rPr>
                <w:rFonts w:ascii="Times New Roman" w:hAnsi="Times New Roman"/>
                <w:color w:val="000000" w:themeColor="text1"/>
                <w:sz w:val="24"/>
              </w:rPr>
            </w:pPr>
          </w:p>
          <w:p w14:paraId="7930F533" w14:textId="77777777" w:rsidR="00A32A7B" w:rsidRDefault="00A32A7B" w:rsidP="00A32A7B">
            <w:pPr>
              <w:spacing w:after="0" w:line="240" w:lineRule="auto"/>
              <w:jc w:val="center"/>
              <w:rPr>
                <w:rFonts w:ascii="Times New Roman" w:hAnsi="Times New Roman"/>
                <w:color w:val="000000" w:themeColor="text1"/>
                <w:sz w:val="24"/>
              </w:rPr>
            </w:pPr>
          </w:p>
        </w:tc>
      </w:tr>
      <w:tr w:rsidR="00A32A7B" w14:paraId="3D5E0BEB" w14:textId="77777777" w:rsidTr="00A64782">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15DC7084" w14:textId="77777777" w:rsidR="00A32A7B" w:rsidRDefault="00A32A7B" w:rsidP="00140418">
            <w:pPr>
              <w:spacing w:after="0" w:line="240" w:lineRule="auto"/>
              <w:rPr>
                <w:rFonts w:ascii="Times New Roman" w:hAnsi="Times New Roman"/>
                <w:sz w:val="24"/>
              </w:rPr>
            </w:pPr>
            <w:r>
              <w:rPr>
                <w:rFonts w:ascii="Times New Roman" w:hAnsi="Times New Roman"/>
                <w:sz w:val="24"/>
              </w:rPr>
              <w:t>*«</w:t>
            </w:r>
            <w:r w:rsidRPr="00DA438F">
              <w:rPr>
                <w:rFonts w:ascii="Times New Roman" w:hAnsi="Times New Roman"/>
                <w:b/>
                <w:sz w:val="24"/>
              </w:rPr>
              <w:t>Жизнь в катастрофе</w:t>
            </w:r>
            <w:r>
              <w:rPr>
                <w:rFonts w:ascii="Times New Roman" w:hAnsi="Times New Roman"/>
                <w:sz w:val="24"/>
              </w:rPr>
              <w:t>»: культура повседневности и стратегии выживания в годы великих потрясений (технологическая карта 2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4D5353F" w14:textId="77777777" w:rsidR="00A32A7B" w:rsidRDefault="00A32A7B" w:rsidP="0014041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2551" w:type="dxa"/>
            <w:vMerge/>
            <w:tcBorders>
              <w:left w:val="single" w:sz="4" w:space="0" w:color="000000"/>
              <w:right w:val="single" w:sz="4" w:space="0" w:color="000000"/>
            </w:tcBorders>
            <w:vAlign w:val="center"/>
          </w:tcPr>
          <w:p w14:paraId="42687BB1" w14:textId="77777777" w:rsidR="00A32A7B" w:rsidRDefault="00A32A7B" w:rsidP="00140418">
            <w:pPr>
              <w:spacing w:after="0" w:line="240" w:lineRule="auto"/>
            </w:pPr>
          </w:p>
        </w:tc>
      </w:tr>
      <w:tr w:rsidR="00A32A7B" w14:paraId="05DC0C3B" w14:textId="77777777" w:rsidTr="00A64782">
        <w:trPr>
          <w:trHeight w:val="20"/>
        </w:trPr>
        <w:tc>
          <w:tcPr>
            <w:tcW w:w="3114" w:type="dxa"/>
            <w:vMerge w:val="restart"/>
            <w:tcBorders>
              <w:top w:val="single" w:sz="4" w:space="0" w:color="000000"/>
              <w:left w:val="single" w:sz="4" w:space="0" w:color="000000"/>
              <w:right w:val="single" w:sz="4" w:space="0" w:color="000000"/>
            </w:tcBorders>
          </w:tcPr>
          <w:p w14:paraId="5BFC0F4F" w14:textId="77777777" w:rsidR="00A32A7B" w:rsidRDefault="00A32A7B" w:rsidP="00140418">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14:paraId="6FE43AD7" w14:textId="77777777" w:rsidR="00A32A7B" w:rsidRDefault="00A32A7B" w:rsidP="00140418">
            <w:pPr>
              <w:spacing w:after="0" w:line="240" w:lineRule="auto"/>
              <w:jc w:val="both"/>
              <w:rPr>
                <w:rFonts w:ascii="Times New Roman" w:hAnsi="Times New Roman"/>
                <w:b/>
                <w:sz w:val="24"/>
              </w:rPr>
            </w:pPr>
            <w:r>
              <w:rPr>
                <w:rFonts w:ascii="Times New Roman" w:hAnsi="Times New Roman"/>
                <w:b/>
                <w:sz w:val="24"/>
              </w:rPr>
              <w:t>Консультация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1B22E96" w14:textId="77777777" w:rsidR="00A32A7B" w:rsidRDefault="00A32A7B"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tcBorders>
              <w:left w:val="single" w:sz="4" w:space="0" w:color="000000"/>
              <w:right w:val="single" w:sz="4" w:space="0" w:color="000000"/>
            </w:tcBorders>
            <w:vAlign w:val="center"/>
          </w:tcPr>
          <w:p w14:paraId="4BB1FA4C" w14:textId="77777777" w:rsidR="00A32A7B" w:rsidRDefault="00A32A7B" w:rsidP="00140418">
            <w:pPr>
              <w:spacing w:after="0" w:line="240" w:lineRule="auto"/>
              <w:jc w:val="center"/>
              <w:rPr>
                <w:rFonts w:ascii="Times New Roman" w:hAnsi="Times New Roman"/>
                <w:color w:val="000000" w:themeColor="text1"/>
                <w:sz w:val="24"/>
              </w:rPr>
            </w:pPr>
          </w:p>
        </w:tc>
      </w:tr>
      <w:tr w:rsidR="00A32A7B" w14:paraId="6F6B797D" w14:textId="77777777" w:rsidTr="00A64782">
        <w:trPr>
          <w:trHeight w:val="20"/>
        </w:trPr>
        <w:tc>
          <w:tcPr>
            <w:tcW w:w="3114" w:type="dxa"/>
            <w:vMerge/>
            <w:tcBorders>
              <w:left w:val="single" w:sz="4" w:space="0" w:color="000000"/>
              <w:bottom w:val="single" w:sz="4" w:space="0" w:color="000000"/>
              <w:right w:val="single" w:sz="4" w:space="0" w:color="000000"/>
            </w:tcBorders>
          </w:tcPr>
          <w:p w14:paraId="65CDE602" w14:textId="77777777" w:rsidR="00A32A7B" w:rsidRDefault="00A32A7B" w:rsidP="00140418">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14:paraId="26FDCBDF" w14:textId="77777777" w:rsidR="00A32A7B" w:rsidRDefault="00A32A7B" w:rsidP="00140418">
            <w:pPr>
              <w:spacing w:after="0" w:line="240" w:lineRule="auto"/>
              <w:jc w:val="both"/>
              <w:rPr>
                <w:rFonts w:ascii="Times New Roman" w:hAnsi="Times New Roman"/>
                <w:b/>
                <w:sz w:val="24"/>
              </w:rPr>
            </w:pPr>
            <w:r>
              <w:rPr>
                <w:rFonts w:ascii="Times New Roman" w:hAnsi="Times New Roman"/>
                <w:b/>
                <w:sz w:val="24"/>
              </w:rPr>
              <w:t>Экзамен</w:t>
            </w:r>
          </w:p>
        </w:tc>
        <w:tc>
          <w:tcPr>
            <w:tcW w:w="1134" w:type="dxa"/>
            <w:tcBorders>
              <w:top w:val="single" w:sz="4" w:space="0" w:color="000000"/>
              <w:left w:val="single" w:sz="4" w:space="0" w:color="000000"/>
              <w:bottom w:val="single" w:sz="4" w:space="0" w:color="000000"/>
              <w:right w:val="single" w:sz="4" w:space="0" w:color="000000"/>
            </w:tcBorders>
            <w:vAlign w:val="center"/>
          </w:tcPr>
          <w:p w14:paraId="7182E820" w14:textId="77777777" w:rsidR="00A32A7B" w:rsidRDefault="00A32A7B"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tcBorders>
              <w:left w:val="single" w:sz="4" w:space="0" w:color="000000"/>
              <w:bottom w:val="single" w:sz="4" w:space="0" w:color="000000"/>
              <w:right w:val="single" w:sz="4" w:space="0" w:color="000000"/>
            </w:tcBorders>
            <w:vAlign w:val="center"/>
          </w:tcPr>
          <w:p w14:paraId="461003B8" w14:textId="77777777" w:rsidR="00A32A7B" w:rsidRDefault="00A32A7B" w:rsidP="00140418">
            <w:pPr>
              <w:spacing w:after="0" w:line="240" w:lineRule="auto"/>
              <w:jc w:val="center"/>
              <w:rPr>
                <w:rFonts w:ascii="Times New Roman" w:hAnsi="Times New Roman"/>
                <w:color w:val="000000" w:themeColor="text1"/>
                <w:sz w:val="24"/>
              </w:rPr>
            </w:pPr>
          </w:p>
        </w:tc>
      </w:tr>
      <w:tr w:rsidR="00140418" w14:paraId="28A40DED"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920B3D7" w14:textId="77777777" w:rsidR="00140418" w:rsidRDefault="00140418" w:rsidP="00140418">
            <w:pPr>
              <w:spacing w:after="0" w:line="240" w:lineRule="auto"/>
              <w:rPr>
                <w:rFonts w:ascii="Times New Roman" w:hAnsi="Times New Roman"/>
                <w:b/>
                <w:sz w:val="24"/>
              </w:rPr>
            </w:pPr>
            <w:r>
              <w:rPr>
                <w:rFonts w:ascii="Times New Roman" w:hAnsi="Times New Roman"/>
                <w:b/>
                <w:sz w:val="24"/>
              </w:rPr>
              <w:lastRenderedPageBreak/>
              <w:t>Тема 4.6. Революция и Гражданская война на национальных окраинах</w:t>
            </w:r>
          </w:p>
        </w:tc>
        <w:tc>
          <w:tcPr>
            <w:tcW w:w="7938" w:type="dxa"/>
            <w:tcBorders>
              <w:top w:val="single" w:sz="4" w:space="0" w:color="000000"/>
              <w:left w:val="single" w:sz="4" w:space="0" w:color="000000"/>
              <w:bottom w:val="single" w:sz="4" w:space="0" w:color="000000"/>
              <w:right w:val="single" w:sz="4" w:space="0" w:color="000000"/>
            </w:tcBorders>
          </w:tcPr>
          <w:p w14:paraId="469FE34C"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EDFAA2E"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590A32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8D0773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07A8DE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47BECFFD"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8B6F991"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E90F98E" w14:textId="77777777" w:rsidR="00140418" w:rsidRDefault="00140418" w:rsidP="00140418">
            <w:pPr>
              <w:spacing w:after="0" w:line="240" w:lineRule="auto"/>
              <w:jc w:val="both"/>
              <w:rPr>
                <w:rFonts w:ascii="Times New Roman" w:hAnsi="Times New Roman"/>
                <w:sz w:val="24"/>
              </w:rPr>
            </w:pPr>
            <w:r w:rsidRPr="00A32A7B">
              <w:rPr>
                <w:rFonts w:ascii="Times New Roman" w:hAnsi="Times New Roman"/>
                <w:b/>
                <w:sz w:val="24"/>
              </w:rPr>
              <w:t>Национальные районы России в годы Первой мировой войны</w:t>
            </w:r>
            <w:r>
              <w:rPr>
                <w:rFonts w:ascii="Times New Roman" w:hAnsi="Times New Roman"/>
                <w:sz w:val="24"/>
              </w:rPr>
              <w:t>.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1134" w:type="dxa"/>
            <w:tcBorders>
              <w:top w:val="single" w:sz="4" w:space="0" w:color="000000"/>
              <w:left w:val="single" w:sz="4" w:space="0" w:color="000000"/>
              <w:bottom w:val="single" w:sz="4" w:space="0" w:color="000000"/>
              <w:right w:val="single" w:sz="4" w:space="0" w:color="000000"/>
            </w:tcBorders>
            <w:vAlign w:val="center"/>
          </w:tcPr>
          <w:p w14:paraId="7AC29A2B"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6A15ECE" w14:textId="77777777" w:rsidR="00140418" w:rsidRDefault="00140418" w:rsidP="00140418">
            <w:pPr>
              <w:spacing w:after="0" w:line="240" w:lineRule="auto"/>
            </w:pPr>
          </w:p>
        </w:tc>
      </w:tr>
      <w:tr w:rsidR="00140418" w14:paraId="3D70470A"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E3DFDDD"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4.7. Идеология и культура в годы Гражданской войны</w:t>
            </w:r>
          </w:p>
        </w:tc>
        <w:tc>
          <w:tcPr>
            <w:tcW w:w="7938" w:type="dxa"/>
            <w:tcBorders>
              <w:top w:val="single" w:sz="4" w:space="0" w:color="000000"/>
              <w:left w:val="single" w:sz="4" w:space="0" w:color="000000"/>
              <w:bottom w:val="single" w:sz="4" w:space="0" w:color="000000"/>
              <w:right w:val="single" w:sz="4" w:space="0" w:color="000000"/>
            </w:tcBorders>
          </w:tcPr>
          <w:p w14:paraId="2B410923"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908554F"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FBDB07C"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B285765"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5AD891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281F3568"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76219C3"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982FA20" w14:textId="77777777" w:rsidR="00140418" w:rsidRDefault="00140418" w:rsidP="00140418">
            <w:pPr>
              <w:spacing w:after="0" w:line="240" w:lineRule="auto"/>
              <w:jc w:val="both"/>
              <w:rPr>
                <w:rFonts w:ascii="Times New Roman" w:hAnsi="Times New Roman"/>
                <w:sz w:val="24"/>
              </w:rPr>
            </w:pPr>
            <w:r w:rsidRPr="00A32A7B">
              <w:rPr>
                <w:rFonts w:ascii="Times New Roman" w:hAnsi="Times New Roman"/>
                <w:b/>
                <w:sz w:val="24"/>
              </w:rPr>
              <w:t>Идеология и культура в годы Гражданской войны</w:t>
            </w:r>
            <w:r>
              <w:rPr>
                <w:rFonts w:ascii="Times New Roman" w:hAnsi="Times New Roman"/>
                <w:sz w:val="24"/>
              </w:rPr>
              <w:t xml:space="preserve">. Перемены в идеологии. Политика новой власти в области образования и науки. Власть и интеллигенция. Отношение к Русской православной церкви. </w:t>
            </w:r>
          </w:p>
          <w:p w14:paraId="20C25E84"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BB0ACF7"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3E876B8" w14:textId="77777777" w:rsidR="00140418" w:rsidRDefault="00140418" w:rsidP="00140418">
            <w:pPr>
              <w:spacing w:after="0" w:line="240" w:lineRule="auto"/>
            </w:pPr>
          </w:p>
        </w:tc>
      </w:tr>
      <w:tr w:rsidR="00140418" w14:paraId="33DDC3C6"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05091F9"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DFCEA54"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vAlign w:val="center"/>
          </w:tcPr>
          <w:p w14:paraId="2AB66F6F"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4BC1758A"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DAC6396"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5.1. СССР в 20-е гг.</w:t>
            </w:r>
          </w:p>
        </w:tc>
        <w:tc>
          <w:tcPr>
            <w:tcW w:w="7938" w:type="dxa"/>
            <w:tcBorders>
              <w:top w:val="single" w:sz="4" w:space="0" w:color="000000"/>
              <w:left w:val="single" w:sz="4" w:space="0" w:color="000000"/>
              <w:bottom w:val="single" w:sz="4" w:space="0" w:color="000000"/>
              <w:right w:val="single" w:sz="4" w:space="0" w:color="000000"/>
            </w:tcBorders>
          </w:tcPr>
          <w:p w14:paraId="39755778"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5A97899"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18475E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1ABDD1C"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94E4BD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610749A4" w14:textId="77777777" w:rsidTr="00140418">
        <w:trPr>
          <w:trHeight w:val="425"/>
        </w:trPr>
        <w:tc>
          <w:tcPr>
            <w:tcW w:w="3114" w:type="dxa"/>
            <w:vMerge/>
            <w:tcBorders>
              <w:top w:val="single" w:sz="4" w:space="0" w:color="000000"/>
              <w:left w:val="single" w:sz="4" w:space="0" w:color="000000"/>
              <w:bottom w:val="single" w:sz="4" w:space="0" w:color="000000"/>
              <w:right w:val="single" w:sz="4" w:space="0" w:color="000000"/>
            </w:tcBorders>
          </w:tcPr>
          <w:p w14:paraId="57C70C91"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A3A03ED" w14:textId="77777777" w:rsidR="00140418" w:rsidRDefault="00140418" w:rsidP="00140418">
            <w:pPr>
              <w:spacing w:after="0" w:line="240" w:lineRule="auto"/>
              <w:jc w:val="both"/>
              <w:rPr>
                <w:rFonts w:ascii="Times New Roman" w:hAnsi="Times New Roman"/>
                <w:sz w:val="24"/>
              </w:rPr>
            </w:pPr>
            <w:r w:rsidRPr="00A32A7B">
              <w:rPr>
                <w:rFonts w:ascii="Times New Roman" w:hAnsi="Times New Roman"/>
                <w:b/>
                <w:sz w:val="24"/>
              </w:rPr>
              <w:t>Последствия Первой мировой войны</w:t>
            </w:r>
            <w:r>
              <w:rPr>
                <w:rFonts w:ascii="Times New Roman" w:hAnsi="Times New Roman"/>
                <w:sz w:val="24"/>
              </w:rPr>
              <w:t xml:space="preserve"> и Российской революции для демографии и экономики. Власть и Церковь. </w:t>
            </w:r>
          </w:p>
          <w:p w14:paraId="6EB54821"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14:paraId="3B9CFA32"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103732B3"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30A0AB09" w14:textId="77777777" w:rsidR="00140418" w:rsidRDefault="00140418" w:rsidP="00140418">
            <w:pPr>
              <w:spacing w:after="0" w:line="240" w:lineRule="auto"/>
              <w:jc w:val="both"/>
              <w:rPr>
                <w:rFonts w:ascii="Times New Roman" w:hAnsi="Times New Roman"/>
                <w:b/>
                <w:sz w:val="24"/>
              </w:rPr>
            </w:pPr>
            <w:r>
              <w:rPr>
                <w:rFonts w:ascii="Times New Roman" w:hAnsi="Times New Roman"/>
                <w:sz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1ECE3FFA" w14:textId="77777777" w:rsidR="00140418" w:rsidRDefault="00140418" w:rsidP="00140418">
            <w:pPr>
              <w:spacing w:after="0" w:line="240" w:lineRule="auto"/>
              <w:jc w:val="both"/>
              <w:rPr>
                <w:rFonts w:ascii="Times New Roman" w:hAnsi="Times New Roman"/>
                <w:sz w:val="24"/>
              </w:rPr>
            </w:pPr>
            <w:r w:rsidRPr="00A32A7B">
              <w:rPr>
                <w:rFonts w:ascii="Times New Roman" w:hAnsi="Times New Roman"/>
                <w:b/>
                <w:sz w:val="24"/>
              </w:rPr>
              <w:t>Международное положение после окончания Гражданской войны в России</w:t>
            </w:r>
            <w:r>
              <w:rPr>
                <w:rFonts w:ascii="Times New Roman" w:hAnsi="Times New Roman"/>
                <w:sz w:val="24"/>
              </w:rPr>
              <w:t xml:space="preserve">. Советская Россия на Генуэзской конференции. Дипломатические </w:t>
            </w:r>
            <w:r>
              <w:rPr>
                <w:rFonts w:ascii="Times New Roman" w:hAnsi="Times New Roman"/>
                <w:sz w:val="24"/>
              </w:rPr>
              <w:lastRenderedPageBreak/>
              <w:t xml:space="preserve">признания СССР – «Полоса признания». Отношения со странами Востока. Деятельность Коминтерна. Дипломатические конфликты с западными странами. </w:t>
            </w:r>
          </w:p>
          <w:p w14:paraId="69792D23"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68C59751" w14:textId="77777777" w:rsidR="00140418" w:rsidRDefault="00140418" w:rsidP="00140418">
            <w:pPr>
              <w:spacing w:after="0" w:line="240" w:lineRule="auto"/>
              <w:jc w:val="both"/>
              <w:rPr>
                <w:rFonts w:ascii="Times New Roman" w:hAnsi="Times New Roman"/>
                <w:b/>
                <w:sz w:val="24"/>
              </w:rPr>
            </w:pPr>
            <w:r>
              <w:rPr>
                <w:rFonts w:ascii="Times New Roman" w:hAnsi="Times New Roman"/>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F4AE513"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7430442" w14:textId="77777777" w:rsidR="00140418" w:rsidRDefault="00140418" w:rsidP="00140418">
            <w:pPr>
              <w:spacing w:after="0" w:line="240" w:lineRule="auto"/>
            </w:pPr>
          </w:p>
        </w:tc>
      </w:tr>
      <w:tr w:rsidR="00140418" w14:paraId="5C50831C" w14:textId="77777777" w:rsidTr="0014041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6FA1078B"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FAB6014"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3C91870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5F6E8D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140418" w14:paraId="4D9C78FD" w14:textId="77777777" w:rsidTr="0014041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17C2A9AF"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1F45041" w14:textId="77777777" w:rsidR="00140418" w:rsidRPr="00A32A7B" w:rsidRDefault="00140418" w:rsidP="00140418">
            <w:pPr>
              <w:spacing w:after="0" w:line="240" w:lineRule="auto"/>
              <w:jc w:val="both"/>
              <w:rPr>
                <w:rFonts w:ascii="Times New Roman" w:hAnsi="Times New Roman"/>
                <w:b/>
                <w:sz w:val="24"/>
              </w:rPr>
            </w:pPr>
            <w:r w:rsidRPr="00A32A7B">
              <w:rPr>
                <w:rFonts w:ascii="Times New Roman" w:hAnsi="Times New Roman"/>
                <w:b/>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34B79180" w14:textId="77777777" w:rsidR="00140418" w:rsidRDefault="00140418" w:rsidP="0014041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155A4B6" w14:textId="77777777" w:rsidR="00140418" w:rsidRDefault="00140418" w:rsidP="00140418">
            <w:pPr>
              <w:spacing w:after="0" w:line="240" w:lineRule="auto"/>
            </w:pPr>
          </w:p>
        </w:tc>
      </w:tr>
      <w:tr w:rsidR="00140418" w14:paraId="136321C4"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6DA5576"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5.2. Советский Союз в 30-е гг.</w:t>
            </w:r>
          </w:p>
        </w:tc>
        <w:tc>
          <w:tcPr>
            <w:tcW w:w="7938" w:type="dxa"/>
            <w:tcBorders>
              <w:top w:val="single" w:sz="4" w:space="0" w:color="000000"/>
              <w:left w:val="single" w:sz="4" w:space="0" w:color="000000"/>
              <w:bottom w:val="single" w:sz="4" w:space="0" w:color="000000"/>
              <w:right w:val="single" w:sz="4" w:space="0" w:color="000000"/>
            </w:tcBorders>
          </w:tcPr>
          <w:p w14:paraId="010D3CC1"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3E06405"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269FE9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758C61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63B43506"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2F8017B9" w14:textId="77777777" w:rsidTr="00140418">
        <w:trPr>
          <w:trHeight w:val="6347"/>
        </w:trPr>
        <w:tc>
          <w:tcPr>
            <w:tcW w:w="3114" w:type="dxa"/>
            <w:vMerge/>
            <w:tcBorders>
              <w:top w:val="single" w:sz="4" w:space="0" w:color="000000"/>
              <w:left w:val="single" w:sz="4" w:space="0" w:color="000000"/>
              <w:bottom w:val="single" w:sz="4" w:space="0" w:color="000000"/>
              <w:right w:val="single" w:sz="4" w:space="0" w:color="000000"/>
            </w:tcBorders>
          </w:tcPr>
          <w:p w14:paraId="5D1315F9"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03ECD05" w14:textId="77777777" w:rsidR="00140418" w:rsidRDefault="00140418" w:rsidP="00140418">
            <w:pPr>
              <w:spacing w:after="0" w:line="240" w:lineRule="auto"/>
              <w:jc w:val="both"/>
              <w:rPr>
                <w:rFonts w:ascii="Times New Roman" w:hAnsi="Times New Roman"/>
                <w:sz w:val="24"/>
              </w:rPr>
            </w:pPr>
            <w:r w:rsidRPr="00A32A7B">
              <w:rPr>
                <w:rFonts w:ascii="Times New Roman" w:hAnsi="Times New Roman"/>
                <w:b/>
                <w:sz w:val="24"/>
              </w:rPr>
              <w:t>Конституция 1936 года</w:t>
            </w:r>
            <w:r>
              <w:rPr>
                <w:rFonts w:ascii="Times New Roman" w:hAnsi="Times New Roman"/>
                <w:sz w:val="24"/>
              </w:rPr>
              <w:t xml:space="preserve">.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444C114F"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Культурное пространство советского общества в 1930-е гг. Формирование «нового человека». Власть и Церковь. Культурная революция. </w:t>
            </w:r>
          </w:p>
          <w:p w14:paraId="3540CB08"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14:paraId="11B9C8C0"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1F57353C" w14:textId="77777777" w:rsidR="00A32A7B" w:rsidRDefault="00140418" w:rsidP="00140418">
            <w:pPr>
              <w:spacing w:after="0" w:line="240" w:lineRule="auto"/>
              <w:jc w:val="both"/>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6FA1FD36" w14:textId="77777777" w:rsidR="00140418" w:rsidRDefault="00140418" w:rsidP="00140418">
            <w:pPr>
              <w:widowControl w:val="0"/>
              <w:spacing w:after="0" w:line="240" w:lineRule="auto"/>
              <w:jc w:val="both"/>
              <w:rPr>
                <w:rFonts w:ascii="Times New Roman" w:hAnsi="Times New Roman"/>
                <w:sz w:val="24"/>
              </w:rPr>
            </w:pPr>
            <w:r w:rsidRPr="00A32A7B">
              <w:rPr>
                <w:rFonts w:ascii="Times New Roman" w:hAnsi="Times New Roman"/>
                <w:b/>
                <w:sz w:val="24"/>
              </w:rPr>
              <w:t>СССР и мировое сообщество в 1929-1939 гг</w:t>
            </w:r>
            <w:r>
              <w:rPr>
                <w:rFonts w:ascii="Times New Roman" w:hAnsi="Times New Roman"/>
                <w:sz w:val="24"/>
              </w:rPr>
              <w:t>.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347BE639"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03BD7E0"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2D56492" w14:textId="77777777" w:rsidR="00140418" w:rsidRDefault="00140418" w:rsidP="00140418">
            <w:pPr>
              <w:spacing w:after="0" w:line="240" w:lineRule="auto"/>
            </w:pPr>
          </w:p>
        </w:tc>
      </w:tr>
      <w:tr w:rsidR="00140418" w14:paraId="7EED8E01" w14:textId="77777777" w:rsidTr="0014041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601AD026"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FB027A1"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23ED45EC"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0A04114"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140418" w14:paraId="0C483941" w14:textId="77777777" w:rsidTr="0014041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7A6DB239"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D5B2A45" w14:textId="77777777" w:rsidR="00140418" w:rsidRPr="00A32A7B" w:rsidRDefault="00140418" w:rsidP="00140418">
            <w:pPr>
              <w:spacing w:after="0" w:line="240" w:lineRule="auto"/>
              <w:jc w:val="both"/>
              <w:rPr>
                <w:rFonts w:ascii="Times New Roman" w:hAnsi="Times New Roman"/>
                <w:b/>
                <w:sz w:val="24"/>
              </w:rPr>
            </w:pPr>
            <w:r w:rsidRPr="00A32A7B">
              <w:rPr>
                <w:rFonts w:ascii="Times New Roman" w:hAnsi="Times New Roman"/>
                <w:b/>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0D7172C2" w14:textId="77777777" w:rsidR="00140418" w:rsidRDefault="00140418" w:rsidP="0014041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44C4036" w14:textId="77777777" w:rsidR="00140418" w:rsidRDefault="00140418" w:rsidP="00140418">
            <w:pPr>
              <w:spacing w:after="0" w:line="240" w:lineRule="auto"/>
            </w:pPr>
          </w:p>
        </w:tc>
      </w:tr>
      <w:tr w:rsidR="00140418" w14:paraId="45A24098"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9C919BA"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42ECC75E"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vAlign w:val="center"/>
          </w:tcPr>
          <w:p w14:paraId="10A92FFA"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63C888D4"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C94D896"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6.1. Первый период войны</w:t>
            </w:r>
          </w:p>
        </w:tc>
        <w:tc>
          <w:tcPr>
            <w:tcW w:w="7938" w:type="dxa"/>
            <w:tcBorders>
              <w:top w:val="single" w:sz="4" w:space="0" w:color="000000"/>
              <w:left w:val="single" w:sz="4" w:space="0" w:color="000000"/>
              <w:bottom w:val="single" w:sz="4" w:space="0" w:color="000000"/>
              <w:right w:val="single" w:sz="4" w:space="0" w:color="000000"/>
            </w:tcBorders>
          </w:tcPr>
          <w:p w14:paraId="7545FCBB"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8FD9715"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399D1E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F174E0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4C18858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3ECC7BA2" w14:textId="77777777" w:rsidTr="00140418">
        <w:trPr>
          <w:trHeight w:val="3598"/>
        </w:trPr>
        <w:tc>
          <w:tcPr>
            <w:tcW w:w="3114" w:type="dxa"/>
            <w:vMerge/>
            <w:tcBorders>
              <w:top w:val="single" w:sz="4" w:space="0" w:color="000000"/>
              <w:left w:val="single" w:sz="4" w:space="0" w:color="000000"/>
              <w:bottom w:val="single" w:sz="4" w:space="0" w:color="000000"/>
              <w:right w:val="single" w:sz="4" w:space="0" w:color="000000"/>
            </w:tcBorders>
          </w:tcPr>
          <w:p w14:paraId="1F360A9A"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7418AC3" w14:textId="77777777" w:rsidR="00140418" w:rsidRDefault="00140418" w:rsidP="00140418">
            <w:pPr>
              <w:spacing w:after="0" w:line="240" w:lineRule="auto"/>
              <w:jc w:val="both"/>
              <w:rPr>
                <w:rFonts w:ascii="Times New Roman" w:hAnsi="Times New Roman"/>
                <w:sz w:val="24"/>
              </w:rPr>
            </w:pPr>
            <w:r w:rsidRPr="00A32A7B">
              <w:rPr>
                <w:rFonts w:ascii="Times New Roman" w:hAnsi="Times New Roman"/>
                <w:b/>
                <w:sz w:val="24"/>
              </w:rPr>
              <w:t>План «Барбаросса»</w:t>
            </w:r>
            <w:r>
              <w:rPr>
                <w:rFonts w:ascii="Times New Roman" w:hAnsi="Times New Roman"/>
                <w:sz w:val="24"/>
              </w:rPr>
              <w:t>. Вторжение врага. Чрезвычайные меры советского руководства. Тяжелые бои летом – осенью 1941 г. Прорыв гитлеровцев</w:t>
            </w:r>
            <w:r w:rsidR="00A32A7B">
              <w:rPr>
                <w:rFonts w:ascii="Times New Roman" w:hAnsi="Times New Roman"/>
                <w:sz w:val="24"/>
              </w:rPr>
              <w:t xml:space="preserve"> </w:t>
            </w:r>
            <w:r>
              <w:rPr>
                <w:rFonts w:ascii="Times New Roman" w:hAnsi="Times New Roman"/>
                <w:sz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28754C5C" w14:textId="77777777" w:rsidR="00140418" w:rsidRDefault="00140418" w:rsidP="00140418">
            <w:pPr>
              <w:spacing w:after="0" w:line="240" w:lineRule="auto"/>
              <w:jc w:val="both"/>
              <w:rPr>
                <w:rFonts w:ascii="Times New Roman" w:hAnsi="Times New Roman"/>
                <w:sz w:val="24"/>
              </w:rPr>
            </w:pPr>
            <w:r w:rsidRPr="00A32A7B">
              <w:rPr>
                <w:rFonts w:ascii="Times New Roman" w:hAnsi="Times New Roman"/>
                <w:b/>
                <w:sz w:val="24"/>
              </w:rPr>
              <w:t>Фронт за линией фронта</w:t>
            </w:r>
            <w:r>
              <w:rPr>
                <w:rFonts w:ascii="Times New Roman" w:hAnsi="Times New Roman"/>
                <w:sz w:val="24"/>
              </w:rPr>
              <w:t xml:space="preserve">.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36FF2017"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47EF4C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5829CF7" w14:textId="77777777" w:rsidR="00140418" w:rsidRDefault="00140418" w:rsidP="00140418">
            <w:pPr>
              <w:spacing w:after="0" w:line="240" w:lineRule="auto"/>
            </w:pPr>
          </w:p>
        </w:tc>
      </w:tr>
      <w:tr w:rsidR="00140418" w14:paraId="40C7E0AF"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5AFCFC4"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6.2. Коренной перелом в ходе войны</w:t>
            </w:r>
          </w:p>
        </w:tc>
        <w:tc>
          <w:tcPr>
            <w:tcW w:w="7938" w:type="dxa"/>
            <w:tcBorders>
              <w:top w:val="single" w:sz="4" w:space="0" w:color="000000"/>
              <w:left w:val="single" w:sz="4" w:space="0" w:color="000000"/>
              <w:bottom w:val="single" w:sz="4" w:space="0" w:color="000000"/>
              <w:right w:val="single" w:sz="4" w:space="0" w:color="000000"/>
            </w:tcBorders>
          </w:tcPr>
          <w:p w14:paraId="04C26AD9"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189B5BD"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B0DE243"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EADEC9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1597AC6"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7B738142" w14:textId="77777777" w:rsidTr="00140418">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4F0382D9"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4BFA08A" w14:textId="77777777" w:rsidR="00140418" w:rsidRPr="006E4954" w:rsidRDefault="00140418" w:rsidP="00140418">
            <w:pPr>
              <w:spacing w:after="0" w:line="240" w:lineRule="auto"/>
              <w:jc w:val="both"/>
              <w:rPr>
                <w:rFonts w:ascii="Times New Roman" w:hAnsi="Times New Roman"/>
                <w:sz w:val="24"/>
              </w:rPr>
            </w:pPr>
            <w:r w:rsidRPr="00A32A7B">
              <w:rPr>
                <w:rFonts w:ascii="Times New Roman" w:hAnsi="Times New Roman"/>
                <w:b/>
                <w:sz w:val="24"/>
              </w:rPr>
              <w:t>Боевые действия весной и в начале лета 1942 г.</w:t>
            </w:r>
            <w:r w:rsidRPr="006E4954">
              <w:rPr>
                <w:rFonts w:ascii="Times New Roman" w:hAnsi="Times New Roman"/>
                <w:sz w:val="24"/>
              </w:rPr>
              <w:t xml:space="preserve"> Начало битвы за Кавказ.</w:t>
            </w:r>
          </w:p>
          <w:p w14:paraId="567EA293" w14:textId="77777777" w:rsidR="00140418" w:rsidRDefault="00140418" w:rsidP="00140418">
            <w:pPr>
              <w:spacing w:after="0" w:line="240" w:lineRule="auto"/>
              <w:jc w:val="both"/>
              <w:rPr>
                <w:rFonts w:ascii="Times New Roman" w:hAnsi="Times New Roman"/>
                <w:sz w:val="24"/>
              </w:rPr>
            </w:pPr>
            <w:r w:rsidRPr="006E4954">
              <w:rPr>
                <w:rFonts w:ascii="Times New Roman" w:hAnsi="Times New Roman"/>
                <w:sz w:val="24"/>
              </w:rPr>
              <w:t>Сталинградская битва. Контрнаступление под Сталинградом. Ликвидация</w:t>
            </w:r>
            <w:r w:rsidR="00A32A7B">
              <w:rPr>
                <w:rFonts w:ascii="Times New Roman" w:hAnsi="Times New Roman"/>
                <w:sz w:val="24"/>
              </w:rPr>
              <w:t xml:space="preserve"> </w:t>
            </w:r>
            <w:r w:rsidRPr="006E4954">
              <w:rPr>
                <w:rFonts w:ascii="Times New Roman" w:hAnsi="Times New Roman"/>
                <w:sz w:val="24"/>
              </w:rPr>
              <w:t>окруженной группировки врага.</w:t>
            </w:r>
            <w:r>
              <w:rPr>
                <w:rFonts w:ascii="Times New Roman" w:hAnsi="Times New Roman"/>
                <w:sz w:val="24"/>
              </w:rPr>
              <w:t xml:space="preserve"> </w:t>
            </w:r>
          </w:p>
          <w:p w14:paraId="532FD671"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6D427C3F"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AA57CD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9B40D6B" w14:textId="77777777" w:rsidR="00140418" w:rsidRDefault="00140418" w:rsidP="00140418">
            <w:pPr>
              <w:spacing w:after="0" w:line="240" w:lineRule="auto"/>
            </w:pPr>
          </w:p>
        </w:tc>
      </w:tr>
      <w:tr w:rsidR="00140418" w14:paraId="2C632368"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932B472"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6.3. Наука и культура в годы войны</w:t>
            </w:r>
          </w:p>
          <w:p w14:paraId="49412971" w14:textId="77777777" w:rsidR="00140418" w:rsidRDefault="00140418" w:rsidP="00140418">
            <w:pPr>
              <w:spacing w:after="0" w:line="240" w:lineRule="auto"/>
              <w:ind w:firstLine="708"/>
              <w:rPr>
                <w:rFonts w:ascii="Times New Roman" w:hAnsi="Times New Roman"/>
                <w:sz w:val="24"/>
              </w:rPr>
            </w:pPr>
          </w:p>
        </w:tc>
        <w:tc>
          <w:tcPr>
            <w:tcW w:w="7938" w:type="dxa"/>
            <w:tcBorders>
              <w:top w:val="single" w:sz="4" w:space="0" w:color="000000"/>
              <w:left w:val="single" w:sz="4" w:space="0" w:color="000000"/>
              <w:bottom w:val="single" w:sz="4" w:space="0" w:color="000000"/>
              <w:right w:val="single" w:sz="4" w:space="0" w:color="000000"/>
            </w:tcBorders>
          </w:tcPr>
          <w:p w14:paraId="63DFBE72"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99A18EC"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7BAD2B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532FDD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041EE6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1B528B03" w14:textId="77777777" w:rsidTr="0014041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725225B8"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47DF4FC" w14:textId="77777777" w:rsidR="00140418" w:rsidRDefault="00140418" w:rsidP="00140418">
            <w:pPr>
              <w:spacing w:after="0" w:line="240" w:lineRule="auto"/>
              <w:jc w:val="both"/>
              <w:rPr>
                <w:rFonts w:ascii="Times New Roman" w:hAnsi="Times New Roman"/>
                <w:sz w:val="24"/>
              </w:rPr>
            </w:pPr>
            <w:r w:rsidRPr="00A32A7B">
              <w:rPr>
                <w:rFonts w:ascii="Times New Roman" w:hAnsi="Times New Roman"/>
                <w:b/>
                <w:sz w:val="24"/>
              </w:rPr>
              <w:t>Вклад в Победу деятелей науки</w:t>
            </w:r>
            <w:r>
              <w:rPr>
                <w:rFonts w:ascii="Times New Roman" w:hAnsi="Times New Roman"/>
                <w:sz w:val="24"/>
              </w:rPr>
              <w:t>.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1134" w:type="dxa"/>
            <w:tcBorders>
              <w:top w:val="single" w:sz="4" w:space="0" w:color="000000"/>
              <w:left w:val="single" w:sz="4" w:space="0" w:color="000000"/>
              <w:bottom w:val="single" w:sz="4" w:space="0" w:color="000000"/>
              <w:right w:val="single" w:sz="4" w:space="0" w:color="000000"/>
            </w:tcBorders>
            <w:vAlign w:val="center"/>
          </w:tcPr>
          <w:p w14:paraId="7F2C4C2C"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1733203" w14:textId="77777777" w:rsidR="00140418" w:rsidRDefault="00140418" w:rsidP="00140418">
            <w:pPr>
              <w:spacing w:after="0" w:line="240" w:lineRule="auto"/>
            </w:pPr>
          </w:p>
        </w:tc>
      </w:tr>
      <w:tr w:rsidR="00140418" w14:paraId="2216D237"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8ABB779"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6.4. Окончание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7EAA7E6F"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DC17496"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1A29FE5"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6DCE25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22E40EC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47FF2EFE"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08B4220"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9749DAA" w14:textId="77777777" w:rsidR="00140418" w:rsidRDefault="00140418" w:rsidP="00140418">
            <w:pPr>
              <w:spacing w:after="0" w:line="240" w:lineRule="auto"/>
              <w:jc w:val="both"/>
              <w:rPr>
                <w:rFonts w:ascii="Times New Roman" w:hAnsi="Times New Roman"/>
                <w:sz w:val="24"/>
              </w:rPr>
            </w:pPr>
            <w:r w:rsidRPr="00A32A7B">
              <w:rPr>
                <w:rFonts w:ascii="Times New Roman" w:hAnsi="Times New Roman"/>
                <w:b/>
                <w:sz w:val="24"/>
              </w:rPr>
              <w:t>Освободительная миссия Красной Армии в Европе</w:t>
            </w:r>
            <w:r>
              <w:rPr>
                <w:rFonts w:ascii="Times New Roman" w:hAnsi="Times New Roman"/>
                <w:sz w:val="24"/>
              </w:rPr>
              <w:t>.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w:t>
            </w:r>
          </w:p>
          <w:p w14:paraId="69D16D01"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24FAEE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5F6CC0E" w14:textId="77777777" w:rsidR="00140418" w:rsidRDefault="00140418" w:rsidP="00140418">
            <w:pPr>
              <w:spacing w:after="0" w:line="240" w:lineRule="auto"/>
            </w:pPr>
          </w:p>
        </w:tc>
      </w:tr>
      <w:tr w:rsidR="00140418" w14:paraId="5B8F093E"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3BAB46C"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8472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EBEC503"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2798EB1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080AE73"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53B12F5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F730ED3" w14:textId="77777777" w:rsidR="00140418" w:rsidRDefault="00140418" w:rsidP="00140418">
            <w:pPr>
              <w:spacing w:after="0" w:line="240" w:lineRule="auto"/>
              <w:jc w:val="center"/>
              <w:rPr>
                <w:rFonts w:ascii="Times New Roman" w:hAnsi="Times New Roman"/>
                <w:color w:val="000000" w:themeColor="text1"/>
              </w:rPr>
            </w:pPr>
            <w:r>
              <w:rPr>
                <w:rFonts w:ascii="Times New Roman" w:hAnsi="Times New Roman"/>
                <w:color w:val="000000" w:themeColor="text1"/>
                <w:sz w:val="24"/>
              </w:rPr>
              <w:t>ОК 06</w:t>
            </w:r>
          </w:p>
          <w:p w14:paraId="0C0CA12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w:t>
            </w:r>
            <w:r>
              <w:rPr>
                <w:rStyle w:val="a6"/>
                <w:rFonts w:ascii="Times New Roman" w:hAnsi="Times New Roman"/>
                <w:color w:val="000000" w:themeColor="text1"/>
                <w:sz w:val="24"/>
              </w:rPr>
              <w:footnoteReference w:id="2"/>
            </w:r>
          </w:p>
        </w:tc>
      </w:tr>
      <w:tr w:rsidR="00140418" w14:paraId="00BB7B5C"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9627295" w14:textId="77777777" w:rsidR="00140418" w:rsidRDefault="00A32A7B" w:rsidP="00A32A7B">
            <w:pPr>
              <w:spacing w:after="0" w:line="240" w:lineRule="auto"/>
              <w:jc w:val="both"/>
              <w:rPr>
                <w:rFonts w:ascii="Times New Roman" w:hAnsi="Times New Roman"/>
                <w:sz w:val="24"/>
              </w:rPr>
            </w:pPr>
            <w:r w:rsidRPr="00A32A7B">
              <w:rPr>
                <w:rFonts w:ascii="Times New Roman" w:hAnsi="Times New Roman"/>
                <w:b/>
                <w:sz w:val="24"/>
              </w:rPr>
              <w:t>Энергоснабжение в условиях военного времени</w:t>
            </w:r>
            <w:r w:rsidR="00140418">
              <w:rPr>
                <w:rFonts w:ascii="Times New Roman" w:hAnsi="Times New Roman"/>
                <w:sz w:val="24"/>
              </w:rPr>
              <w:t xml:space="preserve">. Подвиг работников </w:t>
            </w:r>
            <w:r>
              <w:rPr>
                <w:rFonts w:ascii="Times New Roman" w:hAnsi="Times New Roman"/>
                <w:sz w:val="24"/>
              </w:rPr>
              <w:t xml:space="preserve">отрасли Энергетика </w:t>
            </w:r>
            <w:r w:rsidR="00140418">
              <w:rPr>
                <w:rFonts w:ascii="Times New Roman" w:hAnsi="Times New Roman"/>
                <w:sz w:val="24"/>
              </w:rPr>
              <w:t>на фронте и в тылу</w:t>
            </w:r>
            <w:r w:rsidR="00140418">
              <w:rPr>
                <w:rFonts w:ascii="Times New Roman" w:hAnsi="Times New Roman"/>
                <w:sz w:val="28"/>
              </w:rPr>
              <w:t xml:space="preserve"> </w:t>
            </w:r>
            <w:r w:rsidR="00140418">
              <w:rPr>
                <w:rFonts w:ascii="Times New Roman" w:hAnsi="Times New Roman"/>
                <w:sz w:val="24"/>
              </w:rPr>
              <w:t>(технологическая карта 3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0D2768C"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51AD072" w14:textId="77777777" w:rsidR="00140418" w:rsidRDefault="00140418" w:rsidP="00140418">
            <w:pPr>
              <w:spacing w:after="0" w:line="240" w:lineRule="auto"/>
            </w:pPr>
          </w:p>
        </w:tc>
      </w:tr>
      <w:tr w:rsidR="00140418" w14:paraId="7347D6B9"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3783903"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ВСЕОБЩАЯ ИСТОРИЯ. 1945 Г. – НАЧАЛО XXI ВЕКА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62FF199"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20</w:t>
            </w:r>
          </w:p>
        </w:tc>
        <w:tc>
          <w:tcPr>
            <w:tcW w:w="2551" w:type="dxa"/>
            <w:tcBorders>
              <w:top w:val="single" w:sz="4" w:space="0" w:color="000000"/>
              <w:left w:val="single" w:sz="4" w:space="0" w:color="000000"/>
              <w:bottom w:val="single" w:sz="4" w:space="0" w:color="000000"/>
              <w:right w:val="single" w:sz="4" w:space="0" w:color="000000"/>
            </w:tcBorders>
            <w:vAlign w:val="center"/>
          </w:tcPr>
          <w:p w14:paraId="185440D4"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618349E6"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6056744"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Раздел 7. Мир во второй половине XX – начале XXI в. Интересы СССР, США, Великобритании и Франции в Европе и мире после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385754B9"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tcBorders>
              <w:top w:val="single" w:sz="4" w:space="0" w:color="000000"/>
              <w:left w:val="single" w:sz="4" w:space="0" w:color="000000"/>
              <w:bottom w:val="single" w:sz="4" w:space="0" w:color="000000"/>
              <w:right w:val="single" w:sz="4" w:space="0" w:color="000000"/>
            </w:tcBorders>
            <w:vAlign w:val="center"/>
          </w:tcPr>
          <w:p w14:paraId="095A1FD1"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6CCC290E"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4B6E682"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7.1. США и страны Европы во второй половине XX – начале XXI в.</w:t>
            </w:r>
          </w:p>
        </w:tc>
        <w:tc>
          <w:tcPr>
            <w:tcW w:w="7938" w:type="dxa"/>
            <w:tcBorders>
              <w:top w:val="single" w:sz="4" w:space="0" w:color="000000"/>
              <w:left w:val="single" w:sz="4" w:space="0" w:color="000000"/>
              <w:bottom w:val="single" w:sz="4" w:space="0" w:color="000000"/>
              <w:right w:val="single" w:sz="4" w:space="0" w:color="000000"/>
            </w:tcBorders>
          </w:tcPr>
          <w:p w14:paraId="77B5B68E"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12961AC"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B94AF2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210DA7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B9ACD8B"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454294F8"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F4FFCF0"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AA770F5"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США и страны Западной Европы во второй половине ХХ – начале XXI в</w:t>
            </w:r>
            <w:r>
              <w:rPr>
                <w:rFonts w:ascii="Times New Roman" w:hAnsi="Times New Roman"/>
                <w:sz w:val="24"/>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34A544E4"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lastRenderedPageBreak/>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4350A928"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876449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C312AC5" w14:textId="77777777" w:rsidR="00140418" w:rsidRDefault="00140418" w:rsidP="00140418">
            <w:pPr>
              <w:spacing w:after="0" w:line="240" w:lineRule="auto"/>
            </w:pPr>
          </w:p>
        </w:tc>
      </w:tr>
      <w:tr w:rsidR="00140418" w14:paraId="480C61B4"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659B9EC"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7.2. Страны Центральной и Восточной Европы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5B3E65AE"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3CFA0FA"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F5F455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4F45FD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E0CB1C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0D65EE2D"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E0D048B"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4740D47"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Социально-экономическая система Восточной Европы в середине ХХ в.</w:t>
            </w:r>
            <w:r>
              <w:rPr>
                <w:rFonts w:ascii="Times New Roman" w:hAnsi="Times New Roman"/>
                <w:sz w:val="24"/>
              </w:rPr>
              <w:t xml:space="preserve">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232E534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33CC532" w14:textId="77777777" w:rsidR="00140418" w:rsidRDefault="00140418" w:rsidP="00140418">
            <w:pPr>
              <w:spacing w:after="0" w:line="240" w:lineRule="auto"/>
            </w:pPr>
          </w:p>
        </w:tc>
      </w:tr>
      <w:tr w:rsidR="00140418" w14:paraId="1340FBFA"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A6EF41D" w14:textId="77777777" w:rsidR="00140418" w:rsidRDefault="00140418" w:rsidP="00140418">
            <w:pPr>
              <w:spacing w:after="0" w:line="240" w:lineRule="auto"/>
              <w:jc w:val="both"/>
              <w:rPr>
                <w:rFonts w:ascii="Times New Roman" w:hAnsi="Times New Roman"/>
                <w:b/>
                <w:sz w:val="24"/>
              </w:rPr>
            </w:pPr>
            <w:bookmarkStart w:id="2" w:name="_Hlk172618498"/>
            <w:r>
              <w:rPr>
                <w:rFonts w:ascii="Times New Roman" w:hAnsi="Times New Roman"/>
                <w:b/>
                <w:sz w:val="24"/>
              </w:rPr>
              <w:t>Раздел 8. Страны Азии, Африки и Латинской Америки во второй половине ХХ – начале XXI в.</w:t>
            </w:r>
            <w:bookmarkEnd w:id="2"/>
          </w:p>
        </w:tc>
        <w:tc>
          <w:tcPr>
            <w:tcW w:w="1134" w:type="dxa"/>
            <w:tcBorders>
              <w:top w:val="single" w:sz="4" w:space="0" w:color="000000"/>
              <w:left w:val="single" w:sz="4" w:space="0" w:color="000000"/>
              <w:bottom w:val="single" w:sz="4" w:space="0" w:color="000000"/>
              <w:right w:val="single" w:sz="4" w:space="0" w:color="000000"/>
            </w:tcBorders>
            <w:vAlign w:val="center"/>
          </w:tcPr>
          <w:p w14:paraId="2D97C61E" w14:textId="77777777" w:rsidR="00140418" w:rsidRDefault="00623DA4"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2551" w:type="dxa"/>
            <w:tcBorders>
              <w:top w:val="single" w:sz="4" w:space="0" w:color="000000"/>
              <w:left w:val="single" w:sz="4" w:space="0" w:color="000000"/>
              <w:bottom w:val="single" w:sz="4" w:space="0" w:color="000000"/>
              <w:right w:val="single" w:sz="4" w:space="0" w:color="000000"/>
            </w:tcBorders>
            <w:vAlign w:val="center"/>
          </w:tcPr>
          <w:p w14:paraId="32982E9D"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115AAE64"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F0F6F7A"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8.1. Страны Азии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4E346400"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AED352F" w14:textId="77777777" w:rsidR="00140418" w:rsidRDefault="00623DA4"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91E161B"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242CEF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80ACCAC"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232BC8C0"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EE0E5E1"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4DFC160"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Гражданская война в Китае</w:t>
            </w:r>
            <w:r>
              <w:rPr>
                <w:rFonts w:ascii="Times New Roman" w:hAnsi="Times New Roman"/>
                <w:sz w:val="24"/>
              </w:rPr>
              <w:t>.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470A7B82"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w:t>
            </w:r>
            <w:r>
              <w:rPr>
                <w:rFonts w:ascii="Times New Roman" w:hAnsi="Times New Roman"/>
                <w:sz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14:paraId="7830F8F9"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lastRenderedPageBreak/>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14:paraId="09CC64FE"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14B138F" w14:textId="77777777" w:rsidR="00140418" w:rsidRDefault="00623DA4"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839F9AA" w14:textId="77777777" w:rsidR="00140418" w:rsidRDefault="00140418" w:rsidP="00140418">
            <w:pPr>
              <w:spacing w:after="0" w:line="240" w:lineRule="auto"/>
            </w:pPr>
          </w:p>
        </w:tc>
      </w:tr>
      <w:tr w:rsidR="00140418" w14:paraId="32750A70"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1C13275"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8.2. Страны Ближнего и Среднего Востока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4BB9A1FF"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B889844"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246405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C2043EB"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CDA6C2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092CDDB5"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F1E297A"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32A0F67"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Арабские страны и возникновение государства Израиль</w:t>
            </w:r>
            <w:r>
              <w:rPr>
                <w:rFonts w:ascii="Times New Roman" w:hAnsi="Times New Roman"/>
                <w:sz w:val="24"/>
              </w:rPr>
              <w:t>.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F9DB35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FF5F10A" w14:textId="77777777" w:rsidR="00140418" w:rsidRDefault="00140418" w:rsidP="00140418">
            <w:pPr>
              <w:spacing w:after="0" w:line="240" w:lineRule="auto"/>
            </w:pPr>
          </w:p>
        </w:tc>
      </w:tr>
      <w:tr w:rsidR="00140418" w14:paraId="45146454"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94230C3"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8.3. Страны Тропической и Южной Африки</w:t>
            </w:r>
          </w:p>
        </w:tc>
        <w:tc>
          <w:tcPr>
            <w:tcW w:w="7938" w:type="dxa"/>
            <w:tcBorders>
              <w:top w:val="single" w:sz="4" w:space="0" w:color="000000"/>
              <w:left w:val="single" w:sz="4" w:space="0" w:color="000000"/>
              <w:bottom w:val="single" w:sz="4" w:space="0" w:color="000000"/>
              <w:right w:val="single" w:sz="4" w:space="0" w:color="000000"/>
            </w:tcBorders>
          </w:tcPr>
          <w:p w14:paraId="1B5571AC"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7F69C3E"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AD4B850"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DAF9AF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4D907F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7B29F92D"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A59C840"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1642202"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Освобождение от колониальной зависимости</w:t>
            </w:r>
            <w:r>
              <w:rPr>
                <w:rFonts w:ascii="Times New Roman" w:hAnsi="Times New Roman"/>
                <w:sz w:val="24"/>
              </w:rPr>
              <w:t>.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97969A4"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1D673EB" w14:textId="77777777" w:rsidR="00140418" w:rsidRDefault="00140418" w:rsidP="00140418">
            <w:pPr>
              <w:spacing w:after="0" w:line="240" w:lineRule="auto"/>
            </w:pPr>
          </w:p>
        </w:tc>
      </w:tr>
      <w:tr w:rsidR="00140418" w14:paraId="32D54FD1"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4492863"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8.4. Страны Латинской Америки во второй половине ХХ – начале XXI вв.</w:t>
            </w:r>
          </w:p>
        </w:tc>
        <w:tc>
          <w:tcPr>
            <w:tcW w:w="7938" w:type="dxa"/>
            <w:tcBorders>
              <w:top w:val="single" w:sz="4" w:space="0" w:color="000000"/>
              <w:left w:val="single" w:sz="4" w:space="0" w:color="000000"/>
              <w:bottom w:val="single" w:sz="4" w:space="0" w:color="000000"/>
              <w:right w:val="single" w:sz="4" w:space="0" w:color="000000"/>
            </w:tcBorders>
          </w:tcPr>
          <w:p w14:paraId="559F2D50"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69A3D9D"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63A8AEC"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EF0663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78EF83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11250B79"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C63C5BD"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AA5C212"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Страны Латинской Америки в середине ХХ в.</w:t>
            </w:r>
            <w:r>
              <w:rPr>
                <w:rFonts w:ascii="Times New Roman" w:hAnsi="Times New Roman"/>
                <w:sz w:val="24"/>
              </w:rPr>
              <w:t xml:space="preserve">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w:t>
            </w:r>
            <w:r>
              <w:rPr>
                <w:rFonts w:ascii="Times New Roman" w:hAnsi="Times New Roman"/>
                <w:sz w:val="24"/>
              </w:rPr>
              <w:lastRenderedPageBreak/>
              <w:t>Причины и последствия революционных движений на Кубе и в Центральной Америке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413014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82511B5" w14:textId="77777777" w:rsidR="00140418" w:rsidRDefault="00140418" w:rsidP="00140418">
            <w:pPr>
              <w:spacing w:after="0" w:line="240" w:lineRule="auto"/>
            </w:pPr>
          </w:p>
        </w:tc>
      </w:tr>
      <w:tr w:rsidR="00140418" w14:paraId="11BF6D38"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535D5B5" w14:textId="77777777" w:rsidR="00140418" w:rsidRDefault="00140418" w:rsidP="00140418">
            <w:pPr>
              <w:spacing w:after="0" w:line="240" w:lineRule="auto"/>
              <w:jc w:val="both"/>
              <w:rPr>
                <w:rFonts w:ascii="Times New Roman" w:hAnsi="Times New Roman"/>
                <w:b/>
                <w:sz w:val="24"/>
              </w:rPr>
            </w:pPr>
            <w:bookmarkStart w:id="3" w:name="_Hlk172618627"/>
            <w:r>
              <w:rPr>
                <w:rFonts w:ascii="Times New Roman" w:hAnsi="Times New Roman"/>
                <w:b/>
                <w:sz w:val="24"/>
              </w:rPr>
              <w:t>Раздел 9. Международные отношения во второй половине ХХ – начале XXI вв.</w:t>
            </w:r>
            <w:bookmarkEnd w:id="3"/>
          </w:p>
        </w:tc>
        <w:tc>
          <w:tcPr>
            <w:tcW w:w="1134" w:type="dxa"/>
            <w:tcBorders>
              <w:top w:val="single" w:sz="4" w:space="0" w:color="000000"/>
              <w:left w:val="single" w:sz="4" w:space="0" w:color="000000"/>
              <w:bottom w:val="single" w:sz="4" w:space="0" w:color="000000"/>
              <w:right w:val="single" w:sz="4" w:space="0" w:color="000000"/>
            </w:tcBorders>
            <w:vAlign w:val="center"/>
          </w:tcPr>
          <w:p w14:paraId="0D5455CD"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tcBorders>
              <w:top w:val="single" w:sz="4" w:space="0" w:color="000000"/>
              <w:left w:val="single" w:sz="4" w:space="0" w:color="000000"/>
              <w:bottom w:val="single" w:sz="4" w:space="0" w:color="000000"/>
              <w:right w:val="single" w:sz="4" w:space="0" w:color="000000"/>
            </w:tcBorders>
            <w:vAlign w:val="center"/>
          </w:tcPr>
          <w:p w14:paraId="776C532A"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78C5527E"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7CDB3AA"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9.1. Международные отношения в конце 1940-х – конце 1980-х гг.</w:t>
            </w:r>
          </w:p>
        </w:tc>
        <w:tc>
          <w:tcPr>
            <w:tcW w:w="7938" w:type="dxa"/>
            <w:tcBorders>
              <w:top w:val="single" w:sz="4" w:space="0" w:color="000000"/>
              <w:left w:val="single" w:sz="4" w:space="0" w:color="000000"/>
              <w:bottom w:val="single" w:sz="4" w:space="0" w:color="000000"/>
              <w:right w:val="single" w:sz="4" w:space="0" w:color="000000"/>
            </w:tcBorders>
          </w:tcPr>
          <w:p w14:paraId="2972750C"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701239B"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1BFA76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086202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48CCDF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1E907A1E"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4FA919A"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BB09517"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Гонка вооружений СССР и США, ее последствия</w:t>
            </w:r>
            <w:r>
              <w:rPr>
                <w:rFonts w:ascii="Times New Roman" w:hAnsi="Times New Roman"/>
                <w:sz w:val="24"/>
              </w:rPr>
              <w:t>.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0546C86"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1D40A00" w14:textId="77777777" w:rsidR="00140418" w:rsidRDefault="00140418" w:rsidP="00140418">
            <w:pPr>
              <w:spacing w:after="0" w:line="240" w:lineRule="auto"/>
            </w:pPr>
          </w:p>
        </w:tc>
      </w:tr>
      <w:tr w:rsidR="00140418" w14:paraId="06027C34"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7A99BC1"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9.2. Международные отношения в 1990-е – 2024 г.</w:t>
            </w:r>
          </w:p>
        </w:tc>
        <w:tc>
          <w:tcPr>
            <w:tcW w:w="7938" w:type="dxa"/>
            <w:tcBorders>
              <w:top w:val="single" w:sz="4" w:space="0" w:color="000000"/>
              <w:left w:val="single" w:sz="4" w:space="0" w:color="000000"/>
              <w:bottom w:val="single" w:sz="4" w:space="0" w:color="000000"/>
              <w:right w:val="single" w:sz="4" w:space="0" w:color="000000"/>
            </w:tcBorders>
          </w:tcPr>
          <w:p w14:paraId="30C90033"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A196A23"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2C0990BD"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1E979A1B" w14:textId="77777777" w:rsidTr="00140418">
        <w:trPr>
          <w:trHeight w:val="560"/>
        </w:trPr>
        <w:tc>
          <w:tcPr>
            <w:tcW w:w="3114" w:type="dxa"/>
            <w:vMerge/>
            <w:tcBorders>
              <w:top w:val="single" w:sz="4" w:space="0" w:color="000000"/>
              <w:left w:val="single" w:sz="4" w:space="0" w:color="000000"/>
              <w:bottom w:val="single" w:sz="4" w:space="0" w:color="000000"/>
              <w:right w:val="single" w:sz="4" w:space="0" w:color="000000"/>
            </w:tcBorders>
          </w:tcPr>
          <w:p w14:paraId="28638CB1"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E1925D1"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Расширение НАТО на Восток</w:t>
            </w:r>
            <w:r>
              <w:rPr>
                <w:rFonts w:ascii="Times New Roman" w:hAnsi="Times New Roman"/>
                <w:sz w:val="24"/>
              </w:rPr>
              <w:t>.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5CC694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3DF015B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E7E2BF4"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969100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7DEACCBC"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8FFC9F0" w14:textId="77777777" w:rsidR="00140418" w:rsidRDefault="00140418" w:rsidP="00140418">
            <w:pPr>
              <w:spacing w:after="0" w:line="240" w:lineRule="auto"/>
              <w:jc w:val="both"/>
              <w:rPr>
                <w:rFonts w:ascii="Times New Roman" w:hAnsi="Times New Roman"/>
                <w:sz w:val="24"/>
              </w:rPr>
            </w:pPr>
            <w:bookmarkStart w:id="4" w:name="_Hlk172618720"/>
            <w:r>
              <w:rPr>
                <w:rFonts w:ascii="Times New Roman" w:hAnsi="Times New Roman"/>
                <w:b/>
                <w:sz w:val="24"/>
              </w:rPr>
              <w:t>Раздел 10. Развитие науки и культуры во второй половине ХХ – начале XXI вв.</w:t>
            </w:r>
            <w:bookmarkEnd w:id="4"/>
          </w:p>
        </w:tc>
        <w:tc>
          <w:tcPr>
            <w:tcW w:w="1134" w:type="dxa"/>
            <w:tcBorders>
              <w:top w:val="single" w:sz="4" w:space="0" w:color="000000"/>
              <w:left w:val="single" w:sz="4" w:space="0" w:color="000000"/>
              <w:bottom w:val="single" w:sz="4" w:space="0" w:color="000000"/>
              <w:right w:val="single" w:sz="4" w:space="0" w:color="000000"/>
            </w:tcBorders>
            <w:vAlign w:val="center"/>
          </w:tcPr>
          <w:p w14:paraId="47F2C4A5"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476EBA38"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3AFFBA18"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3BD32B2"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10.1. Наука и культура во второй половине ХХ в.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7C4EADCD"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16E9B30"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B447B3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D38EEA3"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C27B963"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74E380EF"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F930E38"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79582F0"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Важнейшие направления развития науки во второй половине ХХ – начале ХХI в</w:t>
            </w:r>
            <w:r>
              <w:rPr>
                <w:rFonts w:ascii="Times New Roman" w:hAnsi="Times New Roman"/>
                <w:sz w:val="24"/>
              </w:rPr>
              <w:t>.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D101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EF0546C" w14:textId="77777777" w:rsidR="00140418" w:rsidRDefault="00140418" w:rsidP="00140418">
            <w:pPr>
              <w:spacing w:after="0" w:line="240" w:lineRule="auto"/>
            </w:pPr>
          </w:p>
        </w:tc>
      </w:tr>
      <w:tr w:rsidR="00140418" w14:paraId="5DF4D695" w14:textId="77777777" w:rsidTr="0014041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56D63886" w14:textId="77777777" w:rsidR="00140418" w:rsidRDefault="00140418" w:rsidP="00140418">
            <w:pPr>
              <w:spacing w:after="0" w:line="240" w:lineRule="auto"/>
              <w:jc w:val="both"/>
              <w:rPr>
                <w:rFonts w:ascii="Times New Roman" w:hAnsi="Times New Roman"/>
                <w:b/>
                <w:sz w:val="24"/>
              </w:rPr>
            </w:pPr>
            <w:bookmarkStart w:id="5" w:name="_Hlk172618753"/>
            <w:r>
              <w:rPr>
                <w:rFonts w:ascii="Times New Roman" w:hAnsi="Times New Roman"/>
                <w:b/>
                <w:sz w:val="24"/>
              </w:rPr>
              <w:t>ИСТОРИЯ РОССИИ. 1945 Г. – НАЧАЛО XXI В.</w:t>
            </w:r>
            <w:bookmarkEnd w:id="5"/>
          </w:p>
        </w:tc>
        <w:tc>
          <w:tcPr>
            <w:tcW w:w="1134" w:type="dxa"/>
            <w:tcBorders>
              <w:top w:val="single" w:sz="4" w:space="0" w:color="000000"/>
              <w:left w:val="single" w:sz="4" w:space="0" w:color="000000"/>
              <w:bottom w:val="single" w:sz="4" w:space="0" w:color="000000"/>
              <w:right w:val="single" w:sz="4" w:space="0" w:color="000000"/>
            </w:tcBorders>
            <w:vAlign w:val="center"/>
          </w:tcPr>
          <w:p w14:paraId="73435580"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38</w:t>
            </w:r>
          </w:p>
        </w:tc>
        <w:tc>
          <w:tcPr>
            <w:tcW w:w="2551" w:type="dxa"/>
            <w:tcBorders>
              <w:top w:val="single" w:sz="4" w:space="0" w:color="000000"/>
              <w:left w:val="single" w:sz="4" w:space="0" w:color="000000"/>
              <w:bottom w:val="single" w:sz="4" w:space="0" w:color="000000"/>
              <w:right w:val="single" w:sz="4" w:space="0" w:color="000000"/>
            </w:tcBorders>
            <w:vAlign w:val="center"/>
          </w:tcPr>
          <w:p w14:paraId="7934141F"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6E8E1910" w14:textId="77777777" w:rsidTr="0014041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14D8EC92" w14:textId="77777777" w:rsidR="00140418" w:rsidRDefault="00140418" w:rsidP="00140418">
            <w:pPr>
              <w:spacing w:after="0" w:line="240" w:lineRule="auto"/>
              <w:jc w:val="both"/>
              <w:rPr>
                <w:rFonts w:ascii="Times New Roman" w:hAnsi="Times New Roman"/>
                <w:b/>
                <w:sz w:val="24"/>
              </w:rPr>
            </w:pPr>
            <w:bookmarkStart w:id="6" w:name="_Hlk172618761"/>
            <w:r>
              <w:rPr>
                <w:rFonts w:ascii="Times New Roman" w:hAnsi="Times New Roman"/>
                <w:b/>
                <w:sz w:val="24"/>
              </w:rPr>
              <w:t xml:space="preserve">Раздел 11. </w:t>
            </w:r>
            <w:bookmarkStart w:id="7" w:name="_Hlk172905506"/>
            <w:r>
              <w:rPr>
                <w:rFonts w:ascii="Times New Roman" w:hAnsi="Times New Roman"/>
                <w:b/>
                <w:sz w:val="24"/>
              </w:rPr>
              <w:t>СССР в 1945-1991 гг.</w:t>
            </w:r>
            <w:bookmarkEnd w:id="6"/>
            <w:bookmarkEnd w:id="7"/>
          </w:p>
        </w:tc>
        <w:tc>
          <w:tcPr>
            <w:tcW w:w="1134" w:type="dxa"/>
            <w:tcBorders>
              <w:top w:val="single" w:sz="4" w:space="0" w:color="000000"/>
              <w:left w:val="single" w:sz="4" w:space="0" w:color="000000"/>
              <w:bottom w:val="single" w:sz="4" w:space="0" w:color="000000"/>
              <w:right w:val="single" w:sz="4" w:space="0" w:color="000000"/>
            </w:tcBorders>
            <w:vAlign w:val="center"/>
          </w:tcPr>
          <w:p w14:paraId="60F859BB"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22</w:t>
            </w:r>
          </w:p>
        </w:tc>
        <w:tc>
          <w:tcPr>
            <w:tcW w:w="2551" w:type="dxa"/>
            <w:tcBorders>
              <w:top w:val="single" w:sz="4" w:space="0" w:color="000000"/>
              <w:left w:val="single" w:sz="4" w:space="0" w:color="000000"/>
              <w:bottom w:val="single" w:sz="4" w:space="0" w:color="000000"/>
              <w:right w:val="single" w:sz="4" w:space="0" w:color="000000"/>
            </w:tcBorders>
            <w:vAlign w:val="center"/>
          </w:tcPr>
          <w:p w14:paraId="329739B8"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36D98683" w14:textId="77777777" w:rsidTr="00140418">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5C64771E"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11.1. СССР в послевоенные годы</w:t>
            </w:r>
          </w:p>
        </w:tc>
        <w:tc>
          <w:tcPr>
            <w:tcW w:w="7938" w:type="dxa"/>
            <w:tcBorders>
              <w:top w:val="single" w:sz="4" w:space="0" w:color="000000"/>
              <w:left w:val="single" w:sz="4" w:space="0" w:color="000000"/>
              <w:bottom w:val="single" w:sz="4" w:space="0" w:color="000000"/>
              <w:right w:val="single" w:sz="4" w:space="0" w:color="000000"/>
            </w:tcBorders>
          </w:tcPr>
          <w:p w14:paraId="153AA0EE"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53C7493"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B50E206"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8FBE9F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234C07F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79434DA6" w14:textId="77777777" w:rsidTr="0014041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520A20E3"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99C8160"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Послевоенные годы</w:t>
            </w:r>
            <w:r>
              <w:rPr>
                <w:rFonts w:ascii="Times New Roman" w:hAnsi="Times New Roman"/>
                <w:sz w:val="24"/>
              </w:rPr>
              <w:t xml:space="preserve">. Влияние Победы. Потери и демографические проблемы. Социальная адаптация фронтовиков. Репатриация. Борьба с беспризорностью </w:t>
            </w:r>
          </w:p>
          <w:p w14:paraId="341C22B5"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366C43A2"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726B7B6F"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Идеология, наука, культура и спорт в послевоенные годы</w:t>
            </w:r>
            <w:r>
              <w:rPr>
                <w:rFonts w:ascii="Times New Roman" w:hAnsi="Times New Roman"/>
                <w:sz w:val="24"/>
              </w:rPr>
              <w:t xml:space="preserve">.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206B4C82"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F62E26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F938433" w14:textId="77777777" w:rsidR="00140418" w:rsidRDefault="00140418" w:rsidP="00140418">
            <w:pPr>
              <w:spacing w:after="0" w:line="240" w:lineRule="auto"/>
            </w:pPr>
          </w:p>
        </w:tc>
      </w:tr>
      <w:tr w:rsidR="00140418" w14:paraId="345B3534"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606D131"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11.2. СССР в 1953-1964 гг.</w:t>
            </w:r>
          </w:p>
        </w:tc>
        <w:tc>
          <w:tcPr>
            <w:tcW w:w="7938" w:type="dxa"/>
            <w:tcBorders>
              <w:top w:val="single" w:sz="4" w:space="0" w:color="000000"/>
              <w:left w:val="single" w:sz="4" w:space="0" w:color="000000"/>
              <w:bottom w:val="single" w:sz="4" w:space="0" w:color="000000"/>
              <w:right w:val="single" w:sz="4" w:space="0" w:color="000000"/>
            </w:tcBorders>
          </w:tcPr>
          <w:p w14:paraId="6E941040"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1406415"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E4C44C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EF78D9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A009B85"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63CAC1A4"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A14D758"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C96216F"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Смерть Сталина и настроения в обществе</w:t>
            </w:r>
            <w:r>
              <w:rPr>
                <w:rFonts w:ascii="Times New Roman" w:hAnsi="Times New Roman"/>
                <w:sz w:val="24"/>
              </w:rPr>
              <w:t>.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14:paraId="268D90B1"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sz w:val="24"/>
              </w:rPr>
              <w:t>Основные направления экономического и социального развития СССР в 1953-1964 гг.</w:t>
            </w:r>
            <w:r>
              <w:rPr>
                <w:rFonts w:ascii="Times New Roman" w:hAnsi="Times New Roman"/>
                <w:sz w:val="24"/>
              </w:rPr>
              <w:t xml:space="preserve">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1FF4A966"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Развитие науки и техники в 1953-1964 гг</w:t>
            </w:r>
            <w:r>
              <w:rPr>
                <w:rFonts w:ascii="Times New Roman" w:hAnsi="Times New Roman"/>
                <w:sz w:val="24"/>
              </w:rPr>
              <w:t xml:space="preserve">. Научно-техническая революция в СССР. Развитие компьютерной техники. Организация науки. Фундаментальная наука и производство. Развитие гуманитарных наук. </w:t>
            </w:r>
            <w:r>
              <w:rPr>
                <w:rFonts w:ascii="Times New Roman" w:hAnsi="Times New Roman"/>
                <w:sz w:val="24"/>
              </w:rPr>
              <w:lastRenderedPageBreak/>
              <w:t xml:space="preserve">Открытие новых месторождений. Освоение Арктики и Антарктики. Самолетостроение и ракетостроение. Освоение космоса. </w:t>
            </w:r>
          </w:p>
          <w:p w14:paraId="08137265"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Культурное пространство в 1953-1964 гг</w:t>
            </w:r>
            <w:r>
              <w:rPr>
                <w:rFonts w:ascii="Times New Roman" w:hAnsi="Times New Roman"/>
                <w:sz w:val="24"/>
              </w:rPr>
              <w:t xml:space="preserve">.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6D1832FA"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54689A0E"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BEAE10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CC7B07F" w14:textId="77777777" w:rsidR="00140418" w:rsidRDefault="00140418" w:rsidP="00140418">
            <w:pPr>
              <w:spacing w:after="0" w:line="240" w:lineRule="auto"/>
            </w:pPr>
          </w:p>
        </w:tc>
      </w:tr>
      <w:tr w:rsidR="00140418" w14:paraId="42A7230C"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47391AF"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11.3. Политическое развитие СССР в 1964-1985 гг.</w:t>
            </w:r>
          </w:p>
        </w:tc>
        <w:tc>
          <w:tcPr>
            <w:tcW w:w="7938" w:type="dxa"/>
            <w:tcBorders>
              <w:top w:val="single" w:sz="4" w:space="0" w:color="000000"/>
              <w:left w:val="single" w:sz="4" w:space="0" w:color="000000"/>
              <w:bottom w:val="single" w:sz="4" w:space="0" w:color="000000"/>
              <w:right w:val="single" w:sz="4" w:space="0" w:color="000000"/>
            </w:tcBorders>
          </w:tcPr>
          <w:p w14:paraId="10A8D000" w14:textId="77777777" w:rsidR="00140418" w:rsidRDefault="00140418" w:rsidP="0014041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740595B"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AB0CB3B"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B7161B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7BF583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63304C31"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0F855A2"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1F9EC42"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 xml:space="preserve">Политическое развитие СССР в 1964-1985 гг. </w:t>
            </w:r>
            <w:r>
              <w:rPr>
                <w:rFonts w:ascii="Times New Roman" w:hAnsi="Times New Roman"/>
                <w:sz w:val="24"/>
              </w:rPr>
              <w:t xml:space="preserve">Итоги и значение «великого десятилетия» Н.С. Хрущева. Политический курс Л.И. Брежнева. Конституция СССР 1977 г. </w:t>
            </w:r>
          </w:p>
          <w:p w14:paraId="1BE999F6"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6BC4411D"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6302F210"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Идеология и культура</w:t>
            </w:r>
            <w:r>
              <w:rPr>
                <w:rFonts w:ascii="Times New Roman" w:hAnsi="Times New Roman"/>
                <w:sz w:val="24"/>
              </w:rPr>
              <w:t xml:space="preserve">.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030D4BD3"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lastRenderedPageBreak/>
              <w:t xml:space="preserve">Повседневная жизнь советского общества в 1964-1985 гг. Общественные настроения. </w:t>
            </w:r>
          </w:p>
          <w:p w14:paraId="3022825E"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36F02A24"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Внешняя политика СССР в 1964-1985 гг</w:t>
            </w:r>
            <w:r>
              <w:rPr>
                <w:rFonts w:ascii="Times New Roman" w:hAnsi="Times New Roman"/>
                <w:sz w:val="24"/>
              </w:rPr>
              <w:t xml:space="preserve">.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368D7754"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СССР и мир в начале 1980-х гг. Нарастание кризисных явлений в СССР. </w:t>
            </w:r>
          </w:p>
          <w:p w14:paraId="6C279998"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Ю.В. Андропов и начало формирования идеологии перемен. М.С. Горбачев и его окружение: курс на реформы</w:t>
            </w:r>
          </w:p>
        </w:tc>
        <w:tc>
          <w:tcPr>
            <w:tcW w:w="1134" w:type="dxa"/>
            <w:tcBorders>
              <w:top w:val="single" w:sz="4" w:space="0" w:color="000000"/>
              <w:left w:val="single" w:sz="4" w:space="0" w:color="000000"/>
              <w:bottom w:val="single" w:sz="4" w:space="0" w:color="000000"/>
              <w:right w:val="single" w:sz="4" w:space="0" w:color="000000"/>
            </w:tcBorders>
            <w:vAlign w:val="center"/>
          </w:tcPr>
          <w:p w14:paraId="463C526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3313E50" w14:textId="77777777" w:rsidR="00140418" w:rsidRDefault="00140418" w:rsidP="00140418">
            <w:pPr>
              <w:spacing w:after="0" w:line="240" w:lineRule="auto"/>
            </w:pPr>
          </w:p>
        </w:tc>
      </w:tr>
      <w:tr w:rsidR="00140418" w14:paraId="796B8A94"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EE7D86E"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11.4. СССР в 1985-1991 гг.</w:t>
            </w:r>
          </w:p>
        </w:tc>
        <w:tc>
          <w:tcPr>
            <w:tcW w:w="7938" w:type="dxa"/>
            <w:tcBorders>
              <w:top w:val="single" w:sz="4" w:space="0" w:color="000000"/>
              <w:left w:val="single" w:sz="4" w:space="0" w:color="000000"/>
              <w:bottom w:val="single" w:sz="4" w:space="0" w:color="000000"/>
              <w:right w:val="single" w:sz="4" w:space="0" w:color="000000"/>
            </w:tcBorders>
          </w:tcPr>
          <w:p w14:paraId="2F66CBA1"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59EA6E6"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2757D01"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04952B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7F7685D"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45465B1D"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DB044F4"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E5221C6"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Социально-экономическое развитие СССР в 1985-1991 гг</w:t>
            </w:r>
            <w:r>
              <w:rPr>
                <w:rFonts w:ascii="Times New Roman" w:hAnsi="Times New Roman"/>
                <w:sz w:val="24"/>
              </w:rPr>
              <w:t xml:space="preserve">.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0FE6A0AB"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1DAE7DA4"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Реформа политической системы СССР и ее итоги</w:t>
            </w:r>
            <w:r>
              <w:rPr>
                <w:rFonts w:ascii="Times New Roman" w:hAnsi="Times New Roman"/>
                <w:sz w:val="24"/>
              </w:rPr>
              <w:t xml:space="preserve">.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4A16B4ED"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w:t>
            </w:r>
            <w:r>
              <w:rPr>
                <w:rFonts w:ascii="Times New Roman" w:hAnsi="Times New Roman"/>
                <w:sz w:val="24"/>
              </w:rPr>
              <w:lastRenderedPageBreak/>
              <w:t xml:space="preserve">мышления. Отношение к М.С. Горбачеву и его внешней политике в СССР и в мире. </w:t>
            </w:r>
          </w:p>
          <w:p w14:paraId="6427B25A"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Национальная политика и подъем национальных движений</w:t>
            </w:r>
            <w:r>
              <w:rPr>
                <w:rFonts w:ascii="Times New Roman" w:hAnsi="Times New Roman"/>
                <w:sz w:val="24"/>
              </w:rPr>
              <w:t>.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14:paraId="61F200C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C13F90E" w14:textId="77777777" w:rsidR="00140418" w:rsidRDefault="00140418" w:rsidP="00140418">
            <w:pPr>
              <w:spacing w:after="0" w:line="240" w:lineRule="auto"/>
            </w:pPr>
          </w:p>
        </w:tc>
      </w:tr>
      <w:tr w:rsidR="00140418" w14:paraId="7559990B"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72236E3"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6A063A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21BD88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414FA61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7A3866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476863FA"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14:paraId="0AD05500"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w:t>
            </w:r>
            <w:r>
              <w:rPr>
                <w:rStyle w:val="a6"/>
                <w:rFonts w:ascii="Times New Roman" w:hAnsi="Times New Roman"/>
                <w:color w:val="000000" w:themeColor="text1"/>
                <w:sz w:val="24"/>
              </w:rPr>
              <w:footnoteReference w:id="3"/>
            </w:r>
          </w:p>
        </w:tc>
      </w:tr>
      <w:tr w:rsidR="00140418" w14:paraId="380D57B3"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951361B" w14:textId="77777777" w:rsidR="00140418" w:rsidRDefault="00140418" w:rsidP="00140418">
            <w:pPr>
              <w:tabs>
                <w:tab w:val="left" w:pos="2712"/>
              </w:tabs>
              <w:spacing w:after="0" w:line="240" w:lineRule="auto"/>
              <w:jc w:val="both"/>
              <w:rPr>
                <w:rFonts w:ascii="Times New Roman" w:hAnsi="Times New Roman"/>
                <w:sz w:val="24"/>
              </w:rPr>
            </w:pPr>
            <w:r w:rsidRPr="00623DA4">
              <w:rPr>
                <w:rFonts w:ascii="Times New Roman" w:hAnsi="Times New Roman"/>
                <w:b/>
                <w:sz w:val="24"/>
              </w:rPr>
              <w:t>Успехи и проблемы атомной энергетики в СССР</w:t>
            </w:r>
            <w:r>
              <w:rPr>
                <w:rFonts w:ascii="Times New Roman" w:hAnsi="Times New Roman"/>
                <w:sz w:val="24"/>
              </w:rPr>
              <w:t>. Советские атомщики на службе Родине (технологическая карта 4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B956E1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EAC6E38" w14:textId="77777777" w:rsidR="00140418" w:rsidRDefault="00140418" w:rsidP="00140418">
            <w:pPr>
              <w:spacing w:after="0" w:line="240" w:lineRule="auto"/>
            </w:pPr>
          </w:p>
        </w:tc>
      </w:tr>
      <w:tr w:rsidR="00140418" w14:paraId="0195E72E"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2EA4385" w14:textId="77777777" w:rsidR="00140418" w:rsidRDefault="00140418" w:rsidP="00140418">
            <w:pPr>
              <w:spacing w:after="0" w:line="240" w:lineRule="auto"/>
              <w:jc w:val="both"/>
              <w:rPr>
                <w:rFonts w:ascii="Times New Roman" w:hAnsi="Times New Roman"/>
                <w:b/>
                <w:sz w:val="24"/>
              </w:rPr>
            </w:pPr>
            <w:bookmarkStart w:id="8" w:name="_Hlk172618883"/>
            <w:r>
              <w:rPr>
                <w:rFonts w:ascii="Times New Roman" w:hAnsi="Times New Roman"/>
                <w:b/>
                <w:sz w:val="24"/>
              </w:rPr>
              <w:t xml:space="preserve">Раздел 12. </w:t>
            </w:r>
            <w:bookmarkStart w:id="9" w:name="_Hlk172905568"/>
            <w:r>
              <w:rPr>
                <w:rFonts w:ascii="Times New Roman" w:hAnsi="Times New Roman"/>
                <w:b/>
                <w:sz w:val="24"/>
              </w:rPr>
              <w:t>Российская Федерация в 1992 – начале 2000-х гг.</w:t>
            </w:r>
            <w:bookmarkEnd w:id="8"/>
            <w:bookmarkEnd w:id="9"/>
          </w:p>
        </w:tc>
        <w:tc>
          <w:tcPr>
            <w:tcW w:w="1134" w:type="dxa"/>
            <w:tcBorders>
              <w:top w:val="single" w:sz="4" w:space="0" w:color="000000"/>
              <w:left w:val="single" w:sz="4" w:space="0" w:color="000000"/>
              <w:bottom w:val="single" w:sz="4" w:space="0" w:color="000000"/>
              <w:right w:val="single" w:sz="4" w:space="0" w:color="000000"/>
            </w:tcBorders>
            <w:vAlign w:val="center"/>
          </w:tcPr>
          <w:p w14:paraId="202D28D3" w14:textId="77777777" w:rsidR="00140418" w:rsidRDefault="00140418" w:rsidP="00BD2C0B">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w:t>
            </w:r>
            <w:r w:rsidR="00BD2C0B">
              <w:rPr>
                <w:rFonts w:ascii="Times New Roman" w:hAnsi="Times New Roman"/>
                <w:b/>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7F83E284" w14:textId="77777777" w:rsidR="00140418" w:rsidRDefault="00140418" w:rsidP="00140418">
            <w:pPr>
              <w:spacing w:after="0" w:line="240" w:lineRule="auto"/>
              <w:jc w:val="center"/>
              <w:rPr>
                <w:rFonts w:ascii="Times New Roman" w:hAnsi="Times New Roman"/>
                <w:color w:val="000000" w:themeColor="text1"/>
                <w:sz w:val="24"/>
              </w:rPr>
            </w:pPr>
          </w:p>
        </w:tc>
      </w:tr>
      <w:tr w:rsidR="00140418" w14:paraId="2C983774"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ED281B0"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12.1. Российская Федерация в 1990-е гг.</w:t>
            </w:r>
          </w:p>
        </w:tc>
        <w:tc>
          <w:tcPr>
            <w:tcW w:w="7938" w:type="dxa"/>
            <w:tcBorders>
              <w:top w:val="single" w:sz="4" w:space="0" w:color="000000"/>
              <w:left w:val="single" w:sz="4" w:space="0" w:color="000000"/>
              <w:bottom w:val="single" w:sz="4" w:space="0" w:color="000000"/>
              <w:right w:val="single" w:sz="4" w:space="0" w:color="000000"/>
            </w:tcBorders>
          </w:tcPr>
          <w:p w14:paraId="1CC61CB3"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747C349" w14:textId="77777777" w:rsidR="00140418" w:rsidRDefault="00BD2C0B"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71BB39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CC498D2"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D276D4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7B592BF5"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6941DE0"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B4B182E"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Российская экономика в условиях рынка</w:t>
            </w:r>
            <w:r>
              <w:rPr>
                <w:rFonts w:ascii="Times New Roman" w:hAnsi="Times New Roman"/>
                <w:sz w:val="24"/>
              </w:rPr>
              <w:t xml:space="preserve">.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w:t>
            </w:r>
            <w:r>
              <w:rPr>
                <w:rFonts w:ascii="Times New Roman" w:hAnsi="Times New Roman"/>
                <w:sz w:val="24"/>
              </w:rPr>
              <w:lastRenderedPageBreak/>
              <w:t xml:space="preserve">Российская многопартийность и становление современного парламентаризма. Выборы Президента Российской Федерации в 1996 году. </w:t>
            </w:r>
            <w:r w:rsidRPr="00623DA4">
              <w:rPr>
                <w:rFonts w:ascii="Times New Roman" w:hAnsi="Times New Roman"/>
                <w:b/>
                <w:sz w:val="24"/>
              </w:rPr>
              <w:t>Результаты политического развития России в 1990-е гг</w:t>
            </w:r>
            <w:r>
              <w:rPr>
                <w:rFonts w:ascii="Times New Roman" w:hAnsi="Times New Roman"/>
                <w:sz w:val="24"/>
              </w:rPr>
              <w:t xml:space="preserve">. Отставка Президента России Б.Н. Ельцина. </w:t>
            </w:r>
          </w:p>
          <w:p w14:paraId="6AEB7593"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660A7293" w14:textId="77777777" w:rsidR="00140418" w:rsidRDefault="00140418" w:rsidP="00140418">
            <w:pPr>
              <w:spacing w:after="0" w:line="240" w:lineRule="auto"/>
              <w:jc w:val="both"/>
              <w:rPr>
                <w:rFonts w:ascii="Times New Roman" w:hAnsi="Times New Roman"/>
                <w:sz w:val="24"/>
              </w:rPr>
            </w:pPr>
            <w:r w:rsidRPr="00BD2C0B">
              <w:rPr>
                <w:rFonts w:ascii="Times New Roman" w:hAnsi="Times New Roman"/>
                <w:sz w:val="24"/>
              </w:rPr>
              <w:t>Повседневная жизнь. Изменения</w:t>
            </w:r>
            <w:r>
              <w:rPr>
                <w:rFonts w:ascii="Times New Roman" w:hAnsi="Times New Roman"/>
                <w:sz w:val="24"/>
              </w:rPr>
              <w:t xml:space="preserve"> в структуре российского общества </w:t>
            </w:r>
            <w:r>
              <w:rPr>
                <w:rFonts w:ascii="Times New Roman" w:hAnsi="Times New Roman"/>
                <w:sz w:val="24"/>
              </w:rPr>
              <w:br/>
              <w:t xml:space="preserve">и условиях жизни различных групп населения в 1990-е гг. Численность и доходы населения. Социальное расслоение. Досуг и туризм. </w:t>
            </w:r>
          </w:p>
          <w:p w14:paraId="39DA5A14" w14:textId="77777777" w:rsidR="00140418" w:rsidRDefault="00140418" w:rsidP="00140418">
            <w:pPr>
              <w:widowControl w:val="0"/>
              <w:spacing w:after="0" w:line="240" w:lineRule="auto"/>
              <w:jc w:val="both"/>
              <w:rPr>
                <w:rFonts w:ascii="Times New Roman" w:hAnsi="Times New Roman"/>
                <w:sz w:val="24"/>
              </w:rPr>
            </w:pPr>
            <w:r>
              <w:rPr>
                <w:rFonts w:ascii="Times New Roman" w:hAnsi="Times New Roman"/>
                <w:sz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08BE8198" w14:textId="77777777" w:rsidR="00140418" w:rsidRDefault="00BD2C0B"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F7E4CE8" w14:textId="77777777" w:rsidR="00140418" w:rsidRDefault="00140418" w:rsidP="00140418">
            <w:pPr>
              <w:spacing w:after="0" w:line="240" w:lineRule="auto"/>
            </w:pPr>
          </w:p>
        </w:tc>
      </w:tr>
      <w:tr w:rsidR="00140418" w14:paraId="658ADB21" w14:textId="77777777" w:rsidTr="0014041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6F84161" w14:textId="77777777" w:rsidR="00140418" w:rsidRDefault="00140418" w:rsidP="00140418">
            <w:pPr>
              <w:spacing w:after="0" w:line="240" w:lineRule="auto"/>
              <w:rPr>
                <w:rFonts w:ascii="Times New Roman" w:hAnsi="Times New Roman"/>
                <w:b/>
                <w:sz w:val="24"/>
              </w:rPr>
            </w:pPr>
            <w:r>
              <w:rPr>
                <w:rFonts w:ascii="Times New Roman" w:hAnsi="Times New Roman"/>
                <w:b/>
                <w:sz w:val="24"/>
              </w:rPr>
              <w:t>Тема 12.2. Россия в ХХI в.</w:t>
            </w:r>
          </w:p>
        </w:tc>
        <w:tc>
          <w:tcPr>
            <w:tcW w:w="7938" w:type="dxa"/>
            <w:tcBorders>
              <w:top w:val="single" w:sz="4" w:space="0" w:color="000000"/>
              <w:left w:val="single" w:sz="4" w:space="0" w:color="000000"/>
              <w:bottom w:val="single" w:sz="4" w:space="0" w:color="000000"/>
              <w:right w:val="single" w:sz="4" w:space="0" w:color="000000"/>
            </w:tcBorders>
          </w:tcPr>
          <w:p w14:paraId="1CF0E4F5" w14:textId="77777777" w:rsidR="00140418" w:rsidRDefault="00140418" w:rsidP="0014041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08C3FC0"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F76A42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584729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52CDF9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140418" w14:paraId="7902EEB5"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B056612"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929754A" w14:textId="77777777" w:rsidR="00140418" w:rsidRDefault="00140418" w:rsidP="00140418">
            <w:pPr>
              <w:widowControl w:val="0"/>
              <w:spacing w:after="0" w:line="240" w:lineRule="auto"/>
              <w:jc w:val="both"/>
              <w:rPr>
                <w:rFonts w:ascii="Times New Roman" w:hAnsi="Times New Roman"/>
                <w:sz w:val="24"/>
              </w:rPr>
            </w:pPr>
            <w:r w:rsidRPr="00623DA4">
              <w:rPr>
                <w:rFonts w:ascii="Times New Roman" w:hAnsi="Times New Roman"/>
                <w:b/>
                <w:sz w:val="24"/>
              </w:rPr>
              <w:t>Политические вызовы и новые приоритеты внутренней политики России в начале ХХI в.</w:t>
            </w:r>
            <w:r>
              <w:rPr>
                <w:rFonts w:ascii="Times New Roman" w:hAnsi="Times New Roman"/>
                <w:sz w:val="24"/>
              </w:rPr>
              <w:t xml:space="preserve">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06856CEE"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47B0A028"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5DFCF320"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Культура, наука, спорт и общественная жизнь в 1990-х – начале 2020-х гг. Последствия распада СССР в сфере науки, образования и культуры. </w:t>
            </w:r>
            <w:r>
              <w:rPr>
                <w:rFonts w:ascii="Times New Roman" w:hAnsi="Times New Roman"/>
                <w:sz w:val="24"/>
              </w:rPr>
              <w:lastRenderedPageBreak/>
              <w:t xml:space="preserve">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4C07EF3C" w14:textId="77777777" w:rsidR="00140418" w:rsidRDefault="00140418" w:rsidP="00140418">
            <w:pPr>
              <w:spacing w:after="0" w:line="240" w:lineRule="auto"/>
              <w:jc w:val="both"/>
              <w:rPr>
                <w:rFonts w:ascii="Times New Roman" w:hAnsi="Times New Roman"/>
                <w:sz w:val="24"/>
              </w:rPr>
            </w:pPr>
            <w:r w:rsidRPr="00623DA4">
              <w:rPr>
                <w:rFonts w:ascii="Times New Roman" w:hAnsi="Times New Roman"/>
                <w:b/>
                <w:sz w:val="24"/>
              </w:rPr>
              <w:t>Внешняя политика в начале ХХI в</w:t>
            </w:r>
            <w:r>
              <w:rPr>
                <w:rFonts w:ascii="Times New Roman" w:hAnsi="Times New Roman"/>
                <w:sz w:val="24"/>
              </w:rPr>
              <w:t xml:space="preserve">.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6771BE1D"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14:paraId="11975F44" w14:textId="77777777" w:rsidR="00140418" w:rsidRDefault="00140418" w:rsidP="00140418">
            <w:pPr>
              <w:spacing w:after="0" w:line="240" w:lineRule="auto"/>
              <w:jc w:val="both"/>
              <w:rPr>
                <w:rFonts w:ascii="Times New Roman" w:hAnsi="Times New Roman"/>
                <w:sz w:val="24"/>
              </w:rPr>
            </w:pPr>
            <w:r>
              <w:rPr>
                <w:rFonts w:ascii="Times New Roman" w:hAnsi="Times New Roman"/>
                <w:sz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1134" w:type="dxa"/>
            <w:tcBorders>
              <w:top w:val="single" w:sz="4" w:space="0" w:color="000000"/>
              <w:left w:val="single" w:sz="4" w:space="0" w:color="000000"/>
              <w:bottom w:val="single" w:sz="4" w:space="0" w:color="000000"/>
              <w:right w:val="single" w:sz="4" w:space="0" w:color="000000"/>
            </w:tcBorders>
            <w:vAlign w:val="center"/>
          </w:tcPr>
          <w:p w14:paraId="772E696C"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A8F5D81" w14:textId="77777777" w:rsidR="00140418" w:rsidRDefault="00140418" w:rsidP="00140418">
            <w:pPr>
              <w:spacing w:after="0" w:line="240" w:lineRule="auto"/>
            </w:pPr>
          </w:p>
        </w:tc>
      </w:tr>
      <w:tr w:rsidR="00140418" w14:paraId="3BBDF66D"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08C9596"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C534A79" w14:textId="77777777" w:rsidR="00140418" w:rsidRDefault="00140418" w:rsidP="00140418">
            <w:pPr>
              <w:widowControl w:val="0"/>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125CD98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F11DFA8"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140418" w14:paraId="6FD7BE5C" w14:textId="77777777" w:rsidTr="0014041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1A3933F" w14:textId="77777777" w:rsidR="00140418" w:rsidRDefault="00140418" w:rsidP="0014041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B54995F" w14:textId="77777777" w:rsidR="00140418" w:rsidRPr="00623DA4" w:rsidRDefault="00140418" w:rsidP="00140418">
            <w:pPr>
              <w:widowControl w:val="0"/>
              <w:spacing w:after="0" w:line="240" w:lineRule="auto"/>
              <w:jc w:val="both"/>
              <w:rPr>
                <w:rFonts w:ascii="Times New Roman" w:hAnsi="Times New Roman"/>
                <w:b/>
                <w:sz w:val="24"/>
              </w:rPr>
            </w:pPr>
            <w:r w:rsidRPr="00623DA4">
              <w:rPr>
                <w:rFonts w:ascii="Times New Roman" w:hAnsi="Times New Roman"/>
                <w:b/>
                <w:sz w:val="24"/>
              </w:rPr>
              <w:t>Работа с научно-популярной литературой</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78CC845" w14:textId="77777777" w:rsidR="00140418" w:rsidRDefault="00140418" w:rsidP="0014041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EEC070F" w14:textId="77777777" w:rsidR="00140418" w:rsidRDefault="00140418" w:rsidP="00140418">
            <w:pPr>
              <w:spacing w:after="0" w:line="240" w:lineRule="auto"/>
            </w:pPr>
          </w:p>
        </w:tc>
      </w:tr>
      <w:tr w:rsidR="00140418" w14:paraId="2F6E55B0" w14:textId="77777777" w:rsidTr="0014041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42AECFA0" w14:textId="77777777" w:rsidR="00140418" w:rsidRDefault="00140418" w:rsidP="00140418">
            <w:pPr>
              <w:spacing w:after="0" w:line="240" w:lineRule="auto"/>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75FFED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8C1915F"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44F2B39E"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DE1808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3F0C8380"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14:paraId="5E1D91C7"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ПК…</w:t>
            </w:r>
            <w:r>
              <w:rPr>
                <w:rStyle w:val="a6"/>
                <w:rFonts w:ascii="Times New Roman" w:hAnsi="Times New Roman"/>
                <w:color w:val="000000" w:themeColor="text1"/>
                <w:sz w:val="24"/>
              </w:rPr>
              <w:footnoteReference w:id="4"/>
            </w:r>
          </w:p>
        </w:tc>
      </w:tr>
      <w:tr w:rsidR="00140418" w14:paraId="73A10E7B" w14:textId="77777777" w:rsidTr="00140418">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36DA04F9" w14:textId="77777777" w:rsidR="00140418" w:rsidRDefault="00140418" w:rsidP="00140418">
            <w:pPr>
              <w:spacing w:after="0" w:line="240" w:lineRule="auto"/>
              <w:rPr>
                <w:rFonts w:ascii="Times New Roman" w:hAnsi="Times New Roman"/>
                <w:sz w:val="24"/>
              </w:rPr>
            </w:pPr>
            <w:r w:rsidRPr="00623DA4">
              <w:rPr>
                <w:rFonts w:ascii="Times New Roman" w:hAnsi="Times New Roman"/>
                <w:b/>
                <w:sz w:val="24"/>
              </w:rPr>
              <w:t>Международное сотрудничество и противостояние в спорте</w:t>
            </w:r>
            <w:r>
              <w:rPr>
                <w:rFonts w:ascii="Times New Roman" w:hAnsi="Times New Roman"/>
                <w:sz w:val="24"/>
              </w:rPr>
              <w:t>. Достижения российских спортсменов (технологическая карта 5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4FD9B99" w14:textId="77777777" w:rsidR="00140418" w:rsidRDefault="00140418" w:rsidP="0014041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0471FEF" w14:textId="77777777" w:rsidR="00140418" w:rsidRDefault="00140418" w:rsidP="00140418">
            <w:pPr>
              <w:spacing w:after="0" w:line="240" w:lineRule="auto"/>
            </w:pPr>
          </w:p>
        </w:tc>
      </w:tr>
      <w:tr w:rsidR="00623DA4" w14:paraId="0958F234"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04B56BDD" w14:textId="77777777" w:rsidR="00623DA4" w:rsidRDefault="00623DA4" w:rsidP="00140418">
            <w:pPr>
              <w:spacing w:after="0" w:line="240" w:lineRule="auto"/>
              <w:contextualSpacing/>
              <w:rPr>
                <w:rFonts w:ascii="Times New Roman" w:hAnsi="Times New Roman"/>
                <w:b/>
                <w:sz w:val="24"/>
              </w:rPr>
            </w:pPr>
            <w:r>
              <w:rPr>
                <w:rFonts w:ascii="Times New Roman" w:hAnsi="Times New Roman"/>
                <w:b/>
                <w:sz w:val="24"/>
              </w:rPr>
              <w:t xml:space="preserve">Консультация </w:t>
            </w:r>
          </w:p>
        </w:tc>
        <w:tc>
          <w:tcPr>
            <w:tcW w:w="1134" w:type="dxa"/>
            <w:tcBorders>
              <w:top w:val="single" w:sz="4" w:space="0" w:color="000000"/>
              <w:left w:val="single" w:sz="4" w:space="0" w:color="000000"/>
              <w:bottom w:val="single" w:sz="4" w:space="0" w:color="000000"/>
              <w:right w:val="single" w:sz="4" w:space="0" w:color="000000"/>
            </w:tcBorders>
          </w:tcPr>
          <w:p w14:paraId="3EF7B568" w14:textId="77777777" w:rsidR="00623DA4" w:rsidRDefault="00623DA4" w:rsidP="00140418">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F7327E" w14:textId="77777777" w:rsidR="00623DA4" w:rsidRDefault="00623DA4" w:rsidP="00140418">
            <w:pPr>
              <w:spacing w:after="0" w:line="240" w:lineRule="auto"/>
              <w:contextualSpacing/>
              <w:rPr>
                <w:rFonts w:ascii="Cambria" w:hAnsi="Cambria"/>
                <w:i/>
                <w:color w:val="000000" w:themeColor="text1"/>
                <w:sz w:val="24"/>
              </w:rPr>
            </w:pPr>
          </w:p>
        </w:tc>
      </w:tr>
      <w:tr w:rsidR="00140418" w14:paraId="19F744DE" w14:textId="77777777" w:rsidTr="00140418">
        <w:trPr>
          <w:trHeight w:val="20"/>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345073FB" w14:textId="77777777" w:rsidR="00140418" w:rsidRDefault="00140418" w:rsidP="00140418">
            <w:pPr>
              <w:spacing w:after="0" w:line="240" w:lineRule="auto"/>
              <w:contextualSpacing/>
              <w:rPr>
                <w:rFonts w:ascii="Times New Roman" w:hAnsi="Times New Roman"/>
                <w:b/>
                <w:sz w:val="24"/>
              </w:rPr>
            </w:pPr>
            <w:r>
              <w:rPr>
                <w:rFonts w:ascii="Times New Roman" w:hAnsi="Times New Roman"/>
                <w:b/>
                <w:sz w:val="24"/>
              </w:rPr>
              <w:t>Промежуточная аттестация по дисциплине (экзамен)</w:t>
            </w:r>
          </w:p>
        </w:tc>
        <w:tc>
          <w:tcPr>
            <w:tcW w:w="1134" w:type="dxa"/>
            <w:tcBorders>
              <w:top w:val="single" w:sz="4" w:space="0" w:color="000000"/>
              <w:left w:val="single" w:sz="4" w:space="0" w:color="000000"/>
              <w:bottom w:val="single" w:sz="4" w:space="0" w:color="000000"/>
              <w:right w:val="single" w:sz="4" w:space="0" w:color="000000"/>
            </w:tcBorders>
          </w:tcPr>
          <w:p w14:paraId="0D7E3BC7" w14:textId="77777777" w:rsidR="00140418" w:rsidRDefault="00140418" w:rsidP="00140418">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C801BB" w14:textId="77777777" w:rsidR="00140418" w:rsidRDefault="00140418" w:rsidP="00140418">
            <w:pPr>
              <w:spacing w:after="0" w:line="240" w:lineRule="auto"/>
              <w:contextualSpacing/>
              <w:rPr>
                <w:rFonts w:ascii="Cambria" w:hAnsi="Cambria"/>
                <w:i/>
                <w:color w:val="000000" w:themeColor="text1"/>
                <w:sz w:val="24"/>
              </w:rPr>
            </w:pPr>
          </w:p>
        </w:tc>
      </w:tr>
      <w:tr w:rsidR="00140418" w14:paraId="243B7233" w14:textId="77777777" w:rsidTr="00140418">
        <w:trPr>
          <w:trHeight w:val="46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3E19BBA3" w14:textId="77777777" w:rsidR="00140418" w:rsidRDefault="00140418" w:rsidP="00140418">
            <w:pPr>
              <w:spacing w:after="0" w:line="240" w:lineRule="auto"/>
              <w:rPr>
                <w:rFonts w:ascii="Times New Roman" w:hAnsi="Times New Roman"/>
                <w:b/>
                <w:sz w:val="24"/>
              </w:rPr>
            </w:pPr>
            <w:r>
              <w:rPr>
                <w:rFonts w:ascii="Times New Roman" w:hAnsi="Times New Roman"/>
                <w:b/>
                <w:sz w:val="24"/>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7C401E86" w14:textId="77777777" w:rsidR="00140418" w:rsidRDefault="00140418" w:rsidP="0014041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136</w:t>
            </w:r>
          </w:p>
        </w:tc>
        <w:tc>
          <w:tcPr>
            <w:tcW w:w="2551" w:type="dxa"/>
            <w:tcBorders>
              <w:top w:val="single" w:sz="4" w:space="0" w:color="000000"/>
              <w:left w:val="single" w:sz="4" w:space="0" w:color="000000"/>
              <w:bottom w:val="single" w:sz="4" w:space="0" w:color="000000"/>
              <w:right w:val="single" w:sz="4" w:space="0" w:color="000000"/>
            </w:tcBorders>
            <w:vAlign w:val="center"/>
          </w:tcPr>
          <w:p w14:paraId="42DFF15E" w14:textId="77777777" w:rsidR="00140418" w:rsidRDefault="00140418" w:rsidP="00140418">
            <w:pPr>
              <w:spacing w:after="0" w:line="240" w:lineRule="auto"/>
              <w:jc w:val="center"/>
              <w:rPr>
                <w:rFonts w:ascii="Times New Roman" w:hAnsi="Times New Roman"/>
                <w:color w:val="000000" w:themeColor="text1"/>
                <w:sz w:val="24"/>
              </w:rPr>
            </w:pPr>
          </w:p>
        </w:tc>
      </w:tr>
    </w:tbl>
    <w:p w14:paraId="1798DA35" w14:textId="77777777" w:rsidR="00140418" w:rsidRDefault="00140418" w:rsidP="00FB4F48">
      <w:pPr>
        <w:spacing w:after="0" w:line="23" w:lineRule="atLeast"/>
        <w:rPr>
          <w:rFonts w:ascii="Times New Roman" w:eastAsia="Times New Roman" w:hAnsi="Times New Roman" w:cs="Times New Roman"/>
          <w:sz w:val="28"/>
          <w:szCs w:val="28"/>
          <w:lang w:eastAsia="ru-RU"/>
        </w:rPr>
      </w:pPr>
    </w:p>
    <w:p w14:paraId="5DF7E843" w14:textId="77777777" w:rsidR="00140418" w:rsidRPr="00140418" w:rsidRDefault="00140418" w:rsidP="00FB4F48">
      <w:pPr>
        <w:spacing w:after="0" w:line="23" w:lineRule="atLeast"/>
        <w:rPr>
          <w:rFonts w:ascii="Times New Roman" w:eastAsia="Times New Roman" w:hAnsi="Times New Roman" w:cs="Times New Roman"/>
          <w:bCs/>
          <w:sz w:val="28"/>
          <w:szCs w:val="28"/>
          <w:lang w:eastAsia="ru-RU"/>
        </w:rPr>
      </w:pPr>
    </w:p>
    <w:p w14:paraId="0A963759" w14:textId="77777777" w:rsidR="00C84132" w:rsidRPr="003763A6" w:rsidRDefault="007B4ED7" w:rsidP="00F8419E">
      <w:pPr>
        <w:rPr>
          <w:rFonts w:ascii="OfficinaSansBookC" w:eastAsia="Times New Roman" w:hAnsi="OfficinaSansBookC" w:cs="Times New Roman"/>
          <w:b/>
        </w:rPr>
        <w:sectPr w:rsidR="00C84132" w:rsidRPr="003763A6">
          <w:pgSz w:w="16840" w:h="11907" w:orient="landscape"/>
          <w:pgMar w:top="851" w:right="1134" w:bottom="851" w:left="992" w:header="709" w:footer="709" w:gutter="0"/>
          <w:cols w:space="720"/>
          <w:docGrid w:linePitch="360"/>
        </w:sectPr>
      </w:pPr>
      <w:r>
        <w:br w:type="page"/>
      </w:r>
    </w:p>
    <w:p w14:paraId="3FD5FF1D" w14:textId="77777777" w:rsidR="00C84132" w:rsidRPr="005F0219" w:rsidRDefault="00082D24" w:rsidP="00FB4F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firstLine="0"/>
        <w:jc w:val="center"/>
        <w:rPr>
          <w:b/>
          <w:caps/>
          <w:sz w:val="28"/>
          <w:szCs w:val="28"/>
        </w:rPr>
      </w:pPr>
      <w:bookmarkStart w:id="10" w:name="_Toc113637407"/>
      <w:r w:rsidRPr="005F0219">
        <w:rPr>
          <w:b/>
          <w:caps/>
          <w:sz w:val="28"/>
          <w:szCs w:val="28"/>
        </w:rPr>
        <w:lastRenderedPageBreak/>
        <w:t xml:space="preserve">3. </w:t>
      </w:r>
      <w:r w:rsidR="00023666" w:rsidRPr="005F0219">
        <w:rPr>
          <w:b/>
          <w:caps/>
          <w:sz w:val="28"/>
          <w:szCs w:val="28"/>
        </w:rPr>
        <w:t>У</w:t>
      </w:r>
      <w:r w:rsidR="00023666" w:rsidRPr="005F0219">
        <w:rPr>
          <w:b/>
          <w:sz w:val="28"/>
          <w:szCs w:val="28"/>
        </w:rPr>
        <w:t>словия реализации программы общеобразовательной дисциплины</w:t>
      </w:r>
      <w:bookmarkEnd w:id="10"/>
    </w:p>
    <w:p w14:paraId="0FA8D4B4" w14:textId="77777777" w:rsidR="00C84132" w:rsidRPr="005F0219"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p>
    <w:p w14:paraId="5AF4B6B6" w14:textId="77777777" w:rsidR="00C84132" w:rsidRPr="005F0219"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r w:rsidRPr="005F0219">
        <w:rPr>
          <w:rFonts w:ascii="Times New Roman" w:eastAsia="Times New Roman" w:hAnsi="Times New Roman" w:cs="Times New Roman"/>
          <w:b/>
          <w:bCs/>
          <w:sz w:val="28"/>
          <w:szCs w:val="28"/>
        </w:rPr>
        <w:t>3.1. Требования к минимальному материально-техническому обеспечению</w:t>
      </w:r>
    </w:p>
    <w:p w14:paraId="79123C3B" w14:textId="77777777" w:rsidR="00C84132" w:rsidRPr="005F0219"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i/>
          <w:sz w:val="20"/>
          <w:szCs w:val="20"/>
        </w:rPr>
      </w:pPr>
      <w:r w:rsidRPr="005F0219">
        <w:rPr>
          <w:rFonts w:ascii="Times New Roman" w:eastAsia="Times New Roman" w:hAnsi="Times New Roman" w:cs="Times New Roman"/>
          <w:bCs/>
          <w:sz w:val="28"/>
          <w:szCs w:val="28"/>
        </w:rPr>
        <w:t>Реализация программы дисциплины требует наличия учебного кабинета истории.</w:t>
      </w:r>
    </w:p>
    <w:p w14:paraId="4B9D94A6" w14:textId="77777777" w:rsidR="00C84132" w:rsidRPr="005F0219"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8"/>
          <w:szCs w:val="28"/>
        </w:rPr>
      </w:pPr>
      <w:r w:rsidRPr="005F0219">
        <w:rPr>
          <w:rFonts w:ascii="Times New Roman" w:eastAsia="Times New Roman" w:hAnsi="Times New Roman" w:cs="Times New Roman"/>
          <w:bCs/>
          <w:sz w:val="28"/>
          <w:szCs w:val="28"/>
        </w:rPr>
        <w:t>Оборудование учебного кабинета: наглядные пособия (комплекты учебных таблиц, исторических карт, плакатов, портретов выдающихся исторических личностей, атласов);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w:t>
      </w:r>
    </w:p>
    <w:p w14:paraId="775C8FD3" w14:textId="77777777" w:rsidR="00C84132" w:rsidRPr="005F0219"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8"/>
          <w:szCs w:val="28"/>
        </w:rPr>
      </w:pPr>
      <w:r w:rsidRPr="005F0219">
        <w:rPr>
          <w:rFonts w:ascii="Times New Roman" w:eastAsia="Times New Roman" w:hAnsi="Times New Roman" w:cs="Times New Roman"/>
          <w:bCs/>
          <w:sz w:val="28"/>
          <w:szCs w:val="28"/>
        </w:rPr>
        <w:t>Технические средства обучения: мультимедийный комплекс.</w:t>
      </w:r>
    </w:p>
    <w:p w14:paraId="35068498" w14:textId="77777777" w:rsidR="003763A6" w:rsidRPr="005F0219" w:rsidRDefault="003763A6" w:rsidP="00FB4F48">
      <w:pPr>
        <w:spacing w:after="0" w:line="23" w:lineRule="atLeast"/>
        <w:rPr>
          <w:rFonts w:ascii="Times New Roman" w:hAnsi="Times New Roman" w:cs="Times New Roman"/>
          <w:b/>
          <w:bCs/>
          <w:sz w:val="28"/>
          <w:szCs w:val="28"/>
        </w:rPr>
      </w:pPr>
    </w:p>
    <w:p w14:paraId="56198745" w14:textId="77777777" w:rsidR="00C84132" w:rsidRPr="005F0219" w:rsidRDefault="00082D24" w:rsidP="00FB4F48">
      <w:pPr>
        <w:spacing w:after="0" w:line="23" w:lineRule="atLeast"/>
        <w:rPr>
          <w:rFonts w:ascii="Times New Roman" w:hAnsi="Times New Roman" w:cs="Times New Roman"/>
          <w:b/>
          <w:bCs/>
          <w:sz w:val="28"/>
          <w:szCs w:val="28"/>
        </w:rPr>
      </w:pPr>
      <w:r w:rsidRPr="005F0219">
        <w:rPr>
          <w:rFonts w:ascii="Times New Roman" w:hAnsi="Times New Roman" w:cs="Times New Roman"/>
          <w:b/>
          <w:bCs/>
          <w:sz w:val="28"/>
          <w:szCs w:val="28"/>
        </w:rPr>
        <w:t>3.2. Инф</w:t>
      </w:r>
      <w:r w:rsidR="005E3EBA" w:rsidRPr="005F0219">
        <w:rPr>
          <w:rFonts w:ascii="Times New Roman" w:hAnsi="Times New Roman" w:cs="Times New Roman"/>
          <w:b/>
          <w:bCs/>
          <w:sz w:val="28"/>
          <w:szCs w:val="28"/>
        </w:rPr>
        <w:t>ормационное обеспечение реализации программы</w:t>
      </w:r>
    </w:p>
    <w:p w14:paraId="2C6749EB" w14:textId="77777777" w:rsidR="00B704C2" w:rsidRPr="00F8419E" w:rsidRDefault="00B704C2" w:rsidP="00F8419E">
      <w:pPr>
        <w:suppressAutoHyphens/>
        <w:spacing w:after="0" w:line="23" w:lineRule="atLeast"/>
        <w:jc w:val="both"/>
        <w:rPr>
          <w:rFonts w:ascii="Times New Roman" w:eastAsia="Times New Roman" w:hAnsi="Times New Roman" w:cs="Times New Roman"/>
          <w:sz w:val="28"/>
          <w:szCs w:val="28"/>
          <w:lang w:eastAsia="ru-RU"/>
        </w:rPr>
      </w:pPr>
      <w:r w:rsidRPr="005F0219">
        <w:rPr>
          <w:rFonts w:ascii="Times New Roman" w:eastAsia="Times New Roman" w:hAnsi="Times New Roman" w:cs="Times New Roman"/>
          <w:bCs/>
          <w:sz w:val="28"/>
          <w:szCs w:val="28"/>
          <w:lang w:eastAsia="ru-RU"/>
        </w:rPr>
        <w:t>Для реализации программы библиотечный фонд образовательной организации должен име</w:t>
      </w:r>
      <w:r w:rsidR="00F8419E">
        <w:rPr>
          <w:rFonts w:ascii="Times New Roman" w:eastAsia="Times New Roman" w:hAnsi="Times New Roman" w:cs="Times New Roman"/>
          <w:bCs/>
          <w:sz w:val="28"/>
          <w:szCs w:val="28"/>
          <w:lang w:eastAsia="ru-RU"/>
        </w:rPr>
        <w:t>е</w:t>
      </w:r>
      <w:r w:rsidRPr="005F0219">
        <w:rPr>
          <w:rFonts w:ascii="Times New Roman" w:eastAsia="Times New Roman" w:hAnsi="Times New Roman" w:cs="Times New Roman"/>
          <w:bCs/>
          <w:sz w:val="28"/>
          <w:szCs w:val="28"/>
          <w:lang w:eastAsia="ru-RU"/>
        </w:rPr>
        <w:t xml:space="preserve">т </w:t>
      </w:r>
      <w:r w:rsidRPr="005F0219">
        <w:rPr>
          <w:rFonts w:ascii="Times New Roman" w:eastAsia="Times New Roman" w:hAnsi="Times New Roman" w:cs="Times New Roman"/>
          <w:sz w:val="28"/>
          <w:szCs w:val="28"/>
          <w:lang w:eastAsia="ru-RU"/>
        </w:rPr>
        <w:t xml:space="preserve">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r w:rsidR="00F8419E">
        <w:rPr>
          <w:rFonts w:ascii="Times New Roman" w:eastAsia="Times New Roman" w:hAnsi="Times New Roman" w:cs="Times New Roman"/>
          <w:sz w:val="28"/>
          <w:szCs w:val="28"/>
          <w:lang w:val="en-US" w:eastAsia="ru-RU"/>
        </w:rPr>
        <w:t>Book</w:t>
      </w:r>
      <w:r w:rsidR="00F8419E" w:rsidRPr="0036404C">
        <w:rPr>
          <w:rFonts w:ascii="Times New Roman" w:eastAsia="Times New Roman" w:hAnsi="Times New Roman" w:cs="Times New Roman"/>
          <w:sz w:val="28"/>
          <w:szCs w:val="28"/>
          <w:lang w:eastAsia="ru-RU"/>
        </w:rPr>
        <w:t>.</w:t>
      </w:r>
      <w:r w:rsidR="00F8419E">
        <w:rPr>
          <w:rFonts w:ascii="Times New Roman" w:eastAsia="Times New Roman" w:hAnsi="Times New Roman" w:cs="Times New Roman"/>
          <w:sz w:val="28"/>
          <w:szCs w:val="28"/>
          <w:lang w:val="en-US" w:eastAsia="ru-RU"/>
        </w:rPr>
        <w:t>ru</w:t>
      </w:r>
    </w:p>
    <w:p w14:paraId="118B8CC6" w14:textId="77777777" w:rsidR="00C42C6B" w:rsidRPr="005F0219" w:rsidRDefault="00C42C6B" w:rsidP="00FB4F48">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
          <w:caps/>
          <w:sz w:val="28"/>
          <w:szCs w:val="28"/>
        </w:rPr>
      </w:pPr>
      <w:bookmarkStart w:id="11" w:name="_Toc113637408"/>
    </w:p>
    <w:p w14:paraId="31A43796" w14:textId="77777777" w:rsidR="003763A6" w:rsidRPr="005F0219" w:rsidRDefault="003763A6" w:rsidP="00FB4F48">
      <w:pPr>
        <w:spacing w:after="0" w:line="23" w:lineRule="atLeast"/>
        <w:rPr>
          <w:rFonts w:ascii="Times New Roman" w:eastAsia="Times New Roman" w:hAnsi="Times New Roman" w:cs="Times New Roman"/>
          <w:b/>
          <w:caps/>
          <w:sz w:val="28"/>
          <w:szCs w:val="28"/>
        </w:rPr>
      </w:pPr>
      <w:r w:rsidRPr="005F0219">
        <w:rPr>
          <w:rFonts w:ascii="Times New Roman" w:hAnsi="Times New Roman" w:cs="Times New Roman"/>
          <w:b/>
          <w:caps/>
          <w:sz w:val="28"/>
          <w:szCs w:val="28"/>
        </w:rPr>
        <w:br w:type="page"/>
      </w:r>
    </w:p>
    <w:p w14:paraId="03F53D0D" w14:textId="77777777" w:rsidR="00C84132" w:rsidRPr="005F0219" w:rsidRDefault="005E3EBA" w:rsidP="00023666">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caps/>
          <w:sz w:val="28"/>
          <w:szCs w:val="28"/>
        </w:rPr>
      </w:pPr>
      <w:r w:rsidRPr="005F0219">
        <w:rPr>
          <w:b/>
          <w:caps/>
          <w:sz w:val="28"/>
          <w:szCs w:val="28"/>
        </w:rPr>
        <w:lastRenderedPageBreak/>
        <w:t>4</w:t>
      </w:r>
      <w:r w:rsidR="00082D24" w:rsidRPr="005F0219">
        <w:rPr>
          <w:b/>
          <w:caps/>
          <w:sz w:val="28"/>
          <w:szCs w:val="28"/>
        </w:rPr>
        <w:t xml:space="preserve">. </w:t>
      </w:r>
      <w:r w:rsidR="00023666" w:rsidRPr="005F0219">
        <w:rPr>
          <w:b/>
          <w:caps/>
          <w:sz w:val="28"/>
          <w:szCs w:val="28"/>
        </w:rPr>
        <w:t>К</w:t>
      </w:r>
      <w:r w:rsidR="00023666" w:rsidRPr="005F0219">
        <w:rPr>
          <w:b/>
          <w:sz w:val="28"/>
          <w:szCs w:val="28"/>
        </w:rPr>
        <w:t>онтроль и оценка результатов освоения общеобразовательной дисциплины</w:t>
      </w:r>
      <w:bookmarkEnd w:id="11"/>
    </w:p>
    <w:p w14:paraId="7233E11B" w14:textId="77777777" w:rsidR="003763A6" w:rsidRPr="005F0219" w:rsidRDefault="003763A6" w:rsidP="00FB4F48">
      <w:pPr>
        <w:spacing w:after="0" w:line="23" w:lineRule="atLeast"/>
        <w:contextualSpacing/>
        <w:jc w:val="both"/>
        <w:rPr>
          <w:rFonts w:ascii="Times New Roman" w:hAnsi="Times New Roman" w:cs="Times New Roman"/>
          <w:bCs/>
          <w:sz w:val="28"/>
          <w:szCs w:val="28"/>
        </w:rPr>
      </w:pPr>
    </w:p>
    <w:p w14:paraId="4B4FAA4A" w14:textId="77777777" w:rsidR="00C42C6B" w:rsidRPr="005F0219" w:rsidRDefault="007724BB" w:rsidP="00FB4F48">
      <w:pPr>
        <w:spacing w:after="0" w:line="23" w:lineRule="atLeast"/>
        <w:contextualSpacing/>
        <w:jc w:val="both"/>
        <w:rPr>
          <w:rFonts w:ascii="Times New Roman" w:eastAsia="Times New Roman" w:hAnsi="Times New Roman" w:cs="Times New Roman"/>
          <w:b/>
          <w:sz w:val="28"/>
          <w:szCs w:val="28"/>
          <w:lang w:eastAsia="ru-RU"/>
        </w:rPr>
      </w:pPr>
      <w:r w:rsidRPr="005F0219">
        <w:rPr>
          <w:rFonts w:ascii="Times New Roman" w:hAnsi="Times New Roman" w:cs="Times New Roman"/>
          <w:bCs/>
          <w:sz w:val="28"/>
          <w:szCs w:val="28"/>
        </w:rPr>
        <w:t>Контроль и оценка</w:t>
      </w:r>
      <w:r w:rsidR="00C42C6B" w:rsidRPr="005F0219">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261"/>
        <w:gridCol w:w="2694"/>
      </w:tblGrid>
      <w:tr w:rsidR="00F8419E" w14:paraId="05EB0211" w14:textId="77777777" w:rsidTr="00A15717">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4A44BEDC" w14:textId="77777777" w:rsidR="00F8419E" w:rsidRDefault="00F8419E" w:rsidP="00A15717">
            <w:pPr>
              <w:spacing w:after="0" w:line="23" w:lineRule="atLeast"/>
              <w:jc w:val="center"/>
              <w:rPr>
                <w:rFonts w:ascii="Times New Roman" w:hAnsi="Times New Roman"/>
                <w:sz w:val="24"/>
              </w:rPr>
            </w:pPr>
            <w:bookmarkStart w:id="12" w:name="_Hlk113635425"/>
            <w:r>
              <w:rPr>
                <w:rFonts w:ascii="Times New Roman" w:hAnsi="Times New Roman"/>
                <w:b/>
                <w:sz w:val="24"/>
              </w:rPr>
              <w:t>Код и наименование формируемых компетенций</w:t>
            </w:r>
          </w:p>
        </w:tc>
        <w:tc>
          <w:tcPr>
            <w:tcW w:w="3261" w:type="dxa"/>
            <w:tcBorders>
              <w:top w:val="single" w:sz="4" w:space="0" w:color="000000"/>
              <w:left w:val="single" w:sz="4" w:space="0" w:color="000000"/>
              <w:bottom w:val="single" w:sz="4" w:space="0" w:color="000000"/>
              <w:right w:val="single" w:sz="4" w:space="0" w:color="000000"/>
            </w:tcBorders>
            <w:vAlign w:val="center"/>
          </w:tcPr>
          <w:p w14:paraId="4A5ADFEE" w14:textId="77777777" w:rsidR="00F8419E" w:rsidRDefault="00F8419E" w:rsidP="00A15717">
            <w:pPr>
              <w:spacing w:after="0" w:line="23" w:lineRule="atLeast"/>
              <w:jc w:val="center"/>
              <w:rPr>
                <w:rFonts w:ascii="Times New Roman" w:hAnsi="Times New Roman"/>
                <w:b/>
                <w:sz w:val="24"/>
              </w:rPr>
            </w:pPr>
            <w:r>
              <w:rPr>
                <w:rFonts w:ascii="Times New Roman" w:hAnsi="Times New Roman"/>
                <w:b/>
                <w:sz w:val="24"/>
              </w:rPr>
              <w:t>Раздел/Тема</w:t>
            </w:r>
          </w:p>
        </w:tc>
        <w:tc>
          <w:tcPr>
            <w:tcW w:w="2694" w:type="dxa"/>
            <w:tcBorders>
              <w:top w:val="single" w:sz="4" w:space="0" w:color="000000"/>
              <w:left w:val="single" w:sz="4" w:space="0" w:color="000000"/>
              <w:bottom w:val="single" w:sz="4" w:space="0" w:color="000000"/>
              <w:right w:val="single" w:sz="4" w:space="0" w:color="000000"/>
            </w:tcBorders>
            <w:vAlign w:val="center"/>
          </w:tcPr>
          <w:p w14:paraId="1B4D776B" w14:textId="77777777" w:rsidR="00F8419E" w:rsidRDefault="00F8419E" w:rsidP="00A15717">
            <w:pPr>
              <w:pStyle w:val="a7"/>
              <w:spacing w:after="0" w:line="23" w:lineRule="atLeast"/>
              <w:jc w:val="center"/>
            </w:pPr>
            <w:r>
              <w:rPr>
                <w:b/>
              </w:rPr>
              <w:t>Типы оценочных мероприятий</w:t>
            </w:r>
          </w:p>
        </w:tc>
      </w:tr>
      <w:tr w:rsidR="00F8419E" w14:paraId="6D9FBD56" w14:textId="77777777" w:rsidTr="00A15717">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23BAF083"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w:t>
            </w:r>
            <w:r>
              <w:rPr>
                <w:rFonts w:ascii="Times New Roman" w:hAnsi="Times New Roman"/>
                <w:sz w:val="24"/>
              </w:rPr>
              <w:br/>
              <w:t>к различным контекстам</w:t>
            </w:r>
          </w:p>
        </w:tc>
        <w:tc>
          <w:tcPr>
            <w:tcW w:w="3261" w:type="dxa"/>
            <w:tcBorders>
              <w:top w:val="single" w:sz="4" w:space="0" w:color="000000"/>
              <w:left w:val="single" w:sz="4" w:space="0" w:color="000000"/>
              <w:bottom w:val="single" w:sz="4" w:space="0" w:color="000000"/>
              <w:right w:val="single" w:sz="4" w:space="0" w:color="000000"/>
            </w:tcBorders>
          </w:tcPr>
          <w:p w14:paraId="55A99D1E"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4, П-о/с</w:t>
            </w:r>
            <w:r>
              <w:rPr>
                <w:rStyle w:val="a6"/>
                <w:rFonts w:ascii="Times New Roman" w:hAnsi="Times New Roman"/>
                <w:sz w:val="24"/>
              </w:rPr>
              <w:footnoteReference w:id="5"/>
            </w:r>
          </w:p>
          <w:p w14:paraId="66FD6555"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 xml:space="preserve">Р 6, П-о/с </w:t>
            </w:r>
          </w:p>
          <w:p w14:paraId="22255B20"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11, П-о/с</w:t>
            </w:r>
          </w:p>
          <w:p w14:paraId="0E25AE06" w14:textId="77777777" w:rsidR="00F8419E" w:rsidRDefault="00F8419E" w:rsidP="00A15717">
            <w:pPr>
              <w:spacing w:after="0" w:line="23" w:lineRule="atLeast"/>
              <w:contextualSpacing/>
              <w:rPr>
                <w:rFonts w:ascii="Times New Roman" w:hAnsi="Times New Roman"/>
                <w:color w:val="FF0000"/>
                <w:sz w:val="24"/>
                <w:highlight w:val="yellow"/>
              </w:rPr>
            </w:pPr>
            <w:r>
              <w:rPr>
                <w:rFonts w:ascii="Times New Roman" w:hAnsi="Times New Roman"/>
                <w:sz w:val="24"/>
              </w:rPr>
              <w:t>Р 12, П-о/с</w:t>
            </w:r>
          </w:p>
        </w:tc>
        <w:tc>
          <w:tcPr>
            <w:tcW w:w="2694" w:type="dxa"/>
            <w:vMerge w:val="restart"/>
            <w:tcBorders>
              <w:top w:val="single" w:sz="4" w:space="0" w:color="000000"/>
              <w:left w:val="single" w:sz="4" w:space="0" w:color="000000"/>
              <w:bottom w:val="single" w:sz="4" w:space="0" w:color="000000"/>
              <w:right w:val="single" w:sz="4" w:space="0" w:color="000000"/>
            </w:tcBorders>
          </w:tcPr>
          <w:p w14:paraId="5691D606"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Устный опрос</w:t>
            </w:r>
          </w:p>
          <w:p w14:paraId="33CC86B6" w14:textId="77777777" w:rsidR="00F8419E" w:rsidRDefault="00F8419E" w:rsidP="00A15717">
            <w:pPr>
              <w:spacing w:after="0" w:line="23" w:lineRule="atLeast"/>
              <w:contextualSpacing/>
              <w:rPr>
                <w:rFonts w:ascii="Times New Roman" w:hAnsi="Times New Roman"/>
                <w:sz w:val="24"/>
              </w:rPr>
            </w:pPr>
          </w:p>
          <w:p w14:paraId="4858C87C"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Контрольная работа</w:t>
            </w:r>
          </w:p>
          <w:p w14:paraId="11102B1F" w14:textId="77777777" w:rsidR="00F8419E" w:rsidRDefault="00F8419E" w:rsidP="00A15717">
            <w:pPr>
              <w:spacing w:after="0" w:line="23" w:lineRule="atLeast"/>
              <w:contextualSpacing/>
              <w:rPr>
                <w:rFonts w:ascii="Times New Roman" w:hAnsi="Times New Roman"/>
                <w:sz w:val="24"/>
              </w:rPr>
            </w:pPr>
          </w:p>
          <w:p w14:paraId="3452F138"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Выступление с презентацией</w:t>
            </w:r>
          </w:p>
          <w:p w14:paraId="6CFCCA95" w14:textId="77777777" w:rsidR="00F8419E" w:rsidRDefault="00F8419E" w:rsidP="00A15717">
            <w:pPr>
              <w:spacing w:after="0" w:line="23" w:lineRule="atLeast"/>
              <w:contextualSpacing/>
              <w:rPr>
                <w:rFonts w:ascii="Times New Roman" w:hAnsi="Times New Roman"/>
                <w:sz w:val="24"/>
              </w:rPr>
            </w:pPr>
          </w:p>
          <w:p w14:paraId="38F49CC8"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Эссе</w:t>
            </w:r>
          </w:p>
          <w:p w14:paraId="1B2F78CE" w14:textId="77777777" w:rsidR="00F8419E" w:rsidRDefault="00F8419E" w:rsidP="00A15717">
            <w:pPr>
              <w:spacing w:after="0" w:line="23" w:lineRule="atLeast"/>
              <w:contextualSpacing/>
              <w:rPr>
                <w:rFonts w:ascii="Times New Roman" w:hAnsi="Times New Roman"/>
                <w:sz w:val="24"/>
              </w:rPr>
            </w:pPr>
          </w:p>
          <w:p w14:paraId="073A29A4"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Тестирование</w:t>
            </w:r>
          </w:p>
          <w:p w14:paraId="5D5C31E6" w14:textId="77777777" w:rsidR="00F8419E" w:rsidRDefault="00F8419E" w:rsidP="00A15717">
            <w:pPr>
              <w:spacing w:after="0" w:line="23" w:lineRule="atLeast"/>
              <w:contextualSpacing/>
              <w:rPr>
                <w:rFonts w:ascii="Times New Roman" w:hAnsi="Times New Roman"/>
                <w:sz w:val="24"/>
              </w:rPr>
            </w:pPr>
          </w:p>
          <w:p w14:paraId="34F31CAC"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F8419E" w14:paraId="57BA669A" w14:textId="77777777" w:rsidTr="00A15717">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14:paraId="242F77B1"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Borders>
              <w:top w:val="single" w:sz="4" w:space="0" w:color="000000"/>
              <w:left w:val="single" w:sz="4" w:space="0" w:color="000000"/>
              <w:bottom w:val="single" w:sz="4" w:space="0" w:color="000000"/>
              <w:right w:val="single" w:sz="4" w:space="0" w:color="000000"/>
            </w:tcBorders>
          </w:tcPr>
          <w:p w14:paraId="4C0F870F"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 Темы 1.1</w:t>
            </w:r>
          </w:p>
          <w:p w14:paraId="0ABD286A"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2, Темы 2.1 – 2.6</w:t>
            </w:r>
          </w:p>
          <w:p w14:paraId="15C41572"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3, Темы 3.1, 3.2</w:t>
            </w:r>
          </w:p>
          <w:p w14:paraId="1E776CF7"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4, Темы 4.1 – 4.7, П-о/с</w:t>
            </w:r>
          </w:p>
          <w:p w14:paraId="669BFC32"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5, Темы 5.1 – 5.2</w:t>
            </w:r>
          </w:p>
          <w:p w14:paraId="0926FA69"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6, Темы 6.1 – 6.4, П-о/с</w:t>
            </w:r>
          </w:p>
          <w:p w14:paraId="3761455E"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7, Темы 7.1 – 7.2</w:t>
            </w:r>
          </w:p>
          <w:p w14:paraId="29AEFBF8"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8, Темы 8.1 – 8.4</w:t>
            </w:r>
          </w:p>
          <w:p w14:paraId="3905243F"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9, Тема 9.1 – 9.2</w:t>
            </w:r>
          </w:p>
          <w:p w14:paraId="154C65D9"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10, Тема 10.1</w:t>
            </w:r>
          </w:p>
          <w:p w14:paraId="2EEBEAF5"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11, Темы 11.1 – 11.4, П-о/с</w:t>
            </w:r>
          </w:p>
          <w:p w14:paraId="2BA18A87" w14:textId="77777777" w:rsidR="00F8419E" w:rsidRDefault="00F8419E" w:rsidP="00A15717">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–12.2, П-о/с</w:t>
            </w:r>
          </w:p>
        </w:tc>
        <w:tc>
          <w:tcPr>
            <w:tcW w:w="2694" w:type="dxa"/>
            <w:vMerge/>
            <w:tcBorders>
              <w:top w:val="single" w:sz="4" w:space="0" w:color="000000"/>
              <w:left w:val="single" w:sz="4" w:space="0" w:color="000000"/>
              <w:bottom w:val="single" w:sz="4" w:space="0" w:color="000000"/>
              <w:right w:val="single" w:sz="4" w:space="0" w:color="000000"/>
            </w:tcBorders>
          </w:tcPr>
          <w:p w14:paraId="6F4C287E" w14:textId="77777777" w:rsidR="00F8419E" w:rsidRDefault="00F8419E" w:rsidP="00A15717"/>
        </w:tc>
      </w:tr>
      <w:tr w:rsidR="00F8419E" w14:paraId="5E571FAE" w14:textId="77777777" w:rsidTr="00A15717">
        <w:trPr>
          <w:trHeight w:val="2117"/>
          <w:jc w:val="center"/>
        </w:trPr>
        <w:tc>
          <w:tcPr>
            <w:tcW w:w="3397" w:type="dxa"/>
            <w:tcBorders>
              <w:top w:val="single" w:sz="4" w:space="0" w:color="000000"/>
              <w:left w:val="single" w:sz="4" w:space="0" w:color="000000"/>
              <w:bottom w:val="single" w:sz="4" w:space="0" w:color="000000"/>
              <w:right w:val="single" w:sz="4" w:space="0" w:color="000000"/>
            </w:tcBorders>
          </w:tcPr>
          <w:p w14:paraId="24FF1377"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ОК 04. Эффективно взаимодействовать и работать в коллективе и команде</w:t>
            </w:r>
          </w:p>
        </w:tc>
        <w:tc>
          <w:tcPr>
            <w:tcW w:w="3261" w:type="dxa"/>
            <w:tcBorders>
              <w:top w:val="single" w:sz="4" w:space="0" w:color="000000"/>
              <w:left w:val="single" w:sz="4" w:space="0" w:color="000000"/>
              <w:bottom w:val="single" w:sz="4" w:space="0" w:color="000000"/>
              <w:right w:val="single" w:sz="4" w:space="0" w:color="000000"/>
            </w:tcBorders>
          </w:tcPr>
          <w:p w14:paraId="689A76D2"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4, П-о/с</w:t>
            </w:r>
          </w:p>
          <w:p w14:paraId="08CD5825"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 xml:space="preserve">Р 6, П-о/с </w:t>
            </w:r>
          </w:p>
          <w:p w14:paraId="48BB2E9A"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11, П-о/с</w:t>
            </w:r>
          </w:p>
          <w:p w14:paraId="4FF79566" w14:textId="77777777" w:rsidR="00F8419E" w:rsidRDefault="00F8419E" w:rsidP="00A15717">
            <w:pPr>
              <w:spacing w:after="0" w:line="23" w:lineRule="atLeast"/>
              <w:contextualSpacing/>
              <w:rPr>
                <w:rFonts w:ascii="Times New Roman" w:hAnsi="Times New Roman"/>
                <w:b/>
                <w:color w:val="FF0000"/>
                <w:spacing w:val="-4"/>
                <w:sz w:val="24"/>
                <w:highlight w:val="yellow"/>
              </w:rPr>
            </w:pPr>
            <w:r>
              <w:rPr>
                <w:rFonts w:ascii="Times New Roman" w:hAnsi="Times New Roman"/>
                <w:sz w:val="24"/>
              </w:rPr>
              <w:t>Р 12, П-о/с</w:t>
            </w:r>
          </w:p>
        </w:tc>
        <w:tc>
          <w:tcPr>
            <w:tcW w:w="2694" w:type="dxa"/>
            <w:vMerge/>
            <w:tcBorders>
              <w:top w:val="single" w:sz="4" w:space="0" w:color="000000"/>
              <w:left w:val="single" w:sz="4" w:space="0" w:color="000000"/>
              <w:bottom w:val="single" w:sz="4" w:space="0" w:color="000000"/>
              <w:right w:val="single" w:sz="4" w:space="0" w:color="000000"/>
            </w:tcBorders>
          </w:tcPr>
          <w:p w14:paraId="682B4085" w14:textId="77777777" w:rsidR="00F8419E" w:rsidRDefault="00F8419E" w:rsidP="00A15717"/>
        </w:tc>
      </w:tr>
      <w:tr w:rsidR="00F8419E" w14:paraId="3AA30E3B" w14:textId="77777777" w:rsidTr="00A15717">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14:paraId="4F674F98"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Borders>
              <w:top w:val="single" w:sz="4" w:space="0" w:color="000000"/>
              <w:left w:val="single" w:sz="4" w:space="0" w:color="000000"/>
              <w:bottom w:val="single" w:sz="4" w:space="0" w:color="000000"/>
              <w:right w:val="single" w:sz="4" w:space="0" w:color="000000"/>
            </w:tcBorders>
          </w:tcPr>
          <w:p w14:paraId="49655DF3"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 Темы 1.1</w:t>
            </w:r>
          </w:p>
          <w:p w14:paraId="50D2040D"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2, Темы 2.1 – 2.6</w:t>
            </w:r>
          </w:p>
          <w:p w14:paraId="23F23939"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3, Темы 3.1 – 3.2</w:t>
            </w:r>
          </w:p>
          <w:p w14:paraId="1E89F2A9"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4, Темы 4.1 – 4.7, П-о/с</w:t>
            </w:r>
          </w:p>
          <w:p w14:paraId="2D2F04A7"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5, Темы 5.1 – 5.2</w:t>
            </w:r>
          </w:p>
          <w:p w14:paraId="7FD24A8A"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6, Темы 6.1 – 6.4, П-о/с</w:t>
            </w:r>
          </w:p>
          <w:p w14:paraId="41828219"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7, Темы 7.1 – 7.2</w:t>
            </w:r>
          </w:p>
          <w:p w14:paraId="46C5DD90"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8, Темы 8.1 – 8.4</w:t>
            </w:r>
          </w:p>
          <w:p w14:paraId="2FD1A70B"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9, Тема 9.1 – 9.2</w:t>
            </w:r>
          </w:p>
          <w:p w14:paraId="190220A6"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10, Тема 10.1</w:t>
            </w:r>
          </w:p>
          <w:p w14:paraId="01AB3702"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11, Темы 11.1 – 11.4, П-о/с</w:t>
            </w:r>
          </w:p>
          <w:p w14:paraId="2069EBC5" w14:textId="77777777" w:rsidR="00F8419E" w:rsidRDefault="00F8419E" w:rsidP="00A15717">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tcPr>
          <w:p w14:paraId="1A86A635" w14:textId="77777777" w:rsidR="00F8419E" w:rsidRDefault="00F8419E" w:rsidP="00A15717"/>
        </w:tc>
      </w:tr>
      <w:tr w:rsidR="00F8419E" w14:paraId="168E9A94" w14:textId="77777777" w:rsidTr="00A15717">
        <w:trPr>
          <w:trHeight w:val="2683"/>
          <w:jc w:val="center"/>
        </w:trPr>
        <w:tc>
          <w:tcPr>
            <w:tcW w:w="3397" w:type="dxa"/>
            <w:tcBorders>
              <w:top w:val="single" w:sz="4" w:space="0" w:color="000000"/>
              <w:left w:val="single" w:sz="4" w:space="0" w:color="000000"/>
              <w:bottom w:val="single" w:sz="4" w:space="0" w:color="000000"/>
              <w:right w:val="single" w:sz="4" w:space="0" w:color="000000"/>
            </w:tcBorders>
          </w:tcPr>
          <w:p w14:paraId="1C65B225"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tcPr>
          <w:p w14:paraId="046FFE93"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 Темы 1.1</w:t>
            </w:r>
          </w:p>
          <w:p w14:paraId="57860BAB"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2, Темы 2.1 – 2.6</w:t>
            </w:r>
          </w:p>
          <w:p w14:paraId="4C7A76C9"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3, Темы 3.1 – 3.2</w:t>
            </w:r>
          </w:p>
          <w:p w14:paraId="112BEACB"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4, Темы 4.1 – 4.7, П-о/с</w:t>
            </w:r>
          </w:p>
          <w:p w14:paraId="5CDB2531"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5, Темы 5.1 – 5.2</w:t>
            </w:r>
          </w:p>
          <w:p w14:paraId="5E2EB286"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6, Темы 6.1 – 6.4, П-о/с</w:t>
            </w:r>
          </w:p>
          <w:p w14:paraId="4083A3D5"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7, Темы 7.1 – 7.2</w:t>
            </w:r>
          </w:p>
          <w:p w14:paraId="15310477"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8, Темы 8.1 – 8.4</w:t>
            </w:r>
          </w:p>
          <w:p w14:paraId="1484F3CB"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9, Тема 9.1 – 9.2</w:t>
            </w:r>
          </w:p>
          <w:p w14:paraId="4B896CD1"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10, Тема 10.1</w:t>
            </w:r>
          </w:p>
          <w:p w14:paraId="72205EFF"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Р 11, Темы 11.1 – 11.4, П-о/с</w:t>
            </w:r>
          </w:p>
          <w:p w14:paraId="5EE94B01" w14:textId="77777777" w:rsidR="00F8419E" w:rsidRDefault="00F8419E" w:rsidP="00A15717">
            <w:pPr>
              <w:spacing w:after="0" w:line="23" w:lineRule="atLeast"/>
              <w:contextualSpacing/>
              <w:rPr>
                <w:rFonts w:ascii="Times New Roman" w:hAnsi="Times New Roman"/>
                <w:b/>
                <w:color w:val="FF0000"/>
                <w:sz w:val="24"/>
                <w:highlight w:val="yellow"/>
              </w:rPr>
            </w:pPr>
            <w:r>
              <w:rPr>
                <w:rFonts w:ascii="Times New Roman" w:hAnsi="Times New Roman"/>
                <w:sz w:val="24"/>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tcPr>
          <w:p w14:paraId="36EF54A2" w14:textId="77777777" w:rsidR="00F8419E" w:rsidRDefault="00F8419E" w:rsidP="00A15717"/>
        </w:tc>
      </w:tr>
      <w:tr w:rsidR="00F8419E" w14:paraId="1049F448" w14:textId="77777777" w:rsidTr="00A15717">
        <w:trPr>
          <w:trHeight w:val="273"/>
          <w:jc w:val="center"/>
        </w:trPr>
        <w:tc>
          <w:tcPr>
            <w:tcW w:w="3397" w:type="dxa"/>
            <w:tcBorders>
              <w:top w:val="single" w:sz="4" w:space="0" w:color="000000"/>
              <w:left w:val="single" w:sz="4" w:space="0" w:color="000000"/>
              <w:bottom w:val="single" w:sz="4" w:space="0" w:color="000000"/>
              <w:right w:val="single" w:sz="4" w:space="0" w:color="000000"/>
            </w:tcBorders>
          </w:tcPr>
          <w:p w14:paraId="77CCDD6E" w14:textId="77777777" w:rsidR="00F8419E" w:rsidRDefault="00F8419E" w:rsidP="00F8419E">
            <w:pPr>
              <w:spacing w:after="0" w:line="23" w:lineRule="atLeast"/>
              <w:rPr>
                <w:rFonts w:ascii="Times New Roman" w:hAnsi="Times New Roman"/>
                <w:sz w:val="24"/>
              </w:rPr>
            </w:pPr>
            <w:r>
              <w:rPr>
                <w:rFonts w:ascii="Times New Roman" w:hAnsi="Times New Roman"/>
                <w:sz w:val="24"/>
              </w:rPr>
              <w:t>ПК 2.1</w:t>
            </w:r>
          </w:p>
          <w:p w14:paraId="0957B19C" w14:textId="77777777" w:rsidR="00F8419E" w:rsidRDefault="00F8419E" w:rsidP="00F8419E">
            <w:pPr>
              <w:spacing w:after="0" w:line="23" w:lineRule="atLeast"/>
              <w:rPr>
                <w:rFonts w:ascii="Times New Roman" w:hAnsi="Times New Roman"/>
                <w:sz w:val="24"/>
              </w:rPr>
            </w:pPr>
            <w:r>
              <w:rPr>
                <w:rFonts w:ascii="Times New Roman" w:hAnsi="Times New Roman"/>
                <w:sz w:val="24"/>
              </w:rPr>
              <w:t>ПК 2.2</w:t>
            </w:r>
          </w:p>
        </w:tc>
        <w:tc>
          <w:tcPr>
            <w:tcW w:w="3261" w:type="dxa"/>
            <w:tcBorders>
              <w:top w:val="single" w:sz="4" w:space="0" w:color="000000"/>
              <w:left w:val="single" w:sz="4" w:space="0" w:color="000000"/>
              <w:bottom w:val="single" w:sz="4" w:space="0" w:color="000000"/>
              <w:right w:val="single" w:sz="4" w:space="0" w:color="000000"/>
            </w:tcBorders>
          </w:tcPr>
          <w:p w14:paraId="04456FD6" w14:textId="77777777" w:rsidR="00F8419E" w:rsidRDefault="00F8419E" w:rsidP="00A15717">
            <w:pPr>
              <w:spacing w:after="0" w:line="23" w:lineRule="atLeast"/>
              <w:contextualSpacing/>
              <w:rPr>
                <w:rFonts w:ascii="Times New Roman" w:hAnsi="Times New Roman"/>
                <w:sz w:val="24"/>
              </w:rPr>
            </w:pPr>
            <w:r>
              <w:rPr>
                <w:rFonts w:ascii="Times New Roman" w:hAnsi="Times New Roman"/>
                <w:sz w:val="24"/>
              </w:rPr>
              <w:t>П-о/с</w:t>
            </w:r>
          </w:p>
        </w:tc>
        <w:bookmarkEnd w:id="12"/>
        <w:tc>
          <w:tcPr>
            <w:tcW w:w="2694" w:type="dxa"/>
            <w:tcBorders>
              <w:top w:val="single" w:sz="4" w:space="0" w:color="000000"/>
              <w:left w:val="single" w:sz="4" w:space="0" w:color="000000"/>
              <w:bottom w:val="single" w:sz="4" w:space="0" w:color="000000"/>
              <w:right w:val="single" w:sz="4" w:space="0" w:color="000000"/>
            </w:tcBorders>
          </w:tcPr>
          <w:p w14:paraId="76E02720" w14:textId="77777777" w:rsidR="00F8419E" w:rsidRDefault="00F8419E" w:rsidP="00A15717">
            <w:pPr>
              <w:spacing w:after="0" w:line="23" w:lineRule="atLeast"/>
              <w:rPr>
                <w:rFonts w:ascii="Times New Roman" w:hAnsi="Times New Roman"/>
                <w:sz w:val="24"/>
              </w:rPr>
            </w:pPr>
          </w:p>
        </w:tc>
      </w:tr>
    </w:tbl>
    <w:p w14:paraId="002D392A" w14:textId="77777777" w:rsidR="005F0219" w:rsidRDefault="005F0219" w:rsidP="00FB4F48">
      <w:pPr>
        <w:spacing w:after="0" w:line="23" w:lineRule="atLeast"/>
        <w:rPr>
          <w:rFonts w:ascii="Times New Roman" w:hAnsi="Times New Roman" w:cs="Times New Roman"/>
          <w:sz w:val="16"/>
          <w:szCs w:val="16"/>
        </w:rPr>
      </w:pPr>
    </w:p>
    <w:p w14:paraId="61F6ACEA" w14:textId="77777777" w:rsidR="00E512AD" w:rsidRPr="00F8419E" w:rsidRDefault="00E512AD" w:rsidP="0044311B">
      <w:pPr>
        <w:rPr>
          <w:rFonts w:ascii="Times New Roman" w:hAnsi="Times New Roman" w:cs="Times New Roman"/>
          <w:sz w:val="16"/>
          <w:szCs w:val="16"/>
        </w:rPr>
      </w:pPr>
    </w:p>
    <w:p w14:paraId="5BEB93F5" w14:textId="77777777" w:rsidR="00B0153E" w:rsidRPr="00B0153E" w:rsidRDefault="00B0153E" w:rsidP="00B0153E">
      <w:pPr>
        <w:spacing w:line="360" w:lineRule="auto"/>
        <w:jc w:val="center"/>
        <w:rPr>
          <w:rFonts w:ascii="Times New Roman" w:eastAsia="Calibri" w:hAnsi="Times New Roman" w:cs="Times New Roman"/>
          <w:b/>
          <w:bCs/>
          <w:spacing w:val="-1"/>
          <w:sz w:val="28"/>
          <w:szCs w:val="28"/>
        </w:rPr>
      </w:pPr>
      <w:r w:rsidRPr="00B0153E">
        <w:rPr>
          <w:rFonts w:ascii="Times New Roman" w:eastAsia="Calibri" w:hAnsi="Times New Roman" w:cs="Times New Roman"/>
          <w:b/>
          <w:bCs/>
          <w:spacing w:val="-1"/>
          <w:sz w:val="28"/>
          <w:szCs w:val="28"/>
        </w:rPr>
        <w:t>5. КОНТРОЛЬНО-ОЦЕНОЧНЫЕ СРЕДСТВА</w:t>
      </w:r>
      <w:r w:rsidRPr="00B0153E">
        <w:rPr>
          <w:rFonts w:ascii="Times New Roman" w:eastAsia="Calibri" w:hAnsi="Times New Roman" w:cs="Times New Roman"/>
          <w:sz w:val="28"/>
          <w:szCs w:val="28"/>
        </w:rPr>
        <w:t xml:space="preserve"> </w:t>
      </w:r>
      <w:r w:rsidRPr="00B0153E">
        <w:rPr>
          <w:rFonts w:ascii="Times New Roman" w:eastAsia="Calibri" w:hAnsi="Times New Roman" w:cs="Times New Roman"/>
          <w:b/>
          <w:bCs/>
          <w:spacing w:val="-1"/>
          <w:sz w:val="28"/>
          <w:szCs w:val="28"/>
        </w:rPr>
        <w:t>ОБЩЕОБРАЗОВАТЕЛЬНОЙ ДИСЦИПЛИНЫ</w:t>
      </w:r>
      <w:r w:rsidRPr="00B0153E">
        <w:rPr>
          <w:rFonts w:ascii="Times New Roman" w:eastAsia="Calibri" w:hAnsi="Times New Roman" w:cs="Times New Roman"/>
          <w:sz w:val="28"/>
          <w:szCs w:val="28"/>
        </w:rPr>
        <w:t xml:space="preserve"> </w:t>
      </w:r>
      <w:r w:rsidRPr="00B0153E">
        <w:rPr>
          <w:rFonts w:ascii="Times New Roman" w:eastAsia="Calibri" w:hAnsi="Times New Roman" w:cs="Times New Roman"/>
          <w:b/>
          <w:bCs/>
          <w:spacing w:val="-1"/>
          <w:sz w:val="28"/>
          <w:szCs w:val="28"/>
        </w:rPr>
        <w:t>ИСТОРИЯ</w:t>
      </w:r>
    </w:p>
    <w:p w14:paraId="7797FB83" w14:textId="77777777" w:rsidR="00B0153E" w:rsidRPr="00B0153E" w:rsidRDefault="00B0153E" w:rsidP="00B0153E">
      <w:pPr>
        <w:spacing w:line="240" w:lineRule="auto"/>
        <w:ind w:firstLine="567"/>
        <w:rPr>
          <w:rFonts w:ascii="Times New Roman" w:eastAsia="Calibri" w:hAnsi="Times New Roman" w:cs="Times New Roman"/>
          <w:sz w:val="28"/>
          <w:szCs w:val="28"/>
        </w:rPr>
      </w:pPr>
      <w:r w:rsidRPr="00B0153E">
        <w:rPr>
          <w:rFonts w:ascii="Times New Roman" w:eastAsia="Calibri" w:hAnsi="Times New Roman" w:cs="Times New Roman"/>
          <w:bCs/>
          <w:spacing w:val="-1"/>
          <w:sz w:val="28"/>
          <w:szCs w:val="28"/>
        </w:rPr>
        <w:t>Экзамен будет проходить в виде тестирования.</w:t>
      </w:r>
    </w:p>
    <w:p w14:paraId="1C98C4CE" w14:textId="77777777" w:rsidR="00B0153E" w:rsidRPr="00B0153E" w:rsidRDefault="00B0153E" w:rsidP="00B0153E">
      <w:pPr>
        <w:spacing w:after="0" w:line="240" w:lineRule="auto"/>
        <w:ind w:firstLine="567"/>
        <w:jc w:val="both"/>
        <w:rPr>
          <w:rFonts w:ascii="Times New Roman" w:eastAsia="Calibri" w:hAnsi="Times New Roman" w:cs="Times New Roman"/>
          <w:sz w:val="28"/>
          <w:szCs w:val="28"/>
        </w:rPr>
      </w:pPr>
      <w:r w:rsidRPr="00B0153E">
        <w:rPr>
          <w:rFonts w:ascii="Times New Roman" w:eastAsia="Calibri" w:hAnsi="Times New Roman" w:cs="Times New Roman"/>
          <w:sz w:val="28"/>
          <w:szCs w:val="28"/>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2BC2E230" w14:textId="77777777" w:rsidR="00B0153E" w:rsidRPr="00B0153E" w:rsidRDefault="00B0153E" w:rsidP="00B0153E">
      <w:pPr>
        <w:spacing w:after="0" w:line="276" w:lineRule="auto"/>
        <w:ind w:firstLine="567"/>
        <w:jc w:val="both"/>
        <w:rPr>
          <w:rFonts w:ascii="Times New Roman" w:eastAsia="Calibri" w:hAnsi="Times New Roman" w:cs="Times New Roman"/>
          <w:sz w:val="28"/>
          <w:szCs w:val="28"/>
        </w:rPr>
      </w:pPr>
      <w:r w:rsidRPr="00B0153E">
        <w:rPr>
          <w:rFonts w:ascii="Times New Roman" w:eastAsia="Calibri" w:hAnsi="Times New Roman" w:cs="Times New Roman"/>
          <w:sz w:val="28"/>
          <w:szCs w:val="28"/>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6E6C0C9F" w14:textId="77777777" w:rsidR="00B0153E" w:rsidRPr="00B0153E" w:rsidRDefault="00B0153E" w:rsidP="00B0153E">
      <w:pPr>
        <w:spacing w:after="0" w:line="276" w:lineRule="auto"/>
        <w:ind w:firstLine="567"/>
        <w:jc w:val="both"/>
        <w:rPr>
          <w:rFonts w:ascii="Times New Roman" w:eastAsia="Calibri" w:hAnsi="Times New Roman" w:cs="Times New Roman"/>
          <w:sz w:val="28"/>
          <w:szCs w:val="28"/>
        </w:rPr>
      </w:pPr>
      <w:r w:rsidRPr="00B0153E">
        <w:rPr>
          <w:rFonts w:ascii="Times New Roman" w:eastAsia="Calibri" w:hAnsi="Times New Roman" w:cs="Times New Roman"/>
          <w:sz w:val="28"/>
          <w:szCs w:val="28"/>
        </w:rPr>
        <w:lastRenderedPageBreak/>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2301"/>
        <w:gridCol w:w="4303"/>
      </w:tblGrid>
      <w:tr w:rsidR="00B0153E" w:rsidRPr="00B0153E" w14:paraId="278FF028" w14:textId="77777777">
        <w:tc>
          <w:tcPr>
            <w:tcW w:w="1668" w:type="pct"/>
            <w:tcBorders>
              <w:top w:val="single" w:sz="4" w:space="0" w:color="auto"/>
              <w:left w:val="single" w:sz="4" w:space="0" w:color="auto"/>
              <w:bottom w:val="single" w:sz="4" w:space="0" w:color="auto"/>
              <w:right w:val="single" w:sz="4" w:space="0" w:color="auto"/>
            </w:tcBorders>
            <w:vAlign w:val="center"/>
            <w:hideMark/>
          </w:tcPr>
          <w:p w14:paraId="422D3103"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 xml:space="preserve">Суммарный балл </w:t>
            </w:r>
          </w:p>
        </w:tc>
        <w:tc>
          <w:tcPr>
            <w:tcW w:w="1161" w:type="pct"/>
            <w:tcBorders>
              <w:top w:val="single" w:sz="4" w:space="0" w:color="auto"/>
              <w:left w:val="single" w:sz="4" w:space="0" w:color="auto"/>
              <w:bottom w:val="single" w:sz="4" w:space="0" w:color="auto"/>
              <w:right w:val="single" w:sz="4" w:space="0" w:color="auto"/>
            </w:tcBorders>
            <w:hideMark/>
          </w:tcPr>
          <w:p w14:paraId="5ABE26AA"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 выполнения</w:t>
            </w:r>
          </w:p>
        </w:tc>
        <w:tc>
          <w:tcPr>
            <w:tcW w:w="2171" w:type="pct"/>
            <w:tcBorders>
              <w:top w:val="single" w:sz="4" w:space="0" w:color="auto"/>
              <w:left w:val="single" w:sz="4" w:space="0" w:color="auto"/>
              <w:bottom w:val="single" w:sz="4" w:space="0" w:color="auto"/>
              <w:right w:val="single" w:sz="4" w:space="0" w:color="auto"/>
            </w:tcBorders>
            <w:hideMark/>
          </w:tcPr>
          <w:p w14:paraId="4BDE3B26"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Отметка по 5-балльной шкале</w:t>
            </w:r>
          </w:p>
        </w:tc>
      </w:tr>
      <w:tr w:rsidR="00B0153E" w:rsidRPr="00B0153E" w14:paraId="59E28ABF" w14:textId="77777777">
        <w:tc>
          <w:tcPr>
            <w:tcW w:w="1668" w:type="pct"/>
            <w:tcBorders>
              <w:top w:val="single" w:sz="4" w:space="0" w:color="auto"/>
              <w:left w:val="single" w:sz="4" w:space="0" w:color="auto"/>
              <w:bottom w:val="single" w:sz="4" w:space="0" w:color="auto"/>
              <w:right w:val="single" w:sz="4" w:space="0" w:color="auto"/>
            </w:tcBorders>
            <w:hideMark/>
          </w:tcPr>
          <w:p w14:paraId="57FCEFB8"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24-30</w:t>
            </w:r>
          </w:p>
        </w:tc>
        <w:tc>
          <w:tcPr>
            <w:tcW w:w="1161" w:type="pct"/>
            <w:tcBorders>
              <w:top w:val="single" w:sz="4" w:space="0" w:color="auto"/>
              <w:left w:val="single" w:sz="4" w:space="0" w:color="auto"/>
              <w:bottom w:val="single" w:sz="4" w:space="0" w:color="auto"/>
              <w:right w:val="single" w:sz="4" w:space="0" w:color="auto"/>
            </w:tcBorders>
            <w:hideMark/>
          </w:tcPr>
          <w:p w14:paraId="1D8540BC" w14:textId="77777777" w:rsidR="00B0153E" w:rsidRPr="00B0153E" w:rsidRDefault="00B0153E" w:rsidP="00B0153E">
            <w:pPr>
              <w:spacing w:after="0" w:line="276" w:lineRule="auto"/>
              <w:ind w:firstLine="495"/>
              <w:rPr>
                <w:rFonts w:ascii="Times New Roman" w:eastAsia="Calibri" w:hAnsi="Times New Roman" w:cs="Times New Roman"/>
                <w:sz w:val="28"/>
                <w:szCs w:val="28"/>
              </w:rPr>
            </w:pPr>
            <w:r w:rsidRPr="00B0153E">
              <w:rPr>
                <w:rFonts w:ascii="Times New Roman" w:eastAsia="Calibri" w:hAnsi="Times New Roman" w:cs="Times New Roman"/>
                <w:sz w:val="28"/>
                <w:szCs w:val="28"/>
              </w:rPr>
              <w:t>80-100</w:t>
            </w:r>
          </w:p>
        </w:tc>
        <w:tc>
          <w:tcPr>
            <w:tcW w:w="2171" w:type="pct"/>
            <w:tcBorders>
              <w:top w:val="single" w:sz="4" w:space="0" w:color="auto"/>
              <w:left w:val="single" w:sz="4" w:space="0" w:color="auto"/>
              <w:bottom w:val="single" w:sz="4" w:space="0" w:color="auto"/>
              <w:right w:val="single" w:sz="4" w:space="0" w:color="auto"/>
            </w:tcBorders>
            <w:hideMark/>
          </w:tcPr>
          <w:p w14:paraId="1C112C70"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«5»</w:t>
            </w:r>
          </w:p>
        </w:tc>
      </w:tr>
      <w:tr w:rsidR="00B0153E" w:rsidRPr="00B0153E" w14:paraId="16A1F280" w14:textId="77777777">
        <w:tc>
          <w:tcPr>
            <w:tcW w:w="1668" w:type="pct"/>
            <w:tcBorders>
              <w:top w:val="single" w:sz="4" w:space="0" w:color="auto"/>
              <w:left w:val="single" w:sz="4" w:space="0" w:color="auto"/>
              <w:bottom w:val="single" w:sz="4" w:space="0" w:color="auto"/>
              <w:right w:val="single" w:sz="4" w:space="0" w:color="auto"/>
            </w:tcBorders>
            <w:hideMark/>
          </w:tcPr>
          <w:p w14:paraId="62F194DB"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18-23</w:t>
            </w:r>
          </w:p>
        </w:tc>
        <w:tc>
          <w:tcPr>
            <w:tcW w:w="1161" w:type="pct"/>
            <w:tcBorders>
              <w:top w:val="single" w:sz="4" w:space="0" w:color="auto"/>
              <w:left w:val="single" w:sz="4" w:space="0" w:color="auto"/>
              <w:bottom w:val="single" w:sz="4" w:space="0" w:color="auto"/>
              <w:right w:val="single" w:sz="4" w:space="0" w:color="auto"/>
            </w:tcBorders>
            <w:hideMark/>
          </w:tcPr>
          <w:p w14:paraId="68E87CBC" w14:textId="77777777" w:rsidR="00B0153E" w:rsidRPr="00B0153E" w:rsidRDefault="00B0153E" w:rsidP="00B0153E">
            <w:pPr>
              <w:spacing w:after="0" w:line="276" w:lineRule="auto"/>
              <w:ind w:firstLine="495"/>
              <w:rPr>
                <w:rFonts w:ascii="Times New Roman" w:eastAsia="Calibri" w:hAnsi="Times New Roman" w:cs="Times New Roman"/>
                <w:sz w:val="28"/>
                <w:szCs w:val="28"/>
              </w:rPr>
            </w:pPr>
            <w:r w:rsidRPr="00B0153E">
              <w:rPr>
                <w:rFonts w:ascii="Times New Roman" w:eastAsia="Calibri" w:hAnsi="Times New Roman" w:cs="Times New Roman"/>
                <w:sz w:val="28"/>
                <w:szCs w:val="28"/>
              </w:rPr>
              <w:t>60-76</w:t>
            </w:r>
          </w:p>
        </w:tc>
        <w:tc>
          <w:tcPr>
            <w:tcW w:w="2171" w:type="pct"/>
            <w:tcBorders>
              <w:top w:val="single" w:sz="4" w:space="0" w:color="auto"/>
              <w:left w:val="single" w:sz="4" w:space="0" w:color="auto"/>
              <w:bottom w:val="single" w:sz="4" w:space="0" w:color="auto"/>
              <w:right w:val="single" w:sz="4" w:space="0" w:color="auto"/>
            </w:tcBorders>
            <w:hideMark/>
          </w:tcPr>
          <w:p w14:paraId="3A0616B5"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«4»</w:t>
            </w:r>
          </w:p>
        </w:tc>
      </w:tr>
      <w:tr w:rsidR="00B0153E" w:rsidRPr="00B0153E" w14:paraId="017464B4" w14:textId="77777777">
        <w:tc>
          <w:tcPr>
            <w:tcW w:w="1668" w:type="pct"/>
            <w:tcBorders>
              <w:top w:val="single" w:sz="4" w:space="0" w:color="auto"/>
              <w:left w:val="single" w:sz="4" w:space="0" w:color="auto"/>
              <w:bottom w:val="single" w:sz="4" w:space="0" w:color="auto"/>
              <w:right w:val="single" w:sz="4" w:space="0" w:color="auto"/>
            </w:tcBorders>
            <w:hideMark/>
          </w:tcPr>
          <w:p w14:paraId="5DE0DCAF"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11-17</w:t>
            </w:r>
          </w:p>
        </w:tc>
        <w:tc>
          <w:tcPr>
            <w:tcW w:w="1161" w:type="pct"/>
            <w:tcBorders>
              <w:top w:val="single" w:sz="4" w:space="0" w:color="auto"/>
              <w:left w:val="single" w:sz="4" w:space="0" w:color="auto"/>
              <w:bottom w:val="single" w:sz="4" w:space="0" w:color="auto"/>
              <w:right w:val="single" w:sz="4" w:space="0" w:color="auto"/>
            </w:tcBorders>
            <w:hideMark/>
          </w:tcPr>
          <w:p w14:paraId="167F0AA8" w14:textId="77777777" w:rsidR="00B0153E" w:rsidRPr="00B0153E" w:rsidRDefault="00B0153E" w:rsidP="00B0153E">
            <w:pPr>
              <w:spacing w:after="0" w:line="276" w:lineRule="auto"/>
              <w:ind w:firstLine="495"/>
              <w:rPr>
                <w:rFonts w:ascii="Times New Roman" w:eastAsia="Calibri" w:hAnsi="Times New Roman" w:cs="Times New Roman"/>
                <w:sz w:val="28"/>
                <w:szCs w:val="28"/>
              </w:rPr>
            </w:pPr>
            <w:r w:rsidRPr="00B0153E">
              <w:rPr>
                <w:rFonts w:ascii="Times New Roman" w:eastAsia="Calibri" w:hAnsi="Times New Roman" w:cs="Times New Roman"/>
                <w:sz w:val="28"/>
                <w:szCs w:val="28"/>
              </w:rPr>
              <w:t>34-53</w:t>
            </w:r>
          </w:p>
        </w:tc>
        <w:tc>
          <w:tcPr>
            <w:tcW w:w="2171" w:type="pct"/>
            <w:tcBorders>
              <w:top w:val="single" w:sz="4" w:space="0" w:color="auto"/>
              <w:left w:val="single" w:sz="4" w:space="0" w:color="auto"/>
              <w:bottom w:val="single" w:sz="4" w:space="0" w:color="auto"/>
              <w:right w:val="single" w:sz="4" w:space="0" w:color="auto"/>
            </w:tcBorders>
            <w:hideMark/>
          </w:tcPr>
          <w:p w14:paraId="22C883C8"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«3»</w:t>
            </w:r>
          </w:p>
        </w:tc>
      </w:tr>
      <w:tr w:rsidR="00B0153E" w:rsidRPr="00B0153E" w14:paraId="57B27CFA" w14:textId="77777777">
        <w:tc>
          <w:tcPr>
            <w:tcW w:w="1668" w:type="pct"/>
            <w:tcBorders>
              <w:top w:val="single" w:sz="4" w:space="0" w:color="auto"/>
              <w:left w:val="single" w:sz="4" w:space="0" w:color="auto"/>
              <w:bottom w:val="single" w:sz="4" w:space="0" w:color="auto"/>
              <w:right w:val="single" w:sz="4" w:space="0" w:color="auto"/>
            </w:tcBorders>
            <w:hideMark/>
          </w:tcPr>
          <w:p w14:paraId="69480715"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1-10</w:t>
            </w:r>
          </w:p>
        </w:tc>
        <w:tc>
          <w:tcPr>
            <w:tcW w:w="1161" w:type="pct"/>
            <w:tcBorders>
              <w:top w:val="single" w:sz="4" w:space="0" w:color="auto"/>
              <w:left w:val="single" w:sz="4" w:space="0" w:color="auto"/>
              <w:bottom w:val="single" w:sz="4" w:space="0" w:color="auto"/>
              <w:right w:val="single" w:sz="4" w:space="0" w:color="auto"/>
            </w:tcBorders>
            <w:hideMark/>
          </w:tcPr>
          <w:p w14:paraId="0B44AB97" w14:textId="77777777" w:rsidR="00B0153E" w:rsidRPr="00B0153E" w:rsidRDefault="00B0153E" w:rsidP="00B0153E">
            <w:pPr>
              <w:spacing w:after="0" w:line="276" w:lineRule="auto"/>
              <w:ind w:firstLine="495"/>
              <w:rPr>
                <w:rFonts w:ascii="Times New Roman" w:eastAsia="Calibri" w:hAnsi="Times New Roman" w:cs="Times New Roman"/>
                <w:sz w:val="28"/>
                <w:szCs w:val="28"/>
              </w:rPr>
            </w:pPr>
            <w:r w:rsidRPr="00B0153E">
              <w:rPr>
                <w:rFonts w:ascii="Times New Roman" w:eastAsia="Calibri" w:hAnsi="Times New Roman" w:cs="Times New Roman"/>
                <w:sz w:val="28"/>
                <w:szCs w:val="28"/>
              </w:rPr>
              <w:t>0-33</w:t>
            </w:r>
          </w:p>
        </w:tc>
        <w:tc>
          <w:tcPr>
            <w:tcW w:w="2171" w:type="pct"/>
            <w:tcBorders>
              <w:top w:val="single" w:sz="4" w:space="0" w:color="auto"/>
              <w:left w:val="single" w:sz="4" w:space="0" w:color="auto"/>
              <w:bottom w:val="single" w:sz="4" w:space="0" w:color="auto"/>
              <w:right w:val="single" w:sz="4" w:space="0" w:color="auto"/>
            </w:tcBorders>
            <w:hideMark/>
          </w:tcPr>
          <w:p w14:paraId="64778191"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«2»</w:t>
            </w:r>
          </w:p>
        </w:tc>
      </w:tr>
    </w:tbl>
    <w:p w14:paraId="757172D6" w14:textId="77777777" w:rsidR="00B0153E" w:rsidRPr="00B0153E" w:rsidRDefault="00B0153E" w:rsidP="00B0153E">
      <w:pPr>
        <w:spacing w:line="256" w:lineRule="auto"/>
        <w:rPr>
          <w:rFonts w:ascii="Times New Roman" w:eastAsia="Arial Unicode MS" w:hAnsi="Times New Roman" w:cs="Times New Roman"/>
          <w:bCs/>
          <w:sz w:val="28"/>
          <w:szCs w:val="28"/>
          <w:lang w:eastAsia="ar-SA"/>
        </w:rPr>
      </w:pPr>
      <w:r w:rsidRPr="00B0153E">
        <w:rPr>
          <w:rFonts w:ascii="Times New Roman" w:eastAsia="Arial Unicode MS" w:hAnsi="Times New Roman" w:cs="Times New Roman"/>
          <w:bCs/>
          <w:sz w:val="28"/>
          <w:szCs w:val="28"/>
          <w:lang w:eastAsia="ar-SA"/>
        </w:rPr>
        <w:br w:type="page"/>
      </w:r>
    </w:p>
    <w:p w14:paraId="1C4F6ACA" w14:textId="77777777" w:rsidR="00B0153E" w:rsidRPr="00B0153E" w:rsidRDefault="00B0153E" w:rsidP="00B0153E">
      <w:pPr>
        <w:spacing w:after="0" w:line="276" w:lineRule="auto"/>
        <w:jc w:val="center"/>
        <w:rPr>
          <w:rFonts w:ascii="Times New Roman" w:eastAsia="Calibri" w:hAnsi="Times New Roman" w:cs="Times New Roman"/>
          <w:b/>
          <w:sz w:val="28"/>
          <w:szCs w:val="28"/>
        </w:rPr>
      </w:pPr>
      <w:r w:rsidRPr="00B0153E">
        <w:rPr>
          <w:rFonts w:ascii="Times New Roman" w:eastAsia="Calibri" w:hAnsi="Times New Roman" w:cs="Times New Roman"/>
          <w:b/>
          <w:sz w:val="28"/>
          <w:szCs w:val="28"/>
        </w:rPr>
        <w:lastRenderedPageBreak/>
        <w:t>«Россия и мир в 1914-1945 гг.»</w:t>
      </w:r>
    </w:p>
    <w:p w14:paraId="2DC0825A" w14:textId="77777777" w:rsidR="00B0153E" w:rsidRPr="00B0153E" w:rsidRDefault="00B0153E" w:rsidP="00B0153E">
      <w:pPr>
        <w:tabs>
          <w:tab w:val="left" w:leader="underscore" w:pos="4678"/>
        </w:tabs>
        <w:spacing w:after="0" w:line="276" w:lineRule="auto"/>
        <w:jc w:val="center"/>
        <w:rPr>
          <w:rFonts w:ascii="Times New Roman" w:eastAsia="Calibri" w:hAnsi="Times New Roman" w:cs="Times New Roman"/>
          <w:b/>
          <w:sz w:val="28"/>
          <w:szCs w:val="28"/>
        </w:rPr>
      </w:pPr>
      <w:r w:rsidRPr="00B0153E">
        <w:rPr>
          <w:rFonts w:ascii="Times New Roman" w:eastAsia="Calibri" w:hAnsi="Times New Roman" w:cs="Times New Roman"/>
          <w:b/>
          <w:sz w:val="28"/>
          <w:szCs w:val="28"/>
        </w:rPr>
        <w:t>Часть 1</w:t>
      </w:r>
    </w:p>
    <w:tbl>
      <w:tblPr>
        <w:tblStyle w:val="13"/>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905"/>
        <w:gridCol w:w="4738"/>
      </w:tblGrid>
      <w:tr w:rsidR="00B0153E" w:rsidRPr="00B0153E" w14:paraId="780ED62C" w14:textId="77777777">
        <w:tc>
          <w:tcPr>
            <w:tcW w:w="566" w:type="dxa"/>
            <w:hideMark/>
          </w:tcPr>
          <w:p w14:paraId="4D558EA9"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1.</w:t>
            </w:r>
          </w:p>
        </w:tc>
        <w:tc>
          <w:tcPr>
            <w:tcW w:w="9643" w:type="dxa"/>
            <w:gridSpan w:val="2"/>
            <w:vMerge w:val="restart"/>
            <w:hideMark/>
          </w:tcPr>
          <w:p w14:paraId="664ECCAC"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B0153E" w:rsidRPr="00B0153E" w14:paraId="3FDBB71F" w14:textId="77777777">
        <w:tc>
          <w:tcPr>
            <w:tcW w:w="566" w:type="dxa"/>
          </w:tcPr>
          <w:p w14:paraId="6C3B4134" w14:textId="77777777" w:rsidR="00B0153E" w:rsidRPr="00B0153E" w:rsidRDefault="00B0153E" w:rsidP="00B0153E">
            <w:pPr>
              <w:spacing w:line="276" w:lineRule="auto"/>
              <w:jc w:val="center"/>
              <w:rPr>
                <w:rFonts w:ascii="Times New Roman" w:hAnsi="Times New Roman"/>
                <w:b/>
                <w:sz w:val="28"/>
                <w:szCs w:val="28"/>
              </w:rPr>
            </w:pPr>
          </w:p>
        </w:tc>
        <w:tc>
          <w:tcPr>
            <w:tcW w:w="0" w:type="auto"/>
            <w:gridSpan w:val="2"/>
            <w:vMerge/>
            <w:vAlign w:val="center"/>
            <w:hideMark/>
          </w:tcPr>
          <w:p w14:paraId="38416565" w14:textId="77777777" w:rsidR="00B0153E" w:rsidRPr="00B0153E" w:rsidRDefault="00B0153E" w:rsidP="00B0153E">
            <w:pPr>
              <w:rPr>
                <w:rFonts w:ascii="Times New Roman" w:hAnsi="Times New Roman"/>
                <w:b/>
                <w:sz w:val="28"/>
                <w:szCs w:val="28"/>
              </w:rPr>
            </w:pPr>
          </w:p>
        </w:tc>
      </w:tr>
      <w:tr w:rsidR="00B0153E" w:rsidRPr="00B0153E" w14:paraId="4B12B72B" w14:textId="77777777">
        <w:tc>
          <w:tcPr>
            <w:tcW w:w="566" w:type="dxa"/>
          </w:tcPr>
          <w:p w14:paraId="6B0CFB86"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6C1A26A8"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Переход к коллективизации</w:t>
            </w:r>
          </w:p>
          <w:p w14:paraId="4249F949"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2) Советско-германский договор о ненападении</w:t>
            </w:r>
          </w:p>
          <w:p w14:paraId="2AED41E8"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3) Создание Госплана</w:t>
            </w:r>
          </w:p>
          <w:p w14:paraId="6B0639B2"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 xml:space="preserve"> </w:t>
            </w:r>
          </w:p>
          <w:tbl>
            <w:tblPr>
              <w:tblStyle w:val="13"/>
              <w:tblW w:w="0" w:type="auto"/>
              <w:tblInd w:w="0" w:type="dxa"/>
              <w:tblLook w:val="04A0" w:firstRow="1" w:lastRow="0" w:firstColumn="1" w:lastColumn="0" w:noHBand="0" w:noVBand="1"/>
            </w:tblPr>
            <w:tblGrid>
              <w:gridCol w:w="1270"/>
              <w:gridCol w:w="537"/>
              <w:gridCol w:w="537"/>
              <w:gridCol w:w="537"/>
            </w:tblGrid>
            <w:tr w:rsidR="00B0153E" w:rsidRPr="00B0153E" w14:paraId="37588D6D" w14:textId="77777777">
              <w:trPr>
                <w:trHeight w:val="454"/>
              </w:trPr>
              <w:tc>
                <w:tcPr>
                  <w:tcW w:w="1270" w:type="dxa"/>
                  <w:tcBorders>
                    <w:top w:val="single" w:sz="4" w:space="0" w:color="auto"/>
                    <w:left w:val="single" w:sz="4" w:space="0" w:color="auto"/>
                    <w:bottom w:val="single" w:sz="4" w:space="0" w:color="auto"/>
                    <w:right w:val="single" w:sz="4" w:space="0" w:color="auto"/>
                  </w:tcBorders>
                  <w:vAlign w:val="center"/>
                  <w:hideMark/>
                </w:tcPr>
                <w:p w14:paraId="68E04863"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w:t>
                  </w:r>
                </w:p>
              </w:tc>
              <w:tc>
                <w:tcPr>
                  <w:tcW w:w="537" w:type="dxa"/>
                  <w:tcBorders>
                    <w:top w:val="single" w:sz="4" w:space="0" w:color="auto"/>
                    <w:left w:val="single" w:sz="4" w:space="0" w:color="auto"/>
                    <w:bottom w:val="single" w:sz="4" w:space="0" w:color="auto"/>
                    <w:right w:val="single" w:sz="4" w:space="0" w:color="auto"/>
                  </w:tcBorders>
                  <w:hideMark/>
                </w:tcPr>
                <w:p w14:paraId="7F45FF5D"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А</w:t>
                  </w:r>
                </w:p>
              </w:tc>
              <w:tc>
                <w:tcPr>
                  <w:tcW w:w="537" w:type="dxa"/>
                  <w:tcBorders>
                    <w:top w:val="single" w:sz="4" w:space="0" w:color="auto"/>
                    <w:left w:val="single" w:sz="4" w:space="0" w:color="auto"/>
                    <w:bottom w:val="single" w:sz="4" w:space="0" w:color="auto"/>
                    <w:right w:val="single" w:sz="4" w:space="0" w:color="auto"/>
                  </w:tcBorders>
                  <w:hideMark/>
                </w:tcPr>
                <w:p w14:paraId="3B628739"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Б</w:t>
                  </w:r>
                </w:p>
              </w:tc>
              <w:tc>
                <w:tcPr>
                  <w:tcW w:w="537" w:type="dxa"/>
                  <w:tcBorders>
                    <w:top w:val="single" w:sz="4" w:space="0" w:color="auto"/>
                    <w:left w:val="single" w:sz="4" w:space="0" w:color="auto"/>
                    <w:bottom w:val="single" w:sz="4" w:space="0" w:color="auto"/>
                    <w:right w:val="single" w:sz="4" w:space="0" w:color="auto"/>
                  </w:tcBorders>
                  <w:hideMark/>
                </w:tcPr>
                <w:p w14:paraId="4DEA7A09"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В</w:t>
                  </w:r>
                </w:p>
              </w:tc>
            </w:tr>
            <w:tr w:rsidR="00B0153E" w:rsidRPr="00B0153E" w14:paraId="156EC28B" w14:textId="77777777">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5B36667D" w14:textId="77777777" w:rsidR="00B0153E" w:rsidRPr="00B0153E" w:rsidRDefault="00B0153E" w:rsidP="00B0153E">
                  <w:pPr>
                    <w:spacing w:line="276" w:lineRule="auto"/>
                    <w:jc w:val="center"/>
                    <w:rPr>
                      <w:rFonts w:ascii="Times New Roman" w:hAnsi="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14:paraId="5106A5B9" w14:textId="77777777" w:rsidR="00B0153E" w:rsidRPr="00B0153E" w:rsidRDefault="00B0153E" w:rsidP="00B0153E">
                  <w:pPr>
                    <w:spacing w:line="276" w:lineRule="auto"/>
                    <w:jc w:val="center"/>
                    <w:rPr>
                      <w:rFonts w:ascii="Times New Roman" w:hAnsi="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14:paraId="07107BA8" w14:textId="77777777" w:rsidR="00B0153E" w:rsidRPr="00B0153E" w:rsidRDefault="00B0153E" w:rsidP="00B0153E">
                  <w:pPr>
                    <w:spacing w:line="276" w:lineRule="auto"/>
                    <w:jc w:val="center"/>
                    <w:rPr>
                      <w:rFonts w:ascii="Times New Roman" w:hAnsi="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14:paraId="1E64A085" w14:textId="77777777" w:rsidR="00B0153E" w:rsidRPr="00B0153E" w:rsidRDefault="00B0153E" w:rsidP="00B0153E">
                  <w:pPr>
                    <w:spacing w:line="276" w:lineRule="auto"/>
                    <w:jc w:val="center"/>
                    <w:rPr>
                      <w:rFonts w:ascii="Times New Roman" w:hAnsi="Times New Roman"/>
                      <w:sz w:val="28"/>
                      <w:szCs w:val="28"/>
                    </w:rPr>
                  </w:pPr>
                </w:p>
              </w:tc>
            </w:tr>
          </w:tbl>
          <w:p w14:paraId="552A1920"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222F0F01" w14:textId="77777777">
        <w:tc>
          <w:tcPr>
            <w:tcW w:w="566" w:type="dxa"/>
            <w:hideMark/>
          </w:tcPr>
          <w:p w14:paraId="2809BE98"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2.</w:t>
            </w:r>
          </w:p>
        </w:tc>
        <w:tc>
          <w:tcPr>
            <w:tcW w:w="9643" w:type="dxa"/>
            <w:gridSpan w:val="2"/>
            <w:vMerge w:val="restart"/>
            <w:hideMark/>
          </w:tcPr>
          <w:p w14:paraId="18E19C1F"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B0153E" w:rsidRPr="00B0153E" w14:paraId="4469E713" w14:textId="77777777">
        <w:tc>
          <w:tcPr>
            <w:tcW w:w="566" w:type="dxa"/>
          </w:tcPr>
          <w:p w14:paraId="025F669E" w14:textId="77777777" w:rsidR="00B0153E" w:rsidRPr="00B0153E" w:rsidRDefault="00B0153E" w:rsidP="00B0153E">
            <w:pPr>
              <w:spacing w:line="276" w:lineRule="auto"/>
              <w:jc w:val="center"/>
              <w:rPr>
                <w:rFonts w:ascii="Times New Roman" w:hAnsi="Times New Roman"/>
                <w:b/>
                <w:sz w:val="28"/>
                <w:szCs w:val="28"/>
              </w:rPr>
            </w:pPr>
          </w:p>
        </w:tc>
        <w:tc>
          <w:tcPr>
            <w:tcW w:w="0" w:type="auto"/>
            <w:gridSpan w:val="2"/>
            <w:vMerge/>
            <w:vAlign w:val="center"/>
            <w:hideMark/>
          </w:tcPr>
          <w:p w14:paraId="20F0794B" w14:textId="77777777" w:rsidR="00B0153E" w:rsidRPr="00B0153E" w:rsidRDefault="00B0153E" w:rsidP="00B0153E">
            <w:pPr>
              <w:rPr>
                <w:rFonts w:ascii="Times New Roman" w:hAnsi="Times New Roman"/>
                <w:b/>
                <w:sz w:val="28"/>
                <w:szCs w:val="28"/>
              </w:rPr>
            </w:pPr>
          </w:p>
        </w:tc>
      </w:tr>
      <w:tr w:rsidR="00B0153E" w:rsidRPr="00B0153E" w14:paraId="6E930551" w14:textId="77777777">
        <w:tc>
          <w:tcPr>
            <w:tcW w:w="566" w:type="dxa"/>
          </w:tcPr>
          <w:p w14:paraId="2DD2908E" w14:textId="77777777" w:rsidR="00B0153E" w:rsidRPr="00B0153E" w:rsidRDefault="00B0153E" w:rsidP="00B0153E">
            <w:pPr>
              <w:spacing w:line="276" w:lineRule="auto"/>
              <w:jc w:val="center"/>
              <w:rPr>
                <w:rFonts w:ascii="Times New Roman" w:hAnsi="Times New Roman"/>
                <w:b/>
                <w:sz w:val="28"/>
                <w:szCs w:val="28"/>
              </w:rPr>
            </w:pPr>
          </w:p>
        </w:tc>
        <w:tc>
          <w:tcPr>
            <w:tcW w:w="4905" w:type="dxa"/>
          </w:tcPr>
          <w:p w14:paraId="02006A76"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СОБЫТИЯ</w:t>
            </w:r>
          </w:p>
          <w:p w14:paraId="6500E04B"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А) Курская битва</w:t>
            </w:r>
          </w:p>
          <w:p w14:paraId="6DA99CA0"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Б) Открытие второго фронта</w:t>
            </w:r>
          </w:p>
          <w:p w14:paraId="1EEA8EE1"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В) Начало Второй мировой войны</w:t>
            </w:r>
          </w:p>
          <w:p w14:paraId="2777FED1"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Г) Освобождение Освенцима</w:t>
            </w:r>
          </w:p>
          <w:p w14:paraId="417770CA" w14:textId="77777777" w:rsidR="00B0153E" w:rsidRPr="00B0153E" w:rsidRDefault="00B0153E" w:rsidP="00B0153E">
            <w:pPr>
              <w:spacing w:line="276" w:lineRule="auto"/>
              <w:rPr>
                <w:rFonts w:ascii="Times New Roman" w:hAnsi="Times New Roman"/>
                <w:sz w:val="28"/>
                <w:szCs w:val="28"/>
              </w:rPr>
            </w:pPr>
          </w:p>
        </w:tc>
        <w:tc>
          <w:tcPr>
            <w:tcW w:w="4738" w:type="dxa"/>
            <w:hideMark/>
          </w:tcPr>
          <w:p w14:paraId="1E2EDF8F"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ГОДЫ</w:t>
            </w:r>
          </w:p>
          <w:p w14:paraId="07433331"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1939</w:t>
            </w:r>
          </w:p>
          <w:p w14:paraId="380F81CB"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2) 1940</w:t>
            </w:r>
          </w:p>
          <w:p w14:paraId="45F31BEB"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3) 1941</w:t>
            </w:r>
          </w:p>
          <w:p w14:paraId="1A82D1AD"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4) 1943</w:t>
            </w:r>
          </w:p>
          <w:p w14:paraId="27B2A261"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5) 1944</w:t>
            </w:r>
          </w:p>
          <w:p w14:paraId="0B0C367D"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6) 1945</w:t>
            </w:r>
          </w:p>
        </w:tc>
      </w:tr>
      <w:tr w:rsidR="00B0153E" w:rsidRPr="00B0153E" w14:paraId="58493844" w14:textId="77777777">
        <w:tc>
          <w:tcPr>
            <w:tcW w:w="566" w:type="dxa"/>
          </w:tcPr>
          <w:p w14:paraId="193FDF34"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42627B39" w14:textId="77777777" w:rsidR="00B0153E" w:rsidRPr="00B0153E" w:rsidRDefault="00B0153E" w:rsidP="00B0153E">
            <w:pPr>
              <w:spacing w:line="276" w:lineRule="auto"/>
              <w:rPr>
                <w:rFonts w:ascii="Times New Roman" w:hAnsi="Times New Roman"/>
                <w:i/>
                <w:sz w:val="28"/>
                <w:szCs w:val="28"/>
              </w:rPr>
            </w:pPr>
          </w:p>
          <w:p w14:paraId="571E0F6D"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i/>
                <w:sz w:val="28"/>
                <w:szCs w:val="28"/>
              </w:rPr>
              <w:t>Запишите в таблицу выбранные цифры под соответствующими буквами</w:t>
            </w:r>
            <w:r w:rsidRPr="00B0153E">
              <w:rPr>
                <w:rFonts w:ascii="Times New Roman" w:hAnsi="Times New Roman"/>
                <w:sz w:val="28"/>
                <w:szCs w:val="28"/>
              </w:rPr>
              <w:t>.</w:t>
            </w:r>
          </w:p>
          <w:tbl>
            <w:tblPr>
              <w:tblStyle w:val="13"/>
              <w:tblW w:w="0" w:type="auto"/>
              <w:tblInd w:w="0" w:type="dxa"/>
              <w:tblLook w:val="04A0" w:firstRow="1" w:lastRow="0" w:firstColumn="1" w:lastColumn="0" w:noHBand="0" w:noVBand="1"/>
            </w:tblPr>
            <w:tblGrid>
              <w:gridCol w:w="1272"/>
              <w:gridCol w:w="425"/>
              <w:gridCol w:w="425"/>
              <w:gridCol w:w="426"/>
              <w:gridCol w:w="426"/>
            </w:tblGrid>
            <w:tr w:rsidR="00B0153E" w:rsidRPr="00B0153E" w14:paraId="63EB760F"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37429AA5"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hideMark/>
                </w:tcPr>
                <w:p w14:paraId="113381D0"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hideMark/>
                </w:tcPr>
                <w:p w14:paraId="0007C230"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hideMark/>
                </w:tcPr>
                <w:p w14:paraId="44B152B3"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hideMark/>
                </w:tcPr>
                <w:p w14:paraId="61BE7DC2"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Г</w:t>
                  </w:r>
                </w:p>
              </w:tc>
            </w:tr>
            <w:tr w:rsidR="00B0153E" w:rsidRPr="00B0153E" w14:paraId="2013A8F4"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5B1CFD95"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23918B2"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37516CA" w14:textId="77777777" w:rsidR="00B0153E" w:rsidRPr="00B0153E" w:rsidRDefault="00B0153E" w:rsidP="00B0153E">
                  <w:pPr>
                    <w:spacing w:line="276" w:lineRule="auto"/>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1DF83115" w14:textId="77777777" w:rsidR="00B0153E" w:rsidRPr="00B0153E" w:rsidRDefault="00B0153E" w:rsidP="00B0153E">
                  <w:pPr>
                    <w:spacing w:line="276" w:lineRule="auto"/>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557FBA1C" w14:textId="77777777" w:rsidR="00B0153E" w:rsidRPr="00B0153E" w:rsidRDefault="00B0153E" w:rsidP="00B0153E">
                  <w:pPr>
                    <w:spacing w:line="276" w:lineRule="auto"/>
                    <w:jc w:val="center"/>
                    <w:rPr>
                      <w:rFonts w:ascii="Times New Roman" w:hAnsi="Times New Roman"/>
                      <w:sz w:val="28"/>
                      <w:szCs w:val="28"/>
                    </w:rPr>
                  </w:pPr>
                </w:p>
              </w:tc>
            </w:tr>
          </w:tbl>
          <w:p w14:paraId="2D4557E2"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6AEB9A1F" w14:textId="77777777">
        <w:tc>
          <w:tcPr>
            <w:tcW w:w="566" w:type="dxa"/>
            <w:hideMark/>
          </w:tcPr>
          <w:p w14:paraId="0C006744"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3.</w:t>
            </w:r>
          </w:p>
        </w:tc>
        <w:tc>
          <w:tcPr>
            <w:tcW w:w="9643" w:type="dxa"/>
            <w:gridSpan w:val="2"/>
            <w:hideMark/>
          </w:tcPr>
          <w:p w14:paraId="06865806"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b/>
                <w:sz w:val="28"/>
                <w:szCs w:val="28"/>
              </w:rPr>
              <w:t>Ниже приведён перечень терминов. Все они, за исключением одного, относятся к событиям, явлениям коллективизации.</w:t>
            </w:r>
          </w:p>
        </w:tc>
      </w:tr>
      <w:tr w:rsidR="00B0153E" w:rsidRPr="00B0153E" w14:paraId="58BC9ABD" w14:textId="77777777">
        <w:tc>
          <w:tcPr>
            <w:tcW w:w="566" w:type="dxa"/>
          </w:tcPr>
          <w:p w14:paraId="6B847D16"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54BFAF80"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продразверстка; 2) колхоз; 3) МТС; 4) кулаки; 5) трудодень; 6) враг народа.</w:t>
            </w:r>
          </w:p>
        </w:tc>
      </w:tr>
      <w:tr w:rsidR="00B0153E" w:rsidRPr="00B0153E" w14:paraId="18A749B9" w14:textId="77777777">
        <w:tc>
          <w:tcPr>
            <w:tcW w:w="566" w:type="dxa"/>
          </w:tcPr>
          <w:p w14:paraId="56892B50"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674F700E" w14:textId="77777777" w:rsidR="00B0153E" w:rsidRPr="00B0153E" w:rsidRDefault="00B0153E" w:rsidP="00B0153E">
            <w:pPr>
              <w:spacing w:line="276" w:lineRule="auto"/>
              <w:rPr>
                <w:rFonts w:ascii="Times New Roman" w:hAnsi="Times New Roman"/>
                <w:i/>
                <w:sz w:val="28"/>
                <w:szCs w:val="28"/>
              </w:rPr>
            </w:pPr>
          </w:p>
          <w:p w14:paraId="6D8ABAAD" w14:textId="77777777" w:rsidR="00B0153E" w:rsidRPr="00B0153E" w:rsidRDefault="00B0153E" w:rsidP="00B0153E">
            <w:pPr>
              <w:spacing w:line="276" w:lineRule="auto"/>
              <w:rPr>
                <w:rFonts w:ascii="Times New Roman" w:hAnsi="Times New Roman"/>
                <w:i/>
                <w:sz w:val="28"/>
                <w:szCs w:val="28"/>
              </w:rPr>
            </w:pPr>
            <w:r w:rsidRPr="00B0153E">
              <w:rPr>
                <w:rFonts w:ascii="Times New Roman" w:hAnsi="Times New Roman"/>
                <w:i/>
                <w:sz w:val="28"/>
                <w:szCs w:val="28"/>
              </w:rPr>
              <w:t>Найдите и запишите порядковый номер термина, относящегося к другому историческому периоду.</w:t>
            </w:r>
          </w:p>
          <w:tbl>
            <w:tblPr>
              <w:tblStyle w:val="13"/>
              <w:tblW w:w="0" w:type="auto"/>
              <w:tblInd w:w="0" w:type="dxa"/>
              <w:tblLook w:val="04A0" w:firstRow="1" w:lastRow="0" w:firstColumn="1" w:lastColumn="0" w:noHBand="0" w:noVBand="1"/>
            </w:tblPr>
            <w:tblGrid>
              <w:gridCol w:w="1272"/>
              <w:gridCol w:w="425"/>
            </w:tblGrid>
            <w:tr w:rsidR="00B0153E" w:rsidRPr="00B0153E" w14:paraId="4404C274"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7E2866C5"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6EFB915E" w14:textId="77777777" w:rsidR="00B0153E" w:rsidRPr="00B0153E" w:rsidRDefault="00B0153E" w:rsidP="00B0153E">
                  <w:pPr>
                    <w:spacing w:line="276" w:lineRule="auto"/>
                    <w:jc w:val="center"/>
                    <w:rPr>
                      <w:rFonts w:ascii="Times New Roman" w:hAnsi="Times New Roman"/>
                      <w:sz w:val="28"/>
                      <w:szCs w:val="28"/>
                    </w:rPr>
                  </w:pPr>
                </w:p>
              </w:tc>
            </w:tr>
          </w:tbl>
          <w:p w14:paraId="05A4A6FF"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183C9BD2" w14:textId="77777777">
        <w:tc>
          <w:tcPr>
            <w:tcW w:w="566" w:type="dxa"/>
            <w:hideMark/>
          </w:tcPr>
          <w:p w14:paraId="64C403D0"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4.</w:t>
            </w:r>
          </w:p>
        </w:tc>
        <w:tc>
          <w:tcPr>
            <w:tcW w:w="9643" w:type="dxa"/>
            <w:gridSpan w:val="2"/>
            <w:hideMark/>
          </w:tcPr>
          <w:p w14:paraId="4ED338F3"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Напишите пропущенное слово (словосочетание).</w:t>
            </w:r>
          </w:p>
        </w:tc>
      </w:tr>
      <w:tr w:rsidR="00B0153E" w:rsidRPr="00B0153E" w14:paraId="30DC7760" w14:textId="77777777">
        <w:tc>
          <w:tcPr>
            <w:tcW w:w="566" w:type="dxa"/>
          </w:tcPr>
          <w:p w14:paraId="68327D16"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73F59EDD"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 xml:space="preserve">Установленная в январе 1919 г. обязательная сдача крестьянами государству произведённых сверх нормы потребления и предназначенных к новому </w:t>
            </w:r>
            <w:r w:rsidRPr="00B0153E">
              <w:rPr>
                <w:rFonts w:ascii="Times New Roman" w:hAnsi="Times New Roman"/>
                <w:sz w:val="28"/>
                <w:szCs w:val="28"/>
              </w:rPr>
              <w:lastRenderedPageBreak/>
              <w:t>посеву хлеба и других продуктов хозяйства по установленным государством твёрдым ценам.</w:t>
            </w:r>
          </w:p>
        </w:tc>
      </w:tr>
      <w:tr w:rsidR="00B0153E" w:rsidRPr="00B0153E" w14:paraId="6AC32D6C" w14:textId="77777777">
        <w:tc>
          <w:tcPr>
            <w:tcW w:w="566" w:type="dxa"/>
          </w:tcPr>
          <w:p w14:paraId="14DC77B8"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68E97926" w14:textId="77777777" w:rsidR="00B0153E" w:rsidRPr="00B0153E" w:rsidRDefault="00B0153E" w:rsidP="00B0153E">
            <w:pPr>
              <w:spacing w:line="276" w:lineRule="auto"/>
              <w:rPr>
                <w:rFonts w:ascii="Times New Roman" w:hAnsi="Times New Roman"/>
                <w:sz w:val="28"/>
                <w:szCs w:val="28"/>
              </w:rPr>
            </w:pPr>
          </w:p>
          <w:tbl>
            <w:tblPr>
              <w:tblStyle w:val="13"/>
              <w:tblW w:w="0" w:type="auto"/>
              <w:tblInd w:w="0" w:type="dxa"/>
              <w:tblLook w:val="04A0" w:firstRow="1" w:lastRow="0" w:firstColumn="1" w:lastColumn="0" w:noHBand="0" w:noVBand="1"/>
            </w:tblPr>
            <w:tblGrid>
              <w:gridCol w:w="4991"/>
            </w:tblGrid>
            <w:tr w:rsidR="00B0153E" w:rsidRPr="00B0153E" w14:paraId="3BD78A2D" w14:textId="77777777">
              <w:trPr>
                <w:trHeight w:val="469"/>
              </w:trPr>
              <w:tc>
                <w:tcPr>
                  <w:tcW w:w="4991" w:type="dxa"/>
                  <w:tcBorders>
                    <w:top w:val="single" w:sz="4" w:space="0" w:color="auto"/>
                    <w:left w:val="single" w:sz="4" w:space="0" w:color="auto"/>
                    <w:bottom w:val="single" w:sz="4" w:space="0" w:color="auto"/>
                    <w:right w:val="single" w:sz="4" w:space="0" w:color="auto"/>
                  </w:tcBorders>
                  <w:vAlign w:val="center"/>
                  <w:hideMark/>
                </w:tcPr>
                <w:p w14:paraId="5FD9A68E"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 ___________________________</w:t>
                  </w:r>
                </w:p>
              </w:tc>
            </w:tr>
          </w:tbl>
          <w:p w14:paraId="56DCAC19"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59537683" w14:textId="77777777">
        <w:tc>
          <w:tcPr>
            <w:tcW w:w="566" w:type="dxa"/>
            <w:hideMark/>
          </w:tcPr>
          <w:p w14:paraId="5CB2691D"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5.</w:t>
            </w:r>
          </w:p>
        </w:tc>
        <w:tc>
          <w:tcPr>
            <w:tcW w:w="9643" w:type="dxa"/>
            <w:gridSpan w:val="2"/>
            <w:hideMark/>
          </w:tcPr>
          <w:p w14:paraId="4377786B"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B0153E" w:rsidRPr="00B0153E" w14:paraId="2CD12CD6" w14:textId="77777777">
        <w:tc>
          <w:tcPr>
            <w:tcW w:w="566" w:type="dxa"/>
          </w:tcPr>
          <w:p w14:paraId="71F67107" w14:textId="77777777" w:rsidR="00B0153E" w:rsidRPr="00B0153E" w:rsidRDefault="00B0153E" w:rsidP="00B0153E">
            <w:pPr>
              <w:spacing w:line="276" w:lineRule="auto"/>
              <w:jc w:val="center"/>
              <w:rPr>
                <w:rFonts w:ascii="Times New Roman" w:hAnsi="Times New Roman"/>
                <w:b/>
                <w:sz w:val="28"/>
                <w:szCs w:val="28"/>
              </w:rPr>
            </w:pPr>
          </w:p>
        </w:tc>
        <w:tc>
          <w:tcPr>
            <w:tcW w:w="4905" w:type="dxa"/>
            <w:hideMark/>
          </w:tcPr>
          <w:p w14:paraId="165B19E6"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ПРОЦЕССЫ (ЯВЛЕНИЯ, СОБЫТИЯ)</w:t>
            </w:r>
          </w:p>
          <w:p w14:paraId="3FFD45E0"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А) Вторая пятилетка</w:t>
            </w:r>
          </w:p>
          <w:p w14:paraId="726E7A7D"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Б) Тегеранская конференция</w:t>
            </w:r>
          </w:p>
          <w:p w14:paraId="135DFEA1"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В) Первая пятилетка</w:t>
            </w:r>
          </w:p>
          <w:p w14:paraId="17FE2BA6"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Г) Советско-финская война</w:t>
            </w:r>
          </w:p>
        </w:tc>
        <w:tc>
          <w:tcPr>
            <w:tcW w:w="4738" w:type="dxa"/>
            <w:hideMark/>
          </w:tcPr>
          <w:p w14:paraId="0CDD4BE3"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ФАКТЫ</w:t>
            </w:r>
          </w:p>
          <w:p w14:paraId="20B4E902"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Рапалльский договор</w:t>
            </w:r>
          </w:p>
          <w:p w14:paraId="575BA547"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2) Принятие плана ГОЭЛРО</w:t>
            </w:r>
          </w:p>
          <w:p w14:paraId="71E06D6E"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3) Решение вопроса об открытии второго фронта</w:t>
            </w:r>
          </w:p>
          <w:p w14:paraId="49D31098"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4) Канал Москва–Волга</w:t>
            </w:r>
          </w:p>
          <w:p w14:paraId="413065F8"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5) Строительство Магнитогорского металлургического комбината</w:t>
            </w:r>
          </w:p>
          <w:p w14:paraId="78C4B142"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6) Прорыв линии Маннергейма</w:t>
            </w:r>
          </w:p>
        </w:tc>
      </w:tr>
      <w:tr w:rsidR="00B0153E" w:rsidRPr="00B0153E" w14:paraId="075DA74E" w14:textId="77777777">
        <w:tc>
          <w:tcPr>
            <w:tcW w:w="566" w:type="dxa"/>
          </w:tcPr>
          <w:p w14:paraId="6FB1CAF5"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12C40235" w14:textId="77777777" w:rsidR="00B0153E" w:rsidRPr="00B0153E" w:rsidRDefault="00B0153E" w:rsidP="00B0153E">
            <w:pPr>
              <w:spacing w:line="276" w:lineRule="auto"/>
              <w:rPr>
                <w:rFonts w:ascii="Times New Roman" w:hAnsi="Times New Roman"/>
                <w:i/>
                <w:sz w:val="28"/>
                <w:szCs w:val="28"/>
              </w:rPr>
            </w:pPr>
          </w:p>
          <w:p w14:paraId="04955FA2"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i/>
                <w:sz w:val="28"/>
                <w:szCs w:val="28"/>
              </w:rPr>
              <w:t>Запишите в таблицу выбранные цифры под соответствующими буквами</w:t>
            </w:r>
            <w:r w:rsidRPr="00B0153E">
              <w:rPr>
                <w:rFonts w:ascii="Times New Roman" w:hAnsi="Times New Roman"/>
                <w:sz w:val="28"/>
                <w:szCs w:val="28"/>
              </w:rPr>
              <w:t>.</w:t>
            </w:r>
          </w:p>
          <w:tbl>
            <w:tblPr>
              <w:tblStyle w:val="13"/>
              <w:tblW w:w="0" w:type="auto"/>
              <w:tblInd w:w="0" w:type="dxa"/>
              <w:tblLook w:val="04A0" w:firstRow="1" w:lastRow="0" w:firstColumn="1" w:lastColumn="0" w:noHBand="0" w:noVBand="1"/>
            </w:tblPr>
            <w:tblGrid>
              <w:gridCol w:w="1272"/>
              <w:gridCol w:w="425"/>
              <w:gridCol w:w="425"/>
              <w:gridCol w:w="426"/>
              <w:gridCol w:w="426"/>
            </w:tblGrid>
            <w:tr w:rsidR="00B0153E" w:rsidRPr="00B0153E" w14:paraId="7ECD8A8F"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71827C0D"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hideMark/>
                </w:tcPr>
                <w:p w14:paraId="35DDF363"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hideMark/>
                </w:tcPr>
                <w:p w14:paraId="1ECEEFC3"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hideMark/>
                </w:tcPr>
                <w:p w14:paraId="03D0DAAB"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hideMark/>
                </w:tcPr>
                <w:p w14:paraId="7E6188E4"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Г</w:t>
                  </w:r>
                </w:p>
              </w:tc>
            </w:tr>
            <w:tr w:rsidR="00B0153E" w:rsidRPr="00B0153E" w14:paraId="1BC96FC2"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2E499A58"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8B2E853"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287A77E" w14:textId="77777777" w:rsidR="00B0153E" w:rsidRPr="00B0153E" w:rsidRDefault="00B0153E" w:rsidP="00B0153E">
                  <w:pPr>
                    <w:spacing w:line="276" w:lineRule="auto"/>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093189D5" w14:textId="77777777" w:rsidR="00B0153E" w:rsidRPr="00B0153E" w:rsidRDefault="00B0153E" w:rsidP="00B0153E">
                  <w:pPr>
                    <w:spacing w:line="276" w:lineRule="auto"/>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4C8169EC" w14:textId="77777777" w:rsidR="00B0153E" w:rsidRPr="00B0153E" w:rsidRDefault="00B0153E" w:rsidP="00B0153E">
                  <w:pPr>
                    <w:spacing w:line="276" w:lineRule="auto"/>
                    <w:jc w:val="center"/>
                    <w:rPr>
                      <w:rFonts w:ascii="Times New Roman" w:hAnsi="Times New Roman"/>
                      <w:sz w:val="28"/>
                      <w:szCs w:val="28"/>
                    </w:rPr>
                  </w:pPr>
                </w:p>
              </w:tc>
            </w:tr>
          </w:tbl>
          <w:p w14:paraId="19D123F8"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1BEF8525" w14:textId="77777777">
        <w:tc>
          <w:tcPr>
            <w:tcW w:w="566" w:type="dxa"/>
            <w:hideMark/>
          </w:tcPr>
          <w:p w14:paraId="2EE81661"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6.</w:t>
            </w:r>
          </w:p>
        </w:tc>
        <w:tc>
          <w:tcPr>
            <w:tcW w:w="9643" w:type="dxa"/>
            <w:gridSpan w:val="2"/>
            <w:hideMark/>
          </w:tcPr>
          <w:p w14:paraId="18AF662D"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B0153E" w:rsidRPr="00B0153E" w14:paraId="09110E5D" w14:textId="77777777">
        <w:tc>
          <w:tcPr>
            <w:tcW w:w="566" w:type="dxa"/>
          </w:tcPr>
          <w:p w14:paraId="4ED3AA24"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8717"/>
            </w:tblGrid>
            <w:tr w:rsidR="00B0153E" w:rsidRPr="00B0153E" w14:paraId="26CAD11F" w14:textId="77777777">
              <w:trPr>
                <w:jc w:val="center"/>
              </w:trPr>
              <w:tc>
                <w:tcPr>
                  <w:tcW w:w="9571" w:type="dxa"/>
                  <w:gridSpan w:val="2"/>
                  <w:tcBorders>
                    <w:top w:val="single" w:sz="4" w:space="0" w:color="auto"/>
                    <w:left w:val="single" w:sz="4" w:space="0" w:color="auto"/>
                    <w:bottom w:val="single" w:sz="4" w:space="0" w:color="auto"/>
                    <w:right w:val="single" w:sz="4" w:space="0" w:color="auto"/>
                  </w:tcBorders>
                  <w:hideMark/>
                </w:tcPr>
                <w:p w14:paraId="29330EC8"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ФРАГМЕНТЫ ИСТОЧНИКОВ</w:t>
                  </w:r>
                </w:p>
              </w:tc>
            </w:tr>
            <w:tr w:rsidR="00B0153E" w:rsidRPr="00B0153E" w14:paraId="12E0BC42" w14:textId="77777777">
              <w:trPr>
                <w:jc w:val="center"/>
              </w:trPr>
              <w:tc>
                <w:tcPr>
                  <w:tcW w:w="512" w:type="dxa"/>
                  <w:tcBorders>
                    <w:top w:val="single" w:sz="4" w:space="0" w:color="auto"/>
                    <w:left w:val="single" w:sz="4" w:space="0" w:color="auto"/>
                    <w:bottom w:val="single" w:sz="4" w:space="0" w:color="auto"/>
                    <w:right w:val="single" w:sz="4" w:space="0" w:color="auto"/>
                  </w:tcBorders>
                  <w:hideMark/>
                </w:tcPr>
                <w:p w14:paraId="4DC54A28"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А)</w:t>
                  </w:r>
                </w:p>
              </w:tc>
              <w:tc>
                <w:tcPr>
                  <w:tcW w:w="9059" w:type="dxa"/>
                  <w:tcBorders>
                    <w:top w:val="single" w:sz="4" w:space="0" w:color="auto"/>
                    <w:left w:val="single" w:sz="4" w:space="0" w:color="auto"/>
                    <w:bottom w:val="single" w:sz="4" w:space="0" w:color="auto"/>
                    <w:right w:val="single" w:sz="4" w:space="0" w:color="auto"/>
                  </w:tcBorders>
                  <w:hideMark/>
                </w:tcPr>
                <w:p w14:paraId="24BACDB4" w14:textId="77777777" w:rsidR="00B0153E" w:rsidRPr="00B0153E" w:rsidRDefault="00B0153E" w:rsidP="00B0153E">
                  <w:pPr>
                    <w:spacing w:after="0" w:line="276" w:lineRule="auto"/>
                    <w:jc w:val="both"/>
                    <w:rPr>
                      <w:rFonts w:ascii="Times New Roman" w:eastAsia="Calibri" w:hAnsi="Times New Roman" w:cs="Times New Roman"/>
                      <w:sz w:val="28"/>
                      <w:szCs w:val="28"/>
                    </w:rPr>
                  </w:pPr>
                  <w:r w:rsidRPr="00B0153E">
                    <w:rPr>
                      <w:rFonts w:ascii="Times New Roman" w:eastAsia="Calibri" w:hAnsi="Times New Roman" w:cs="Times New Roman"/>
                      <w:sz w:val="28"/>
                      <w:szCs w:val="28"/>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14:paraId="2D723ED2" w14:textId="77777777" w:rsidR="00B0153E" w:rsidRPr="00B0153E" w:rsidRDefault="00B0153E" w:rsidP="00B0153E">
                  <w:pPr>
                    <w:spacing w:after="0" w:line="276" w:lineRule="auto"/>
                    <w:jc w:val="both"/>
                    <w:rPr>
                      <w:rFonts w:ascii="Times New Roman" w:eastAsia="Calibri" w:hAnsi="Times New Roman" w:cs="Times New Roman"/>
                      <w:sz w:val="28"/>
                      <w:szCs w:val="28"/>
                    </w:rPr>
                  </w:pPr>
                  <w:r w:rsidRPr="00B0153E">
                    <w:rPr>
                      <w:rFonts w:ascii="Times New Roman" w:eastAsia="Calibri" w:hAnsi="Times New Roman" w:cs="Times New Roman"/>
                      <w:sz w:val="28"/>
                      <w:szCs w:val="28"/>
                    </w:rPr>
                    <w:t xml:space="preserve">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w:t>
                  </w:r>
                  <w:r w:rsidRPr="00B0153E">
                    <w:rPr>
                      <w:rFonts w:ascii="Times New Roman" w:eastAsia="Calibri" w:hAnsi="Times New Roman" w:cs="Times New Roman"/>
                      <w:sz w:val="28"/>
                      <w:szCs w:val="28"/>
                    </w:rPr>
                    <w:lastRenderedPageBreak/>
                    <w:t>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B0153E" w:rsidRPr="00B0153E" w14:paraId="41B9B0D1" w14:textId="77777777">
              <w:trPr>
                <w:jc w:val="center"/>
              </w:trPr>
              <w:tc>
                <w:tcPr>
                  <w:tcW w:w="512" w:type="dxa"/>
                  <w:tcBorders>
                    <w:top w:val="single" w:sz="4" w:space="0" w:color="auto"/>
                    <w:left w:val="single" w:sz="4" w:space="0" w:color="auto"/>
                    <w:bottom w:val="single" w:sz="4" w:space="0" w:color="auto"/>
                    <w:right w:val="single" w:sz="4" w:space="0" w:color="auto"/>
                  </w:tcBorders>
                  <w:hideMark/>
                </w:tcPr>
                <w:p w14:paraId="52A2EBC5"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lastRenderedPageBreak/>
                    <w:t>Б)</w:t>
                  </w:r>
                </w:p>
              </w:tc>
              <w:tc>
                <w:tcPr>
                  <w:tcW w:w="9059" w:type="dxa"/>
                  <w:tcBorders>
                    <w:top w:val="single" w:sz="4" w:space="0" w:color="auto"/>
                    <w:left w:val="single" w:sz="4" w:space="0" w:color="auto"/>
                    <w:bottom w:val="single" w:sz="4" w:space="0" w:color="auto"/>
                    <w:right w:val="single" w:sz="4" w:space="0" w:color="auto"/>
                  </w:tcBorders>
                  <w:hideMark/>
                </w:tcPr>
                <w:p w14:paraId="4F3BBC75" w14:textId="77777777" w:rsidR="00B0153E" w:rsidRPr="00B0153E" w:rsidRDefault="00B0153E" w:rsidP="00B0153E">
                  <w:pPr>
                    <w:spacing w:after="0" w:line="276" w:lineRule="auto"/>
                    <w:jc w:val="both"/>
                    <w:rPr>
                      <w:rFonts w:ascii="Times New Roman" w:eastAsia="Calibri" w:hAnsi="Times New Roman" w:cs="Times New Roman"/>
                      <w:sz w:val="28"/>
                      <w:szCs w:val="28"/>
                    </w:rPr>
                  </w:pPr>
                  <w:r w:rsidRPr="00B0153E">
                    <w:rPr>
                      <w:rFonts w:ascii="Times New Roman" w:eastAsia="Calibri" w:hAnsi="Times New Roman" w:cs="Times New Roman"/>
                      <w:sz w:val="28"/>
                      <w:szCs w:val="28"/>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14:paraId="0BC11360" w14:textId="77777777" w:rsidR="00B0153E" w:rsidRPr="00B0153E" w:rsidRDefault="00B0153E" w:rsidP="00B0153E">
            <w:pPr>
              <w:spacing w:line="276" w:lineRule="auto"/>
              <w:rPr>
                <w:rFonts w:ascii="Times New Roman" w:hAnsi="Times New Roman"/>
                <w:sz w:val="28"/>
                <w:szCs w:val="28"/>
              </w:rPr>
            </w:pPr>
          </w:p>
        </w:tc>
      </w:tr>
      <w:tr w:rsidR="00B0153E" w:rsidRPr="00B0153E" w14:paraId="3B154EE3" w14:textId="77777777">
        <w:tc>
          <w:tcPr>
            <w:tcW w:w="566" w:type="dxa"/>
          </w:tcPr>
          <w:p w14:paraId="6E60BA02"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0FCCCFB9" w14:textId="77777777" w:rsidR="00B0153E" w:rsidRPr="00B0153E" w:rsidRDefault="00B0153E" w:rsidP="00B0153E">
            <w:pPr>
              <w:spacing w:line="276" w:lineRule="auto"/>
              <w:rPr>
                <w:rFonts w:ascii="Times New Roman" w:hAnsi="Times New Roman"/>
                <w:sz w:val="28"/>
                <w:szCs w:val="28"/>
              </w:rPr>
            </w:pPr>
          </w:p>
          <w:p w14:paraId="3F499C63"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ХАРАКТЕРИСТИКИ</w:t>
            </w:r>
          </w:p>
          <w:p w14:paraId="060153F1"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В сообщении идет речь о повышении популярности СССР в американском обществе.</w:t>
            </w:r>
          </w:p>
          <w:p w14:paraId="7BFDED15"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2) Автор обращения занимал пост председателя Совета народных комиссаров.</w:t>
            </w:r>
          </w:p>
          <w:p w14:paraId="577D4918"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3) В отрывке описаны события Сталинградской битвы.</w:t>
            </w:r>
          </w:p>
          <w:p w14:paraId="7C6A1154"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4) Данную речь произносил В. Молотов.</w:t>
            </w:r>
          </w:p>
          <w:p w14:paraId="0C27CE23"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5) Выступающий использовал обращение к жителям страны, не характерное для советских руководителей.</w:t>
            </w:r>
          </w:p>
          <w:p w14:paraId="6E1BC9B0"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6) Упоминаемый исторический деятель в этот момент занимал пост президента США.</w:t>
            </w:r>
          </w:p>
        </w:tc>
      </w:tr>
      <w:tr w:rsidR="00B0153E" w:rsidRPr="00B0153E" w14:paraId="7BAD299C" w14:textId="77777777">
        <w:tc>
          <w:tcPr>
            <w:tcW w:w="566" w:type="dxa"/>
          </w:tcPr>
          <w:p w14:paraId="3B802E4F"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3F7D705B" w14:textId="77777777" w:rsidR="00B0153E" w:rsidRPr="00B0153E" w:rsidRDefault="00B0153E" w:rsidP="00B0153E">
            <w:pPr>
              <w:spacing w:line="276" w:lineRule="auto"/>
              <w:rPr>
                <w:rFonts w:ascii="Times New Roman" w:hAnsi="Times New Roman"/>
                <w:i/>
                <w:sz w:val="28"/>
                <w:szCs w:val="28"/>
              </w:rPr>
            </w:pPr>
          </w:p>
          <w:p w14:paraId="4A4C1CDD" w14:textId="77777777" w:rsidR="00B0153E" w:rsidRPr="00B0153E" w:rsidRDefault="00B0153E" w:rsidP="00B0153E">
            <w:pPr>
              <w:spacing w:line="276" w:lineRule="auto"/>
              <w:rPr>
                <w:rFonts w:ascii="Times New Roman" w:hAnsi="Times New Roman"/>
                <w:i/>
                <w:sz w:val="28"/>
                <w:szCs w:val="28"/>
              </w:rPr>
            </w:pPr>
          </w:p>
          <w:p w14:paraId="64FC20E6" w14:textId="77777777" w:rsidR="00B0153E" w:rsidRPr="00B0153E" w:rsidRDefault="00B0153E" w:rsidP="00B0153E">
            <w:pPr>
              <w:spacing w:line="276" w:lineRule="auto"/>
              <w:rPr>
                <w:rFonts w:ascii="Times New Roman" w:hAnsi="Times New Roman"/>
                <w:i/>
                <w:sz w:val="28"/>
                <w:szCs w:val="28"/>
              </w:rPr>
            </w:pPr>
            <w:r w:rsidRPr="00B0153E">
              <w:rPr>
                <w:rFonts w:ascii="Times New Roman" w:hAnsi="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1"/>
              <w:gridCol w:w="2053"/>
              <w:gridCol w:w="2018"/>
              <w:gridCol w:w="2054"/>
              <w:gridCol w:w="2018"/>
            </w:tblGrid>
            <w:tr w:rsidR="00B0153E" w:rsidRPr="00B0153E" w14:paraId="7BB27FF4" w14:textId="77777777">
              <w:tc>
                <w:tcPr>
                  <w:tcW w:w="1092" w:type="dxa"/>
                  <w:vMerge w:val="restart"/>
                  <w:tcBorders>
                    <w:top w:val="nil"/>
                    <w:left w:val="nil"/>
                    <w:bottom w:val="nil"/>
                    <w:right w:val="single" w:sz="4" w:space="0" w:color="auto"/>
                  </w:tcBorders>
                  <w:vAlign w:val="center"/>
                  <w:hideMark/>
                </w:tcPr>
                <w:p w14:paraId="378716DC" w14:textId="77777777" w:rsidR="00B0153E" w:rsidRPr="00B0153E" w:rsidRDefault="00B0153E" w:rsidP="00B0153E">
                  <w:pPr>
                    <w:spacing w:after="0" w:line="276" w:lineRule="auto"/>
                    <w:rPr>
                      <w:rFonts w:ascii="Times New Roman" w:eastAsia="Calibri" w:hAnsi="Times New Roman" w:cs="Times New Roman"/>
                      <w:sz w:val="28"/>
                      <w:szCs w:val="28"/>
                    </w:rPr>
                  </w:pPr>
                  <w:r w:rsidRPr="00B0153E">
                    <w:rPr>
                      <w:rFonts w:ascii="Times New Roman" w:eastAsia="Calibri" w:hAnsi="Times New Roman" w:cs="Times New Roman"/>
                      <w:sz w:val="28"/>
                      <w:szCs w:val="28"/>
                    </w:rPr>
                    <w:t>Ответ:</w:t>
                  </w:r>
                </w:p>
              </w:tc>
              <w:tc>
                <w:tcPr>
                  <w:tcW w:w="4069" w:type="dxa"/>
                  <w:gridSpan w:val="2"/>
                  <w:tcBorders>
                    <w:top w:val="single" w:sz="4" w:space="0" w:color="auto"/>
                    <w:left w:val="single" w:sz="4" w:space="0" w:color="auto"/>
                    <w:bottom w:val="single" w:sz="4" w:space="0" w:color="auto"/>
                    <w:right w:val="single" w:sz="4" w:space="0" w:color="auto"/>
                  </w:tcBorders>
                  <w:hideMark/>
                </w:tcPr>
                <w:p w14:paraId="5484C0B3"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Фрагмент А</w:t>
                  </w:r>
                </w:p>
              </w:tc>
              <w:tc>
                <w:tcPr>
                  <w:tcW w:w="4070" w:type="dxa"/>
                  <w:gridSpan w:val="2"/>
                  <w:tcBorders>
                    <w:top w:val="single" w:sz="4" w:space="0" w:color="auto"/>
                    <w:left w:val="single" w:sz="4" w:space="0" w:color="auto"/>
                    <w:bottom w:val="single" w:sz="4" w:space="0" w:color="auto"/>
                    <w:right w:val="single" w:sz="4" w:space="0" w:color="auto"/>
                  </w:tcBorders>
                  <w:hideMark/>
                </w:tcPr>
                <w:p w14:paraId="03E17783" w14:textId="77777777" w:rsidR="00B0153E" w:rsidRPr="00B0153E" w:rsidRDefault="00B0153E" w:rsidP="00B0153E">
                  <w:pPr>
                    <w:spacing w:after="0" w:line="276" w:lineRule="auto"/>
                    <w:jc w:val="center"/>
                    <w:rPr>
                      <w:rFonts w:ascii="Times New Roman" w:eastAsia="Calibri" w:hAnsi="Times New Roman" w:cs="Times New Roman"/>
                      <w:sz w:val="28"/>
                      <w:szCs w:val="28"/>
                    </w:rPr>
                  </w:pPr>
                  <w:r w:rsidRPr="00B0153E">
                    <w:rPr>
                      <w:rFonts w:ascii="Times New Roman" w:eastAsia="Calibri" w:hAnsi="Times New Roman" w:cs="Times New Roman"/>
                      <w:sz w:val="28"/>
                      <w:szCs w:val="28"/>
                    </w:rPr>
                    <w:t>Фрагмент Б</w:t>
                  </w:r>
                </w:p>
              </w:tc>
            </w:tr>
            <w:tr w:rsidR="00B0153E" w:rsidRPr="00B0153E" w14:paraId="3EE633FF" w14:textId="77777777">
              <w:tc>
                <w:tcPr>
                  <w:tcW w:w="0" w:type="auto"/>
                  <w:vMerge/>
                  <w:tcBorders>
                    <w:top w:val="nil"/>
                    <w:left w:val="nil"/>
                    <w:bottom w:val="nil"/>
                    <w:right w:val="single" w:sz="4" w:space="0" w:color="auto"/>
                  </w:tcBorders>
                  <w:vAlign w:val="center"/>
                  <w:hideMark/>
                </w:tcPr>
                <w:p w14:paraId="09E3A9A8" w14:textId="77777777" w:rsidR="00B0153E" w:rsidRPr="00B0153E" w:rsidRDefault="00B0153E" w:rsidP="00B0153E">
                  <w:pPr>
                    <w:spacing w:after="0" w:line="256" w:lineRule="auto"/>
                    <w:rPr>
                      <w:rFonts w:ascii="Times New Roman" w:eastAsia="Calibri"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14:paraId="7DF048CD" w14:textId="77777777" w:rsidR="00B0153E" w:rsidRPr="00B0153E" w:rsidRDefault="00B0153E" w:rsidP="00B0153E">
                  <w:pPr>
                    <w:spacing w:after="0" w:line="276" w:lineRule="auto"/>
                    <w:rPr>
                      <w:rFonts w:ascii="Times New Roman" w:eastAsia="Calibri"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14:paraId="0625D836" w14:textId="77777777" w:rsidR="00B0153E" w:rsidRPr="00B0153E" w:rsidRDefault="00B0153E" w:rsidP="00B0153E">
                  <w:pPr>
                    <w:spacing w:after="0" w:line="276" w:lineRule="auto"/>
                    <w:rPr>
                      <w:rFonts w:ascii="Times New Roman" w:eastAsia="Calibri" w:hAnsi="Times New Roman" w:cs="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14:paraId="74E44D48" w14:textId="77777777" w:rsidR="00B0153E" w:rsidRPr="00B0153E" w:rsidRDefault="00B0153E" w:rsidP="00B0153E">
                  <w:pPr>
                    <w:spacing w:after="0" w:line="276" w:lineRule="auto"/>
                    <w:rPr>
                      <w:rFonts w:ascii="Times New Roman" w:eastAsia="Calibri"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14:paraId="7575AFCD" w14:textId="77777777" w:rsidR="00B0153E" w:rsidRPr="00B0153E" w:rsidRDefault="00B0153E" w:rsidP="00B0153E">
                  <w:pPr>
                    <w:spacing w:after="0" w:line="276" w:lineRule="auto"/>
                    <w:rPr>
                      <w:rFonts w:ascii="Times New Roman" w:eastAsia="Calibri" w:hAnsi="Times New Roman" w:cs="Times New Roman"/>
                      <w:sz w:val="28"/>
                      <w:szCs w:val="28"/>
                    </w:rPr>
                  </w:pPr>
                </w:p>
              </w:tc>
            </w:tr>
          </w:tbl>
          <w:p w14:paraId="2065A677" w14:textId="77777777" w:rsidR="00B0153E" w:rsidRPr="00B0153E" w:rsidRDefault="00B0153E" w:rsidP="00B0153E">
            <w:pPr>
              <w:spacing w:line="276" w:lineRule="auto"/>
              <w:jc w:val="center"/>
              <w:rPr>
                <w:rFonts w:ascii="Times New Roman" w:hAnsi="Times New Roman"/>
                <w:sz w:val="28"/>
                <w:szCs w:val="28"/>
              </w:rPr>
            </w:pPr>
          </w:p>
          <w:p w14:paraId="76AFDB20" w14:textId="77777777" w:rsidR="00B0153E" w:rsidRPr="00B0153E" w:rsidRDefault="00B0153E" w:rsidP="00B0153E">
            <w:pPr>
              <w:spacing w:line="276" w:lineRule="auto"/>
              <w:jc w:val="center"/>
              <w:rPr>
                <w:rFonts w:ascii="Times New Roman" w:hAnsi="Times New Roman"/>
                <w:sz w:val="28"/>
                <w:szCs w:val="28"/>
              </w:rPr>
            </w:pPr>
          </w:p>
          <w:p w14:paraId="537647CB"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76B66240" w14:textId="77777777">
        <w:tc>
          <w:tcPr>
            <w:tcW w:w="566" w:type="dxa"/>
            <w:hideMark/>
          </w:tcPr>
          <w:p w14:paraId="3D2230F8"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7.</w:t>
            </w:r>
          </w:p>
        </w:tc>
        <w:tc>
          <w:tcPr>
            <w:tcW w:w="9643" w:type="dxa"/>
            <w:gridSpan w:val="2"/>
            <w:hideMark/>
          </w:tcPr>
          <w:p w14:paraId="63BD7820"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Какие из перечисленных европейских стран, входили в Антигитлеровскую коалицию?</w:t>
            </w:r>
          </w:p>
        </w:tc>
      </w:tr>
      <w:tr w:rsidR="00B0153E" w:rsidRPr="00B0153E" w14:paraId="57273306" w14:textId="77777777">
        <w:tc>
          <w:tcPr>
            <w:tcW w:w="566" w:type="dxa"/>
          </w:tcPr>
          <w:p w14:paraId="4DE43067"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4621C2B3"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Китай</w:t>
            </w:r>
          </w:p>
          <w:p w14:paraId="18371A5B"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2. Великобритания</w:t>
            </w:r>
          </w:p>
          <w:p w14:paraId="14FAD9EC"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3. Австрия</w:t>
            </w:r>
          </w:p>
          <w:p w14:paraId="7686E36F"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4. Венгрия</w:t>
            </w:r>
          </w:p>
          <w:p w14:paraId="2FD01C13"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5. Чехословакия</w:t>
            </w:r>
          </w:p>
          <w:p w14:paraId="5DD1DD64"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6. Югославия</w:t>
            </w:r>
          </w:p>
        </w:tc>
      </w:tr>
      <w:tr w:rsidR="00B0153E" w:rsidRPr="00B0153E" w14:paraId="10F4071B" w14:textId="77777777">
        <w:tc>
          <w:tcPr>
            <w:tcW w:w="566" w:type="dxa"/>
          </w:tcPr>
          <w:p w14:paraId="15DD4406"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648761A9" w14:textId="77777777" w:rsidR="00B0153E" w:rsidRPr="00B0153E" w:rsidRDefault="00B0153E" w:rsidP="00B0153E">
            <w:pPr>
              <w:spacing w:line="276" w:lineRule="auto"/>
              <w:rPr>
                <w:rFonts w:ascii="Times New Roman" w:hAnsi="Times New Roman"/>
                <w:i/>
                <w:sz w:val="28"/>
                <w:szCs w:val="28"/>
              </w:rPr>
            </w:pPr>
          </w:p>
          <w:p w14:paraId="38BA752D"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i/>
                <w:sz w:val="28"/>
                <w:szCs w:val="28"/>
              </w:rPr>
              <w:t>Запишите в таблицу выбранные цифры под соответствующими буквами</w:t>
            </w:r>
            <w:r w:rsidRPr="00B0153E">
              <w:rPr>
                <w:rFonts w:ascii="Times New Roman" w:hAnsi="Times New Roman"/>
                <w:sz w:val="28"/>
                <w:szCs w:val="28"/>
              </w:rPr>
              <w:t>.</w:t>
            </w:r>
          </w:p>
          <w:tbl>
            <w:tblPr>
              <w:tblStyle w:val="13"/>
              <w:tblW w:w="0" w:type="auto"/>
              <w:tblInd w:w="0" w:type="dxa"/>
              <w:tblLook w:val="04A0" w:firstRow="1" w:lastRow="0" w:firstColumn="1" w:lastColumn="0" w:noHBand="0" w:noVBand="1"/>
            </w:tblPr>
            <w:tblGrid>
              <w:gridCol w:w="1272"/>
              <w:gridCol w:w="425"/>
              <w:gridCol w:w="425"/>
              <w:gridCol w:w="426"/>
            </w:tblGrid>
            <w:tr w:rsidR="00B0153E" w:rsidRPr="00B0153E" w14:paraId="030E86E5"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642DFE96"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538CA605"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5C9EC60" w14:textId="77777777" w:rsidR="00B0153E" w:rsidRPr="00B0153E" w:rsidRDefault="00B0153E" w:rsidP="00B0153E">
                  <w:pPr>
                    <w:spacing w:line="276" w:lineRule="auto"/>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3E7E018E" w14:textId="77777777" w:rsidR="00B0153E" w:rsidRPr="00B0153E" w:rsidRDefault="00B0153E" w:rsidP="00B0153E">
                  <w:pPr>
                    <w:spacing w:line="276" w:lineRule="auto"/>
                    <w:jc w:val="center"/>
                    <w:rPr>
                      <w:rFonts w:ascii="Times New Roman" w:hAnsi="Times New Roman"/>
                      <w:sz w:val="28"/>
                      <w:szCs w:val="28"/>
                    </w:rPr>
                  </w:pPr>
                </w:p>
              </w:tc>
            </w:tr>
          </w:tbl>
          <w:p w14:paraId="5F59BEA7"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254990DA" w14:textId="77777777">
        <w:tc>
          <w:tcPr>
            <w:tcW w:w="566" w:type="dxa"/>
            <w:hideMark/>
          </w:tcPr>
          <w:p w14:paraId="7CC159A4"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8.</w:t>
            </w:r>
          </w:p>
        </w:tc>
        <w:tc>
          <w:tcPr>
            <w:tcW w:w="9643" w:type="dxa"/>
            <w:gridSpan w:val="2"/>
            <w:hideMark/>
          </w:tcPr>
          <w:p w14:paraId="2098E9AF"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B0153E" w:rsidRPr="00B0153E" w14:paraId="03838452" w14:textId="77777777">
        <w:tc>
          <w:tcPr>
            <w:tcW w:w="566" w:type="dxa"/>
          </w:tcPr>
          <w:p w14:paraId="1246D078" w14:textId="77777777" w:rsidR="00B0153E" w:rsidRPr="00B0153E" w:rsidRDefault="00B0153E" w:rsidP="00B0153E">
            <w:pPr>
              <w:spacing w:line="276" w:lineRule="auto"/>
              <w:jc w:val="center"/>
              <w:rPr>
                <w:rFonts w:ascii="Times New Roman" w:hAnsi="Times New Roman"/>
                <w:b/>
                <w:sz w:val="28"/>
                <w:szCs w:val="28"/>
              </w:rPr>
            </w:pPr>
          </w:p>
        </w:tc>
        <w:tc>
          <w:tcPr>
            <w:tcW w:w="4905" w:type="dxa"/>
          </w:tcPr>
          <w:p w14:paraId="41B833D5" w14:textId="77777777" w:rsidR="00B0153E" w:rsidRPr="00B0153E" w:rsidRDefault="00B0153E" w:rsidP="00B0153E">
            <w:pPr>
              <w:spacing w:line="276" w:lineRule="auto"/>
              <w:ind w:left="708"/>
              <w:rPr>
                <w:rFonts w:ascii="Times New Roman" w:hAnsi="Times New Roman"/>
                <w:sz w:val="28"/>
                <w:szCs w:val="28"/>
              </w:rPr>
            </w:pPr>
            <w:r w:rsidRPr="00B0153E">
              <w:rPr>
                <w:rFonts w:ascii="Times New Roman" w:hAnsi="Times New Roman"/>
                <w:sz w:val="28"/>
                <w:szCs w:val="28"/>
              </w:rPr>
              <w:t>ПРОИЗВЕДЕНИЯ</w:t>
            </w:r>
          </w:p>
          <w:p w14:paraId="52A93A9C"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А) Музыка к фильму «Александр Невский»</w:t>
            </w:r>
          </w:p>
          <w:p w14:paraId="413A5068"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Б) «Броненосец «Потемкин»</w:t>
            </w:r>
          </w:p>
          <w:p w14:paraId="752B8889"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В) «Хождение по мукам»</w:t>
            </w:r>
          </w:p>
          <w:p w14:paraId="2221D90C"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Г) «Веселые ребята»</w:t>
            </w:r>
          </w:p>
          <w:p w14:paraId="07905CC8" w14:textId="77777777" w:rsidR="00B0153E" w:rsidRPr="00B0153E" w:rsidRDefault="00B0153E" w:rsidP="00B0153E">
            <w:pPr>
              <w:spacing w:line="276" w:lineRule="auto"/>
              <w:jc w:val="center"/>
              <w:rPr>
                <w:rFonts w:ascii="Times New Roman" w:hAnsi="Times New Roman"/>
                <w:sz w:val="28"/>
                <w:szCs w:val="28"/>
              </w:rPr>
            </w:pPr>
          </w:p>
        </w:tc>
        <w:tc>
          <w:tcPr>
            <w:tcW w:w="4738" w:type="dxa"/>
            <w:hideMark/>
          </w:tcPr>
          <w:p w14:paraId="484419B5" w14:textId="77777777" w:rsidR="00B0153E" w:rsidRPr="00B0153E" w:rsidRDefault="00B0153E" w:rsidP="00B0153E">
            <w:pPr>
              <w:spacing w:line="276" w:lineRule="auto"/>
              <w:ind w:left="708"/>
              <w:rPr>
                <w:rFonts w:ascii="Times New Roman" w:hAnsi="Times New Roman"/>
                <w:sz w:val="28"/>
                <w:szCs w:val="28"/>
              </w:rPr>
            </w:pPr>
            <w:r w:rsidRPr="00B0153E">
              <w:rPr>
                <w:rFonts w:ascii="Times New Roman" w:hAnsi="Times New Roman"/>
                <w:sz w:val="28"/>
                <w:szCs w:val="28"/>
              </w:rPr>
              <w:t>АВТОР</w:t>
            </w:r>
          </w:p>
          <w:p w14:paraId="779AFF4E"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Г.В. Александров</w:t>
            </w:r>
          </w:p>
          <w:p w14:paraId="10414947"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2) А.Н. Толстой</w:t>
            </w:r>
          </w:p>
          <w:p w14:paraId="33A4D8AC"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3) С.С. Прокофьев</w:t>
            </w:r>
          </w:p>
          <w:p w14:paraId="56191AF2"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4) М.А. Булгаков</w:t>
            </w:r>
          </w:p>
          <w:p w14:paraId="1C2B954D"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5) С.М. Эйзенштейн</w:t>
            </w:r>
          </w:p>
          <w:p w14:paraId="4F0B6737"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6) И.О. Дунаевский</w:t>
            </w:r>
          </w:p>
        </w:tc>
      </w:tr>
      <w:tr w:rsidR="00B0153E" w:rsidRPr="00B0153E" w14:paraId="61D8273C" w14:textId="77777777">
        <w:tc>
          <w:tcPr>
            <w:tcW w:w="566" w:type="dxa"/>
          </w:tcPr>
          <w:p w14:paraId="6778015F"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01D99393"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i/>
                <w:sz w:val="28"/>
                <w:szCs w:val="28"/>
              </w:rPr>
              <w:t>Запишите в таблицу выбранные цифры под соответствующими буквами</w:t>
            </w:r>
            <w:r w:rsidRPr="00B0153E">
              <w:rPr>
                <w:rFonts w:ascii="Times New Roman" w:hAnsi="Times New Roman"/>
                <w:sz w:val="28"/>
                <w:szCs w:val="28"/>
              </w:rPr>
              <w:t>.</w:t>
            </w:r>
          </w:p>
          <w:tbl>
            <w:tblPr>
              <w:tblStyle w:val="13"/>
              <w:tblW w:w="0" w:type="auto"/>
              <w:tblInd w:w="0" w:type="dxa"/>
              <w:tblLook w:val="04A0" w:firstRow="1" w:lastRow="0" w:firstColumn="1" w:lastColumn="0" w:noHBand="0" w:noVBand="1"/>
            </w:tblPr>
            <w:tblGrid>
              <w:gridCol w:w="1272"/>
              <w:gridCol w:w="425"/>
              <w:gridCol w:w="425"/>
              <w:gridCol w:w="426"/>
              <w:gridCol w:w="426"/>
            </w:tblGrid>
            <w:tr w:rsidR="00B0153E" w:rsidRPr="00B0153E" w14:paraId="5EE95CB3"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12FF1DC3"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hideMark/>
                </w:tcPr>
                <w:p w14:paraId="60256D86"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hideMark/>
                </w:tcPr>
                <w:p w14:paraId="16E79A8E"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hideMark/>
                </w:tcPr>
                <w:p w14:paraId="4E20EA24"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hideMark/>
                </w:tcPr>
                <w:p w14:paraId="5FC33587"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Г</w:t>
                  </w:r>
                </w:p>
              </w:tc>
            </w:tr>
            <w:tr w:rsidR="00B0153E" w:rsidRPr="00B0153E" w14:paraId="7D2E595E"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39962501"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016795E"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93AFB78" w14:textId="77777777" w:rsidR="00B0153E" w:rsidRPr="00B0153E" w:rsidRDefault="00B0153E" w:rsidP="00B0153E">
                  <w:pPr>
                    <w:spacing w:line="276" w:lineRule="auto"/>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36CDE8C9" w14:textId="77777777" w:rsidR="00B0153E" w:rsidRPr="00B0153E" w:rsidRDefault="00B0153E" w:rsidP="00B0153E">
                  <w:pPr>
                    <w:spacing w:line="276" w:lineRule="auto"/>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146837B8" w14:textId="77777777" w:rsidR="00B0153E" w:rsidRPr="00B0153E" w:rsidRDefault="00B0153E" w:rsidP="00B0153E">
                  <w:pPr>
                    <w:spacing w:line="276" w:lineRule="auto"/>
                    <w:jc w:val="center"/>
                    <w:rPr>
                      <w:rFonts w:ascii="Times New Roman" w:hAnsi="Times New Roman"/>
                      <w:sz w:val="28"/>
                      <w:szCs w:val="28"/>
                    </w:rPr>
                  </w:pPr>
                </w:p>
              </w:tc>
            </w:tr>
          </w:tbl>
          <w:p w14:paraId="76276EF2"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2AAF44FB" w14:textId="77777777">
        <w:tc>
          <w:tcPr>
            <w:tcW w:w="566" w:type="dxa"/>
            <w:hideMark/>
          </w:tcPr>
          <w:p w14:paraId="3C66033C"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9.</w:t>
            </w:r>
          </w:p>
        </w:tc>
        <w:tc>
          <w:tcPr>
            <w:tcW w:w="9643" w:type="dxa"/>
            <w:gridSpan w:val="2"/>
            <w:hideMark/>
          </w:tcPr>
          <w:p w14:paraId="3096F7DA"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Прочтите отрывок из записи заседания глав правительств и укажите фамилию политика, несколько раз пропущенную в тексте.</w:t>
            </w:r>
          </w:p>
        </w:tc>
      </w:tr>
      <w:tr w:rsidR="00B0153E" w:rsidRPr="00B0153E" w14:paraId="0F42BB67" w14:textId="77777777">
        <w:trPr>
          <w:trHeight w:val="1378"/>
        </w:trPr>
        <w:tc>
          <w:tcPr>
            <w:tcW w:w="566" w:type="dxa"/>
          </w:tcPr>
          <w:p w14:paraId="20F62268"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1D92C5BA"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14:paraId="22B83129"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w:t>
            </w:r>
            <w:r w:rsidRPr="00B0153E">
              <w:rPr>
                <w:rFonts w:ascii="Times New Roman" w:hAnsi="Times New Roman"/>
                <w:sz w:val="28"/>
                <w:szCs w:val="28"/>
              </w:rPr>
              <w:lastRenderedPageBreak/>
              <w:t>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B0153E" w:rsidRPr="00B0153E" w14:paraId="465DE0BE" w14:textId="77777777">
        <w:tc>
          <w:tcPr>
            <w:tcW w:w="566" w:type="dxa"/>
          </w:tcPr>
          <w:p w14:paraId="0E1C192A"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66FE2351"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Ответ: ________________.</w:t>
            </w:r>
          </w:p>
          <w:p w14:paraId="3E9DCA12" w14:textId="77777777" w:rsidR="00B0153E" w:rsidRPr="00B0153E" w:rsidRDefault="00B0153E" w:rsidP="00B0153E">
            <w:pPr>
              <w:spacing w:line="276" w:lineRule="auto"/>
              <w:rPr>
                <w:rFonts w:ascii="Times New Roman" w:hAnsi="Times New Roman"/>
                <w:sz w:val="28"/>
                <w:szCs w:val="28"/>
              </w:rPr>
            </w:pPr>
          </w:p>
        </w:tc>
      </w:tr>
      <w:tr w:rsidR="00B0153E" w:rsidRPr="00B0153E" w14:paraId="45F0A697" w14:textId="77777777">
        <w:tc>
          <w:tcPr>
            <w:tcW w:w="566" w:type="dxa"/>
            <w:hideMark/>
          </w:tcPr>
          <w:p w14:paraId="1A83A873"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10.</w:t>
            </w:r>
          </w:p>
        </w:tc>
        <w:tc>
          <w:tcPr>
            <w:tcW w:w="9643" w:type="dxa"/>
            <w:gridSpan w:val="2"/>
            <w:hideMark/>
          </w:tcPr>
          <w:p w14:paraId="47E20BEF"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Прочитайте фрагмент беседы председателя Совета народных комиссаров И.В. Сталина с послом Великобритании в СССР С. Криппсом</w:t>
            </w:r>
          </w:p>
        </w:tc>
      </w:tr>
      <w:tr w:rsidR="00B0153E" w:rsidRPr="00B0153E" w14:paraId="5B80D453" w14:textId="77777777">
        <w:tc>
          <w:tcPr>
            <w:tcW w:w="566" w:type="dxa"/>
          </w:tcPr>
          <w:p w14:paraId="3C33D5BC"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2B9B4FD6"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14:paraId="0052839C"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14:paraId="788FBA5B"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14:paraId="3CED283A"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 xml:space="preserve">1. Англия и СССР обязываются оказывать друг другу вооружённую помощь в войне с Германией. </w:t>
            </w:r>
          </w:p>
          <w:p w14:paraId="712D01F9"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 xml:space="preserve">2. Обе стороны обязываются не заключать сепаратного мира. </w:t>
            </w:r>
          </w:p>
          <w:p w14:paraId="66B1A38B"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При подобной элементарной постановке вопроса непонятны причины нерешительности Англии.</w:t>
            </w:r>
          </w:p>
          <w:p w14:paraId="47DBEF86" w14:textId="77777777" w:rsidR="00B0153E" w:rsidRPr="00B0153E" w:rsidRDefault="00B0153E" w:rsidP="00B0153E">
            <w:pPr>
              <w:spacing w:line="276" w:lineRule="auto"/>
              <w:jc w:val="both"/>
              <w:rPr>
                <w:rFonts w:ascii="Times New Roman" w:hAnsi="Times New Roman"/>
                <w:sz w:val="28"/>
                <w:szCs w:val="28"/>
              </w:rPr>
            </w:pPr>
          </w:p>
        </w:tc>
      </w:tr>
      <w:tr w:rsidR="00B0153E" w:rsidRPr="00B0153E" w14:paraId="552B09FB" w14:textId="77777777">
        <w:tc>
          <w:tcPr>
            <w:tcW w:w="566" w:type="dxa"/>
          </w:tcPr>
          <w:p w14:paraId="785E5C86"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571081DB"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Используя текст и знания по истории, выберите в приведённом списке три верных суждения.</w:t>
            </w:r>
          </w:p>
          <w:p w14:paraId="2F528E18" w14:textId="77777777" w:rsidR="00B0153E" w:rsidRPr="00B0153E" w:rsidRDefault="00B0153E" w:rsidP="00B0153E">
            <w:pPr>
              <w:spacing w:line="276" w:lineRule="auto"/>
              <w:rPr>
                <w:rFonts w:ascii="Times New Roman" w:hAnsi="Times New Roman"/>
                <w:sz w:val="28"/>
                <w:szCs w:val="28"/>
              </w:rPr>
            </w:pPr>
          </w:p>
          <w:p w14:paraId="0D21F8E7"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Запишите в таблицу цифры, под которыми они указаны.</w:t>
            </w:r>
          </w:p>
          <w:p w14:paraId="6B5662A6"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lastRenderedPageBreak/>
              <w:t>1) Беседа состоялась в 1941 г.</w:t>
            </w:r>
          </w:p>
          <w:p w14:paraId="6C136500"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 xml:space="preserve">2) Премьер-министром Великобритании во время указанных событий был А. Чемберлен </w:t>
            </w:r>
          </w:p>
          <w:p w14:paraId="3F16A404"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3) Переговоры проходили перед началом Второй мировой войны.</w:t>
            </w:r>
          </w:p>
          <w:p w14:paraId="629F0066"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4) Наркомом иностранных дел в этот период был В. М. Молотов</w:t>
            </w:r>
          </w:p>
          <w:p w14:paraId="08DF25D2"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5) После данных переговоров представители Великобритании и СССР разорвут дипломатические отношения.</w:t>
            </w:r>
          </w:p>
          <w:p w14:paraId="73BA97D1"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6) Одним из условий соглашения между СССР и Великобританией была обязанность не заключать сепаратного мира с Германией.</w:t>
            </w:r>
          </w:p>
          <w:p w14:paraId="585F2569" w14:textId="77777777" w:rsidR="00B0153E" w:rsidRPr="00B0153E" w:rsidRDefault="00B0153E" w:rsidP="00B0153E">
            <w:pPr>
              <w:spacing w:line="276" w:lineRule="auto"/>
              <w:rPr>
                <w:rFonts w:ascii="Times New Roman" w:hAnsi="Times New Roman"/>
                <w:sz w:val="28"/>
                <w:szCs w:val="28"/>
              </w:rPr>
            </w:pPr>
          </w:p>
        </w:tc>
      </w:tr>
      <w:tr w:rsidR="00B0153E" w:rsidRPr="00B0153E" w14:paraId="0ED3611A" w14:textId="77777777">
        <w:tc>
          <w:tcPr>
            <w:tcW w:w="566" w:type="dxa"/>
          </w:tcPr>
          <w:p w14:paraId="6F2ABE0B"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55C9A05C"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i/>
                <w:sz w:val="28"/>
                <w:szCs w:val="28"/>
              </w:rPr>
              <w:t>Запишите в таблицу выбранные цифры</w:t>
            </w:r>
            <w:r w:rsidRPr="00B0153E">
              <w:rPr>
                <w:rFonts w:ascii="Times New Roman" w:hAnsi="Times New Roman"/>
                <w:sz w:val="28"/>
                <w:szCs w:val="28"/>
              </w:rPr>
              <w:t>.</w:t>
            </w:r>
          </w:p>
          <w:tbl>
            <w:tblPr>
              <w:tblStyle w:val="13"/>
              <w:tblW w:w="0" w:type="auto"/>
              <w:tblInd w:w="0" w:type="dxa"/>
              <w:tblLook w:val="04A0" w:firstRow="1" w:lastRow="0" w:firstColumn="1" w:lastColumn="0" w:noHBand="0" w:noVBand="1"/>
            </w:tblPr>
            <w:tblGrid>
              <w:gridCol w:w="1272"/>
              <w:gridCol w:w="425"/>
              <w:gridCol w:w="425"/>
              <w:gridCol w:w="426"/>
            </w:tblGrid>
            <w:tr w:rsidR="00B0153E" w:rsidRPr="00B0153E" w14:paraId="38B6403E"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3319C6B5"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7EE8ED0F"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8DB5A73" w14:textId="77777777" w:rsidR="00B0153E" w:rsidRPr="00B0153E" w:rsidRDefault="00B0153E" w:rsidP="00B0153E">
                  <w:pPr>
                    <w:spacing w:line="276" w:lineRule="auto"/>
                    <w:jc w:val="center"/>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14:paraId="2229CD50" w14:textId="77777777" w:rsidR="00B0153E" w:rsidRPr="00B0153E" w:rsidRDefault="00B0153E" w:rsidP="00B0153E">
                  <w:pPr>
                    <w:spacing w:line="276" w:lineRule="auto"/>
                    <w:jc w:val="center"/>
                    <w:rPr>
                      <w:rFonts w:ascii="Times New Roman" w:hAnsi="Times New Roman"/>
                      <w:sz w:val="28"/>
                      <w:szCs w:val="28"/>
                    </w:rPr>
                  </w:pPr>
                </w:p>
              </w:tc>
            </w:tr>
          </w:tbl>
          <w:p w14:paraId="42CB5D9E" w14:textId="77777777" w:rsidR="00B0153E" w:rsidRPr="00B0153E" w:rsidRDefault="00B0153E" w:rsidP="00B0153E">
            <w:pPr>
              <w:spacing w:line="276" w:lineRule="auto"/>
              <w:rPr>
                <w:rFonts w:ascii="Times New Roman" w:hAnsi="Times New Roman"/>
                <w:sz w:val="28"/>
                <w:szCs w:val="28"/>
              </w:rPr>
            </w:pPr>
          </w:p>
        </w:tc>
      </w:tr>
      <w:tr w:rsidR="00B0153E" w:rsidRPr="00B0153E" w14:paraId="532B1E39" w14:textId="77777777">
        <w:tc>
          <w:tcPr>
            <w:tcW w:w="566" w:type="dxa"/>
          </w:tcPr>
          <w:p w14:paraId="5E40C8BB"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tbl>
            <w:tblPr>
              <w:tblStyle w:val="13"/>
              <w:tblpPr w:leftFromText="180" w:rightFromText="180" w:horzAnchor="margin" w:tblpXSpec="center" w:tblpY="400"/>
              <w:tblW w:w="0" w:type="auto"/>
              <w:tblInd w:w="0" w:type="dxa"/>
              <w:tblLook w:val="04A0" w:firstRow="1" w:lastRow="0" w:firstColumn="1" w:lastColumn="0" w:noHBand="0" w:noVBand="1"/>
            </w:tblPr>
            <w:tblGrid>
              <w:gridCol w:w="6510"/>
            </w:tblGrid>
            <w:tr w:rsidR="00B0153E" w:rsidRPr="00B0153E" w14:paraId="1B56F26B" w14:textId="77777777">
              <w:trPr>
                <w:trHeight w:val="469"/>
              </w:trPr>
              <w:tc>
                <w:tcPr>
                  <w:tcW w:w="6510" w:type="dxa"/>
                  <w:tcBorders>
                    <w:top w:val="single" w:sz="4" w:space="0" w:color="auto"/>
                    <w:left w:val="single" w:sz="4" w:space="0" w:color="auto"/>
                    <w:bottom w:val="single" w:sz="4" w:space="0" w:color="auto"/>
                    <w:right w:val="single" w:sz="4" w:space="0" w:color="auto"/>
                  </w:tcBorders>
                  <w:vAlign w:val="center"/>
                  <w:hideMark/>
                </w:tcPr>
                <w:p w14:paraId="7661A72A"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b/>
                      <w:i/>
                      <w:sz w:val="28"/>
                      <w:szCs w:val="28"/>
                    </w:rPr>
                    <w:t>Рассмотрите схему</w:t>
                  </w:r>
                  <w:r w:rsidRPr="00B0153E">
                    <w:rPr>
                      <w:rFonts w:ascii="Times New Roman" w:hAnsi="Times New Roman"/>
                      <w:b/>
                      <w:i/>
                      <w:sz w:val="28"/>
                      <w:szCs w:val="28"/>
                      <w:vertAlign w:val="superscript"/>
                    </w:rPr>
                    <w:footnoteReference w:id="6"/>
                  </w:r>
                  <w:r w:rsidRPr="00B0153E">
                    <w:rPr>
                      <w:rFonts w:ascii="Times New Roman" w:hAnsi="Times New Roman"/>
                      <w:b/>
                      <w:i/>
                      <w:sz w:val="28"/>
                      <w:szCs w:val="28"/>
                    </w:rPr>
                    <w:t xml:space="preserve"> и выполните задания 11-13.</w:t>
                  </w:r>
                </w:p>
              </w:tc>
            </w:tr>
          </w:tbl>
          <w:p w14:paraId="719EA598" w14:textId="77777777" w:rsidR="00B0153E" w:rsidRPr="00B0153E" w:rsidRDefault="00B0153E" w:rsidP="00B0153E">
            <w:pPr>
              <w:spacing w:line="276" w:lineRule="auto"/>
              <w:rPr>
                <w:rFonts w:ascii="Times New Roman" w:hAnsi="Times New Roman"/>
                <w:i/>
                <w:sz w:val="28"/>
                <w:szCs w:val="28"/>
              </w:rPr>
            </w:pPr>
          </w:p>
          <w:p w14:paraId="6E43B74B" w14:textId="77777777" w:rsidR="00B0153E" w:rsidRPr="00B0153E" w:rsidRDefault="00B0153E" w:rsidP="00B0153E">
            <w:pPr>
              <w:spacing w:line="276" w:lineRule="auto"/>
              <w:rPr>
                <w:rFonts w:ascii="Times New Roman" w:hAnsi="Times New Roman"/>
                <w:i/>
                <w:sz w:val="28"/>
                <w:szCs w:val="28"/>
              </w:rPr>
            </w:pPr>
          </w:p>
          <w:p w14:paraId="36DBBAD9" w14:textId="77777777" w:rsidR="00B0153E" w:rsidRPr="00B0153E" w:rsidRDefault="00B0153E" w:rsidP="00B0153E">
            <w:pPr>
              <w:spacing w:line="276" w:lineRule="auto"/>
              <w:rPr>
                <w:rFonts w:ascii="Times New Roman" w:hAnsi="Times New Roman"/>
                <w:i/>
                <w:sz w:val="28"/>
                <w:szCs w:val="28"/>
              </w:rPr>
            </w:pPr>
          </w:p>
          <w:p w14:paraId="269BE163" w14:textId="77777777" w:rsidR="00B0153E" w:rsidRPr="00B0153E" w:rsidRDefault="00B0153E" w:rsidP="00B0153E">
            <w:pPr>
              <w:spacing w:line="276" w:lineRule="auto"/>
              <w:jc w:val="center"/>
              <w:rPr>
                <w:rFonts w:ascii="Times New Roman" w:hAnsi="Times New Roman"/>
                <w:i/>
                <w:sz w:val="28"/>
                <w:szCs w:val="28"/>
              </w:rPr>
            </w:pPr>
            <w:r w:rsidRPr="00B0153E">
              <w:rPr>
                <w:rFonts w:ascii="Times New Roman" w:hAnsi="Times New Roman"/>
                <w:noProof/>
                <w:sz w:val="28"/>
                <w:szCs w:val="28"/>
                <w:lang w:eastAsia="ru-RU"/>
              </w:rPr>
              <w:drawing>
                <wp:inline distT="0" distB="0" distL="0" distR="0" wp14:anchorId="38D0DD64" wp14:editId="3FCA06F7">
                  <wp:extent cx="3533775" cy="4152900"/>
                  <wp:effectExtent l="0" t="0" r="9525" b="0"/>
                  <wp:docPr id="13210952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4152900"/>
                          </a:xfrm>
                          <a:prstGeom prst="rect">
                            <a:avLst/>
                          </a:prstGeom>
                          <a:noFill/>
                          <a:ln>
                            <a:noFill/>
                          </a:ln>
                        </pic:spPr>
                      </pic:pic>
                    </a:graphicData>
                  </a:graphic>
                </wp:inline>
              </w:drawing>
            </w:r>
          </w:p>
          <w:p w14:paraId="4522628A" w14:textId="77777777" w:rsidR="00B0153E" w:rsidRPr="00B0153E" w:rsidRDefault="00B0153E" w:rsidP="00B0153E">
            <w:pPr>
              <w:spacing w:line="276" w:lineRule="auto"/>
              <w:rPr>
                <w:rFonts w:ascii="Times New Roman" w:hAnsi="Times New Roman"/>
                <w:i/>
                <w:sz w:val="28"/>
                <w:szCs w:val="28"/>
              </w:rPr>
            </w:pPr>
          </w:p>
        </w:tc>
      </w:tr>
      <w:tr w:rsidR="00B0153E" w:rsidRPr="00B0153E" w14:paraId="296C2989" w14:textId="77777777">
        <w:tc>
          <w:tcPr>
            <w:tcW w:w="566" w:type="dxa"/>
            <w:hideMark/>
          </w:tcPr>
          <w:p w14:paraId="38336599"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11.</w:t>
            </w:r>
          </w:p>
        </w:tc>
        <w:tc>
          <w:tcPr>
            <w:tcW w:w="9643" w:type="dxa"/>
            <w:gridSpan w:val="2"/>
            <w:hideMark/>
          </w:tcPr>
          <w:p w14:paraId="26CD5FD9"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Назовите месяц, когда завершились боевые действия, обозначенные на карте стрелками.</w:t>
            </w:r>
          </w:p>
          <w:p w14:paraId="2FE2C354"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sz w:val="28"/>
                <w:szCs w:val="28"/>
              </w:rPr>
              <w:t>Ответ: ___________________________.</w:t>
            </w:r>
          </w:p>
        </w:tc>
      </w:tr>
      <w:tr w:rsidR="00B0153E" w:rsidRPr="00B0153E" w14:paraId="55415821" w14:textId="77777777">
        <w:tc>
          <w:tcPr>
            <w:tcW w:w="566" w:type="dxa"/>
            <w:hideMark/>
          </w:tcPr>
          <w:p w14:paraId="35823334"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lastRenderedPageBreak/>
              <w:t>12.</w:t>
            </w:r>
          </w:p>
        </w:tc>
        <w:tc>
          <w:tcPr>
            <w:tcW w:w="9643" w:type="dxa"/>
            <w:gridSpan w:val="2"/>
            <w:hideMark/>
          </w:tcPr>
          <w:p w14:paraId="5EF321D6"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Укажите название реки, которая обозначена цифрой «2».</w:t>
            </w:r>
          </w:p>
          <w:p w14:paraId="306607AD"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Ответ: ___________________________.</w:t>
            </w:r>
          </w:p>
        </w:tc>
      </w:tr>
      <w:tr w:rsidR="00B0153E" w:rsidRPr="00B0153E" w14:paraId="37F8457A" w14:textId="77777777">
        <w:tc>
          <w:tcPr>
            <w:tcW w:w="566" w:type="dxa"/>
            <w:hideMark/>
          </w:tcPr>
          <w:p w14:paraId="46DED37D"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13.</w:t>
            </w:r>
          </w:p>
        </w:tc>
        <w:tc>
          <w:tcPr>
            <w:tcW w:w="9643" w:type="dxa"/>
            <w:gridSpan w:val="2"/>
            <w:hideMark/>
          </w:tcPr>
          <w:p w14:paraId="6D6432A8"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b/>
                <w:sz w:val="28"/>
                <w:szCs w:val="28"/>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B0153E" w:rsidRPr="00B0153E" w14:paraId="1C924F67" w14:textId="77777777">
        <w:tc>
          <w:tcPr>
            <w:tcW w:w="566" w:type="dxa"/>
          </w:tcPr>
          <w:p w14:paraId="4A8E2945"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4AD20EA3"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1) Одним из фронтов Красной армии, участвовавших в событиях, обозначенных на карте, командовал Г.К. Жуков.</w:t>
            </w:r>
          </w:p>
          <w:p w14:paraId="7788637F"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2) Во время событий, которые обозначены на карте, произошла встреча советских войск с англо-американскими.</w:t>
            </w:r>
          </w:p>
          <w:p w14:paraId="465DE8A3"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3) В ходе событий, обозначенных на карте, была освобождена территория Белоруссии.</w:t>
            </w:r>
          </w:p>
          <w:p w14:paraId="1BB28577"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4) Под цифрой «1» на схеме указан Берлин, с взятием которого окончилась Вторая мировая война.</w:t>
            </w:r>
          </w:p>
          <w:p w14:paraId="2AB6EE50"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5) Указанные события привели к капитуляции одной из воющих стран.</w:t>
            </w:r>
          </w:p>
          <w:p w14:paraId="46E142DC"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6) На карте обозначены действия Красной армии в ходе проведения Висло-Одерской операции.</w:t>
            </w:r>
          </w:p>
          <w:p w14:paraId="4ACEDCEB" w14:textId="77777777" w:rsidR="00B0153E" w:rsidRPr="00B0153E" w:rsidRDefault="00B0153E" w:rsidP="00B0153E">
            <w:pPr>
              <w:spacing w:line="276" w:lineRule="auto"/>
              <w:jc w:val="both"/>
              <w:rPr>
                <w:rFonts w:ascii="Times New Roman" w:hAnsi="Times New Roman"/>
                <w:i/>
                <w:sz w:val="28"/>
                <w:szCs w:val="28"/>
              </w:rPr>
            </w:pPr>
            <w:r w:rsidRPr="00B0153E">
              <w:rPr>
                <w:rFonts w:ascii="Times New Roman" w:hAnsi="Times New Roman"/>
                <w:i/>
                <w:sz w:val="28"/>
                <w:szCs w:val="28"/>
              </w:rPr>
              <w:t>Запишите в таблицу выбранные цифры.</w:t>
            </w:r>
          </w:p>
          <w:tbl>
            <w:tblPr>
              <w:tblStyle w:val="13"/>
              <w:tblW w:w="0" w:type="auto"/>
              <w:tblInd w:w="0" w:type="dxa"/>
              <w:tblLook w:val="04A0" w:firstRow="1" w:lastRow="0" w:firstColumn="1" w:lastColumn="0" w:noHBand="0" w:noVBand="1"/>
            </w:tblPr>
            <w:tblGrid>
              <w:gridCol w:w="1272"/>
              <w:gridCol w:w="425"/>
              <w:gridCol w:w="425"/>
              <w:gridCol w:w="425"/>
            </w:tblGrid>
            <w:tr w:rsidR="00B0153E" w:rsidRPr="00B0153E" w14:paraId="1E0279E4"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7CFE0BE5"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391B38F1" w14:textId="77777777" w:rsidR="00B0153E" w:rsidRPr="00B0153E" w:rsidRDefault="00B0153E" w:rsidP="00B0153E">
                  <w:pPr>
                    <w:spacing w:line="276" w:lineRule="auto"/>
                    <w:jc w:val="both"/>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4644CFD" w14:textId="77777777" w:rsidR="00B0153E" w:rsidRPr="00B0153E" w:rsidRDefault="00B0153E" w:rsidP="00B0153E">
                  <w:pPr>
                    <w:spacing w:line="276" w:lineRule="auto"/>
                    <w:jc w:val="both"/>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76EA8523" w14:textId="77777777" w:rsidR="00B0153E" w:rsidRPr="00B0153E" w:rsidRDefault="00B0153E" w:rsidP="00B0153E">
                  <w:pPr>
                    <w:spacing w:line="276" w:lineRule="auto"/>
                    <w:jc w:val="both"/>
                    <w:rPr>
                      <w:rFonts w:ascii="Times New Roman" w:hAnsi="Times New Roman"/>
                      <w:sz w:val="28"/>
                      <w:szCs w:val="28"/>
                    </w:rPr>
                  </w:pPr>
                </w:p>
              </w:tc>
            </w:tr>
          </w:tbl>
          <w:p w14:paraId="600AE223" w14:textId="77777777" w:rsidR="00B0153E" w:rsidRPr="00B0153E" w:rsidRDefault="00B0153E" w:rsidP="00B0153E">
            <w:pPr>
              <w:spacing w:line="276" w:lineRule="auto"/>
              <w:jc w:val="both"/>
              <w:rPr>
                <w:rFonts w:ascii="Times New Roman" w:hAnsi="Times New Roman"/>
                <w:sz w:val="28"/>
                <w:szCs w:val="28"/>
              </w:rPr>
            </w:pPr>
          </w:p>
        </w:tc>
      </w:tr>
      <w:tr w:rsidR="00B0153E" w:rsidRPr="00B0153E" w14:paraId="371B349A" w14:textId="77777777">
        <w:tc>
          <w:tcPr>
            <w:tcW w:w="566" w:type="dxa"/>
          </w:tcPr>
          <w:p w14:paraId="33FCF178"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09C85446"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b/>
                <w:sz w:val="28"/>
                <w:szCs w:val="28"/>
              </w:rPr>
              <w:t xml:space="preserve"> </w:t>
            </w:r>
          </w:p>
          <w:tbl>
            <w:tblPr>
              <w:tblStyle w:val="13"/>
              <w:tblW w:w="0" w:type="auto"/>
              <w:jc w:val="center"/>
              <w:tblInd w:w="0" w:type="dxa"/>
              <w:tblLook w:val="04A0" w:firstRow="1" w:lastRow="0" w:firstColumn="1" w:lastColumn="0" w:noHBand="0" w:noVBand="1"/>
            </w:tblPr>
            <w:tblGrid>
              <w:gridCol w:w="7543"/>
            </w:tblGrid>
            <w:tr w:rsidR="00B0153E" w:rsidRPr="00B0153E" w14:paraId="26AA9BB1" w14:textId="77777777">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hideMark/>
                </w:tcPr>
                <w:p w14:paraId="6555C670"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b/>
                      <w:i/>
                      <w:sz w:val="28"/>
                      <w:szCs w:val="28"/>
                    </w:rPr>
                    <w:t>Рассмотрите изображение и выполните задание 14.</w:t>
                  </w:r>
                </w:p>
              </w:tc>
            </w:tr>
          </w:tbl>
          <w:p w14:paraId="7A23A971"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noProof/>
                <w:sz w:val="28"/>
                <w:szCs w:val="28"/>
                <w:lang w:eastAsia="ru-RU"/>
              </w:rPr>
              <w:drawing>
                <wp:inline distT="0" distB="0" distL="0" distR="0" wp14:anchorId="447A1011" wp14:editId="19C729F4">
                  <wp:extent cx="5324475" cy="3181350"/>
                  <wp:effectExtent l="0" t="0" r="952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3181350"/>
                          </a:xfrm>
                          <a:prstGeom prst="rect">
                            <a:avLst/>
                          </a:prstGeom>
                          <a:noFill/>
                          <a:ln>
                            <a:noFill/>
                          </a:ln>
                        </pic:spPr>
                      </pic:pic>
                    </a:graphicData>
                  </a:graphic>
                </wp:inline>
              </w:drawing>
            </w:r>
          </w:p>
          <w:p w14:paraId="45285394"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5BB84CD9" w14:textId="77777777">
        <w:tc>
          <w:tcPr>
            <w:tcW w:w="566" w:type="dxa"/>
            <w:hideMark/>
          </w:tcPr>
          <w:p w14:paraId="29BDB7A3"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14.</w:t>
            </w:r>
          </w:p>
        </w:tc>
        <w:tc>
          <w:tcPr>
            <w:tcW w:w="9643" w:type="dxa"/>
            <w:gridSpan w:val="2"/>
            <w:hideMark/>
          </w:tcPr>
          <w:p w14:paraId="6E3AAAD3" w14:textId="77777777" w:rsidR="00B0153E" w:rsidRPr="00B0153E" w:rsidRDefault="00B0153E" w:rsidP="00B0153E">
            <w:pPr>
              <w:spacing w:line="276" w:lineRule="auto"/>
              <w:jc w:val="both"/>
              <w:rPr>
                <w:rFonts w:ascii="Times New Roman" w:hAnsi="Times New Roman"/>
                <w:sz w:val="28"/>
                <w:szCs w:val="28"/>
              </w:rPr>
            </w:pPr>
            <w:r w:rsidRPr="00B0153E">
              <w:rPr>
                <w:rFonts w:ascii="Times New Roman" w:hAnsi="Times New Roman"/>
                <w:b/>
                <w:sz w:val="28"/>
                <w:szCs w:val="28"/>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B0153E" w:rsidRPr="00B0153E" w14:paraId="6329A200" w14:textId="77777777">
        <w:tc>
          <w:tcPr>
            <w:tcW w:w="566" w:type="dxa"/>
          </w:tcPr>
          <w:p w14:paraId="486905C3"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hideMark/>
          </w:tcPr>
          <w:p w14:paraId="000ED705"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Автором данной скульптуры был Е.В. Вучетич.</w:t>
            </w:r>
          </w:p>
          <w:p w14:paraId="545B91BD"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lastRenderedPageBreak/>
              <w:t>2) Данная скульптура выполнена в стиле социалистического реализма.</w:t>
            </w:r>
          </w:p>
          <w:p w14:paraId="57F2DEF8"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3) Данное произведение иллюстрирует классовое единство буржуазии и крестьян.</w:t>
            </w:r>
          </w:p>
          <w:p w14:paraId="1B60B95F"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4) Скульптура находится в Санкт-Петербурге.</w:t>
            </w:r>
          </w:p>
          <w:p w14:paraId="68B42CDA"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5) Памятник стал логотипом одной из советских киностудий.</w:t>
            </w:r>
          </w:p>
        </w:tc>
      </w:tr>
      <w:tr w:rsidR="00B0153E" w:rsidRPr="00B0153E" w14:paraId="32EA1F41" w14:textId="77777777">
        <w:tc>
          <w:tcPr>
            <w:tcW w:w="566" w:type="dxa"/>
          </w:tcPr>
          <w:p w14:paraId="4F38CF0A"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516B81D5" w14:textId="77777777" w:rsidR="00B0153E" w:rsidRPr="00B0153E" w:rsidRDefault="00B0153E" w:rsidP="00B0153E">
            <w:pPr>
              <w:spacing w:line="276" w:lineRule="auto"/>
              <w:rPr>
                <w:rFonts w:ascii="Times New Roman" w:hAnsi="Times New Roman"/>
                <w:i/>
                <w:sz w:val="28"/>
                <w:szCs w:val="28"/>
              </w:rPr>
            </w:pPr>
          </w:p>
          <w:p w14:paraId="2460A1FF"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i/>
                <w:sz w:val="28"/>
                <w:szCs w:val="28"/>
              </w:rPr>
              <w:t>Запишите в таблицу выбранные цифры под соответствующими буквами</w:t>
            </w:r>
            <w:r w:rsidRPr="00B0153E">
              <w:rPr>
                <w:rFonts w:ascii="Times New Roman" w:hAnsi="Times New Roman"/>
                <w:sz w:val="28"/>
                <w:szCs w:val="28"/>
              </w:rPr>
              <w:t>.</w:t>
            </w:r>
          </w:p>
          <w:tbl>
            <w:tblPr>
              <w:tblStyle w:val="13"/>
              <w:tblW w:w="0" w:type="auto"/>
              <w:tblInd w:w="0" w:type="dxa"/>
              <w:tblLook w:val="04A0" w:firstRow="1" w:lastRow="0" w:firstColumn="1" w:lastColumn="0" w:noHBand="0" w:noVBand="1"/>
            </w:tblPr>
            <w:tblGrid>
              <w:gridCol w:w="1272"/>
              <w:gridCol w:w="425"/>
              <w:gridCol w:w="425"/>
            </w:tblGrid>
            <w:tr w:rsidR="00B0153E" w:rsidRPr="00B0153E" w14:paraId="439AC04F"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2A337068"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126C052C"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50F3616" w14:textId="77777777" w:rsidR="00B0153E" w:rsidRPr="00B0153E" w:rsidRDefault="00B0153E" w:rsidP="00B0153E">
                  <w:pPr>
                    <w:spacing w:line="276" w:lineRule="auto"/>
                    <w:jc w:val="center"/>
                    <w:rPr>
                      <w:rFonts w:ascii="Times New Roman" w:hAnsi="Times New Roman"/>
                      <w:sz w:val="28"/>
                      <w:szCs w:val="28"/>
                    </w:rPr>
                  </w:pPr>
                </w:p>
              </w:tc>
            </w:tr>
          </w:tbl>
          <w:p w14:paraId="22D07A22"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00736499" w14:textId="77777777">
        <w:tc>
          <w:tcPr>
            <w:tcW w:w="566" w:type="dxa"/>
            <w:hideMark/>
          </w:tcPr>
          <w:p w14:paraId="5ABDBD3B"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15.</w:t>
            </w:r>
          </w:p>
        </w:tc>
        <w:tc>
          <w:tcPr>
            <w:tcW w:w="9643" w:type="dxa"/>
            <w:gridSpan w:val="2"/>
            <w:hideMark/>
          </w:tcPr>
          <w:p w14:paraId="3C115840" w14:textId="77777777" w:rsidR="00B0153E" w:rsidRPr="00B0153E" w:rsidRDefault="00B0153E" w:rsidP="00B0153E">
            <w:pPr>
              <w:spacing w:line="276" w:lineRule="auto"/>
              <w:jc w:val="both"/>
              <w:rPr>
                <w:rFonts w:ascii="Times New Roman" w:hAnsi="Times New Roman"/>
                <w:b/>
                <w:sz w:val="28"/>
                <w:szCs w:val="28"/>
              </w:rPr>
            </w:pPr>
            <w:r w:rsidRPr="00B0153E">
              <w:rPr>
                <w:rFonts w:ascii="Times New Roman" w:hAnsi="Times New Roman"/>
                <w:b/>
                <w:sz w:val="28"/>
                <w:szCs w:val="28"/>
              </w:rPr>
              <w:t xml:space="preserve">Какие картины были созданы в то же самое десятилетие </w:t>
            </w:r>
            <w:r w:rsidRPr="00B0153E">
              <w:rPr>
                <w:rFonts w:ascii="Times New Roman" w:hAnsi="Times New Roman"/>
                <w:b/>
                <w:sz w:val="28"/>
                <w:szCs w:val="28"/>
                <w:lang w:val="en-US"/>
              </w:rPr>
              <w:t>XX</w:t>
            </w:r>
            <w:r w:rsidRPr="00B0153E">
              <w:rPr>
                <w:rFonts w:ascii="Times New Roman" w:hAnsi="Times New Roman"/>
                <w:b/>
                <w:sz w:val="28"/>
                <w:szCs w:val="28"/>
              </w:rPr>
              <w:t xml:space="preserve"> века, что и скульптура из предыдущего задания? В ответе запишите две цифры, под которыми они указаны</w:t>
            </w:r>
          </w:p>
        </w:tc>
      </w:tr>
      <w:tr w:rsidR="00B0153E" w:rsidRPr="00B0153E" w14:paraId="383AAD8D" w14:textId="77777777">
        <w:trPr>
          <w:trHeight w:val="140"/>
        </w:trPr>
        <w:tc>
          <w:tcPr>
            <w:tcW w:w="566" w:type="dxa"/>
            <w:vMerge w:val="restart"/>
          </w:tcPr>
          <w:p w14:paraId="65E6F0C9" w14:textId="77777777" w:rsidR="00B0153E" w:rsidRPr="00B0153E" w:rsidRDefault="00B0153E" w:rsidP="00B0153E">
            <w:pPr>
              <w:spacing w:line="276" w:lineRule="auto"/>
              <w:jc w:val="center"/>
              <w:rPr>
                <w:rFonts w:ascii="Times New Roman" w:hAnsi="Times New Roman"/>
                <w:b/>
                <w:sz w:val="28"/>
                <w:szCs w:val="28"/>
              </w:rPr>
            </w:pPr>
          </w:p>
        </w:tc>
        <w:tc>
          <w:tcPr>
            <w:tcW w:w="4905" w:type="dxa"/>
            <w:hideMark/>
          </w:tcPr>
          <w:p w14:paraId="67B0397E"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 xml:space="preserve">1. </w:t>
            </w:r>
            <w:r w:rsidRPr="00B0153E">
              <w:rPr>
                <w:rFonts w:ascii="Times New Roman" w:hAnsi="Times New Roman"/>
                <w:noProof/>
                <w:sz w:val="28"/>
                <w:szCs w:val="28"/>
                <w:lang w:eastAsia="ru-RU"/>
              </w:rPr>
              <w:drawing>
                <wp:inline distT="0" distB="0" distL="0" distR="0" wp14:anchorId="08A13DF3" wp14:editId="2CD2519F">
                  <wp:extent cx="2552700" cy="2019300"/>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019300"/>
                          </a:xfrm>
                          <a:prstGeom prst="rect">
                            <a:avLst/>
                          </a:prstGeom>
                          <a:noFill/>
                          <a:ln>
                            <a:noFill/>
                          </a:ln>
                        </pic:spPr>
                      </pic:pic>
                    </a:graphicData>
                  </a:graphic>
                </wp:inline>
              </w:drawing>
            </w:r>
          </w:p>
        </w:tc>
        <w:tc>
          <w:tcPr>
            <w:tcW w:w="4738" w:type="dxa"/>
            <w:hideMark/>
          </w:tcPr>
          <w:p w14:paraId="6E9A8058"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 xml:space="preserve">2. </w:t>
            </w:r>
            <w:r w:rsidRPr="00B0153E">
              <w:rPr>
                <w:rFonts w:ascii="Times New Roman" w:hAnsi="Times New Roman"/>
                <w:noProof/>
                <w:sz w:val="28"/>
                <w:szCs w:val="28"/>
                <w:lang w:eastAsia="ru-RU"/>
              </w:rPr>
              <w:drawing>
                <wp:inline distT="0" distB="0" distL="0" distR="0" wp14:anchorId="1B91F909" wp14:editId="4A0B918E">
                  <wp:extent cx="2619375" cy="1762125"/>
                  <wp:effectExtent l="0" t="0" r="9525" b="952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62125"/>
                          </a:xfrm>
                          <a:prstGeom prst="rect">
                            <a:avLst/>
                          </a:prstGeom>
                          <a:noFill/>
                          <a:ln>
                            <a:noFill/>
                          </a:ln>
                        </pic:spPr>
                      </pic:pic>
                    </a:graphicData>
                  </a:graphic>
                </wp:inline>
              </w:drawing>
            </w:r>
          </w:p>
        </w:tc>
      </w:tr>
      <w:tr w:rsidR="00B0153E" w:rsidRPr="00B0153E" w14:paraId="78A264B4" w14:textId="77777777">
        <w:trPr>
          <w:trHeight w:val="140"/>
        </w:trPr>
        <w:tc>
          <w:tcPr>
            <w:tcW w:w="0" w:type="auto"/>
            <w:vMerge/>
            <w:vAlign w:val="center"/>
            <w:hideMark/>
          </w:tcPr>
          <w:p w14:paraId="3E20BE2F" w14:textId="77777777" w:rsidR="00B0153E" w:rsidRPr="00B0153E" w:rsidRDefault="00B0153E" w:rsidP="00B0153E">
            <w:pPr>
              <w:rPr>
                <w:rFonts w:ascii="Times New Roman" w:hAnsi="Times New Roman"/>
                <w:b/>
                <w:sz w:val="28"/>
                <w:szCs w:val="28"/>
              </w:rPr>
            </w:pPr>
          </w:p>
        </w:tc>
        <w:tc>
          <w:tcPr>
            <w:tcW w:w="4905" w:type="dxa"/>
            <w:hideMark/>
          </w:tcPr>
          <w:p w14:paraId="092CE140"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 xml:space="preserve">3. </w:t>
            </w:r>
            <w:r w:rsidRPr="00B0153E">
              <w:rPr>
                <w:rFonts w:ascii="Times New Roman" w:hAnsi="Times New Roman"/>
                <w:noProof/>
                <w:sz w:val="28"/>
                <w:szCs w:val="28"/>
                <w:lang w:eastAsia="ru-RU"/>
              </w:rPr>
              <w:drawing>
                <wp:inline distT="0" distB="0" distL="0" distR="0" wp14:anchorId="38DBD2C6" wp14:editId="6431B5C4">
                  <wp:extent cx="2705100" cy="152400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tc>
        <w:tc>
          <w:tcPr>
            <w:tcW w:w="4738" w:type="dxa"/>
            <w:hideMark/>
          </w:tcPr>
          <w:p w14:paraId="19CA155E"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 xml:space="preserve">4. </w:t>
            </w:r>
            <w:r w:rsidRPr="00B0153E">
              <w:rPr>
                <w:rFonts w:ascii="Times New Roman" w:hAnsi="Times New Roman"/>
                <w:noProof/>
                <w:sz w:val="28"/>
                <w:szCs w:val="28"/>
                <w:lang w:eastAsia="ru-RU"/>
              </w:rPr>
              <w:drawing>
                <wp:inline distT="0" distB="0" distL="0" distR="0" wp14:anchorId="6217171D" wp14:editId="2ADE977E">
                  <wp:extent cx="2495550" cy="1666875"/>
                  <wp:effectExtent l="0" t="0" r="0" b="9525"/>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inline>
              </w:drawing>
            </w:r>
          </w:p>
        </w:tc>
      </w:tr>
      <w:tr w:rsidR="00B0153E" w:rsidRPr="00B0153E" w14:paraId="75C41FBC" w14:textId="77777777">
        <w:tc>
          <w:tcPr>
            <w:tcW w:w="566" w:type="dxa"/>
          </w:tcPr>
          <w:p w14:paraId="08FE3804"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1BB7B737" w14:textId="77777777" w:rsidR="00B0153E" w:rsidRPr="00B0153E" w:rsidRDefault="00B0153E" w:rsidP="00B0153E">
            <w:pPr>
              <w:spacing w:line="276" w:lineRule="auto"/>
              <w:rPr>
                <w:rFonts w:ascii="Times New Roman" w:hAnsi="Times New Roman"/>
                <w:i/>
                <w:sz w:val="28"/>
                <w:szCs w:val="28"/>
              </w:rPr>
            </w:pPr>
          </w:p>
          <w:p w14:paraId="71FC7093"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i/>
                <w:sz w:val="28"/>
                <w:szCs w:val="28"/>
              </w:rPr>
              <w:t>Запишите в таблицу выбранные цифры</w:t>
            </w:r>
            <w:r w:rsidRPr="00B0153E">
              <w:rPr>
                <w:rFonts w:ascii="Times New Roman" w:hAnsi="Times New Roman"/>
                <w:sz w:val="28"/>
                <w:szCs w:val="28"/>
              </w:rPr>
              <w:t>.</w:t>
            </w:r>
          </w:p>
          <w:tbl>
            <w:tblPr>
              <w:tblStyle w:val="13"/>
              <w:tblW w:w="0" w:type="auto"/>
              <w:tblInd w:w="0" w:type="dxa"/>
              <w:tblLook w:val="04A0" w:firstRow="1" w:lastRow="0" w:firstColumn="1" w:lastColumn="0" w:noHBand="0" w:noVBand="1"/>
            </w:tblPr>
            <w:tblGrid>
              <w:gridCol w:w="1272"/>
              <w:gridCol w:w="425"/>
              <w:gridCol w:w="425"/>
            </w:tblGrid>
            <w:tr w:rsidR="00B0153E" w:rsidRPr="00B0153E" w14:paraId="5B037C46" w14:textId="77777777">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14:paraId="7C77AF0F"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14:paraId="1683D5CD" w14:textId="77777777" w:rsidR="00B0153E" w:rsidRPr="00B0153E" w:rsidRDefault="00B0153E" w:rsidP="00B0153E">
                  <w:pPr>
                    <w:spacing w:line="276" w:lineRule="auto"/>
                    <w:jc w:val="center"/>
                    <w:rPr>
                      <w:rFonts w:ascii="Times New Roman"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AADDCFB" w14:textId="77777777" w:rsidR="00B0153E" w:rsidRPr="00B0153E" w:rsidRDefault="00B0153E" w:rsidP="00B0153E">
                  <w:pPr>
                    <w:spacing w:line="276" w:lineRule="auto"/>
                    <w:jc w:val="center"/>
                    <w:rPr>
                      <w:rFonts w:ascii="Times New Roman" w:hAnsi="Times New Roman"/>
                      <w:sz w:val="28"/>
                      <w:szCs w:val="28"/>
                    </w:rPr>
                  </w:pPr>
                </w:p>
              </w:tc>
            </w:tr>
          </w:tbl>
          <w:p w14:paraId="2FC36345" w14:textId="77777777" w:rsidR="00B0153E" w:rsidRPr="00B0153E" w:rsidRDefault="00B0153E" w:rsidP="00B0153E">
            <w:pPr>
              <w:spacing w:line="276" w:lineRule="auto"/>
              <w:jc w:val="center"/>
              <w:rPr>
                <w:rFonts w:ascii="Times New Roman" w:hAnsi="Times New Roman"/>
                <w:sz w:val="28"/>
                <w:szCs w:val="28"/>
              </w:rPr>
            </w:pPr>
          </w:p>
        </w:tc>
      </w:tr>
      <w:tr w:rsidR="00B0153E" w:rsidRPr="00B0153E" w14:paraId="3BA4585A" w14:textId="77777777">
        <w:tc>
          <w:tcPr>
            <w:tcW w:w="566" w:type="dxa"/>
          </w:tcPr>
          <w:p w14:paraId="00026F0E"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786B1405" w14:textId="77777777" w:rsidR="00B0153E" w:rsidRPr="00B0153E" w:rsidRDefault="00B0153E" w:rsidP="00B0153E">
            <w:pPr>
              <w:rPr>
                <w:rFonts w:ascii="Times New Roman" w:hAnsi="Times New Roman"/>
              </w:rPr>
            </w:pPr>
          </w:p>
          <w:tbl>
            <w:tblPr>
              <w:tblStyle w:val="13"/>
              <w:tblW w:w="0" w:type="auto"/>
              <w:tblInd w:w="0" w:type="dxa"/>
              <w:tblLook w:val="04A0" w:firstRow="1" w:lastRow="0" w:firstColumn="1" w:lastColumn="0" w:noHBand="0" w:noVBand="1"/>
            </w:tblPr>
            <w:tblGrid>
              <w:gridCol w:w="9244"/>
            </w:tblGrid>
            <w:tr w:rsidR="00B0153E" w:rsidRPr="00B0153E" w14:paraId="641F0027" w14:textId="77777777">
              <w:trPr>
                <w:trHeight w:val="469"/>
              </w:trPr>
              <w:tc>
                <w:tcPr>
                  <w:tcW w:w="9244" w:type="dxa"/>
                  <w:tcBorders>
                    <w:top w:val="nil"/>
                    <w:left w:val="nil"/>
                    <w:bottom w:val="single" w:sz="4" w:space="0" w:color="auto"/>
                    <w:right w:val="nil"/>
                  </w:tcBorders>
                  <w:vAlign w:val="center"/>
                </w:tcPr>
                <w:p w14:paraId="3EEBFCE7" w14:textId="77777777" w:rsidR="00B0153E" w:rsidRPr="00B0153E" w:rsidRDefault="00B0153E" w:rsidP="00B0153E">
                  <w:pPr>
                    <w:spacing w:line="276" w:lineRule="auto"/>
                    <w:jc w:val="center"/>
                    <w:rPr>
                      <w:rFonts w:ascii="Times New Roman" w:hAnsi="Times New Roman"/>
                      <w:b/>
                      <w:sz w:val="28"/>
                      <w:szCs w:val="28"/>
                    </w:rPr>
                  </w:pPr>
                </w:p>
                <w:p w14:paraId="7E51FFB5" w14:textId="77777777" w:rsidR="00B0153E" w:rsidRPr="00B0153E" w:rsidRDefault="00B0153E" w:rsidP="00B0153E">
                  <w:pPr>
                    <w:spacing w:line="276" w:lineRule="auto"/>
                    <w:jc w:val="center"/>
                    <w:rPr>
                      <w:rFonts w:ascii="Times New Roman" w:hAnsi="Times New Roman"/>
                      <w:b/>
                      <w:sz w:val="28"/>
                      <w:szCs w:val="28"/>
                    </w:rPr>
                  </w:pPr>
                </w:p>
                <w:p w14:paraId="2ACBC222" w14:textId="77777777" w:rsidR="00B0153E" w:rsidRPr="00B0153E" w:rsidRDefault="00B0153E" w:rsidP="00B0153E">
                  <w:pPr>
                    <w:spacing w:line="276" w:lineRule="auto"/>
                    <w:jc w:val="center"/>
                    <w:rPr>
                      <w:rFonts w:ascii="Times New Roman" w:hAnsi="Times New Roman"/>
                      <w:b/>
                      <w:sz w:val="28"/>
                      <w:szCs w:val="28"/>
                    </w:rPr>
                  </w:pPr>
                </w:p>
                <w:p w14:paraId="65E36419" w14:textId="77777777" w:rsidR="00B0153E" w:rsidRPr="00B0153E" w:rsidRDefault="00B0153E" w:rsidP="00B0153E">
                  <w:pPr>
                    <w:spacing w:line="276" w:lineRule="auto"/>
                    <w:jc w:val="center"/>
                    <w:rPr>
                      <w:rFonts w:ascii="Times New Roman" w:hAnsi="Times New Roman"/>
                      <w:b/>
                      <w:sz w:val="28"/>
                      <w:szCs w:val="28"/>
                    </w:rPr>
                  </w:pPr>
                </w:p>
                <w:p w14:paraId="5F83F370"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Часть 2</w:t>
                  </w:r>
                </w:p>
              </w:tc>
            </w:tr>
            <w:tr w:rsidR="00B0153E" w:rsidRPr="00B0153E" w14:paraId="3A4C7DDA" w14:textId="77777777">
              <w:trPr>
                <w:trHeight w:val="469"/>
              </w:trPr>
              <w:tc>
                <w:tcPr>
                  <w:tcW w:w="9244" w:type="dxa"/>
                  <w:tcBorders>
                    <w:top w:val="single" w:sz="4" w:space="0" w:color="auto"/>
                    <w:left w:val="single" w:sz="4" w:space="0" w:color="auto"/>
                    <w:bottom w:val="single" w:sz="4" w:space="0" w:color="auto"/>
                    <w:right w:val="single" w:sz="4" w:space="0" w:color="auto"/>
                  </w:tcBorders>
                  <w:vAlign w:val="center"/>
                  <w:hideMark/>
                </w:tcPr>
                <w:p w14:paraId="1455CAA9" w14:textId="77777777" w:rsidR="00B0153E" w:rsidRPr="00B0153E" w:rsidRDefault="00B0153E" w:rsidP="00B0153E">
                  <w:pPr>
                    <w:spacing w:line="276" w:lineRule="auto"/>
                    <w:jc w:val="center"/>
                    <w:rPr>
                      <w:rFonts w:ascii="Times New Roman" w:hAnsi="Times New Roman"/>
                      <w:b/>
                      <w:i/>
                      <w:sz w:val="28"/>
                      <w:szCs w:val="28"/>
                    </w:rPr>
                  </w:pPr>
                  <w:r w:rsidRPr="00B0153E">
                    <w:rPr>
                      <w:rFonts w:ascii="Times New Roman" w:hAnsi="Times New Roman"/>
                      <w:b/>
                      <w:i/>
                      <w:sz w:val="28"/>
                      <w:szCs w:val="28"/>
                    </w:rPr>
                    <w:lastRenderedPageBreak/>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2384E079" w14:textId="77777777" w:rsidR="00B0153E" w:rsidRPr="00B0153E" w:rsidRDefault="00B0153E" w:rsidP="00B0153E">
            <w:pPr>
              <w:spacing w:line="276" w:lineRule="auto"/>
              <w:jc w:val="center"/>
              <w:rPr>
                <w:rFonts w:ascii="Times New Roman" w:hAnsi="Times New Roman"/>
                <w:sz w:val="28"/>
                <w:szCs w:val="28"/>
              </w:rPr>
            </w:pPr>
            <w:r w:rsidRPr="00B0153E">
              <w:rPr>
                <w:rFonts w:ascii="Times New Roman" w:hAnsi="Times New Roman"/>
                <w:sz w:val="28"/>
                <w:szCs w:val="28"/>
              </w:rPr>
              <w:t xml:space="preserve">   </w:t>
            </w:r>
          </w:p>
        </w:tc>
      </w:tr>
      <w:tr w:rsidR="00B0153E" w:rsidRPr="00B0153E" w14:paraId="0987FD43" w14:textId="77777777">
        <w:tc>
          <w:tcPr>
            <w:tcW w:w="566" w:type="dxa"/>
            <w:hideMark/>
          </w:tcPr>
          <w:p w14:paraId="2ADE38BB"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lastRenderedPageBreak/>
              <w:t>16.</w:t>
            </w:r>
          </w:p>
        </w:tc>
        <w:tc>
          <w:tcPr>
            <w:tcW w:w="9643" w:type="dxa"/>
            <w:gridSpan w:val="2"/>
            <w:hideMark/>
          </w:tcPr>
          <w:p w14:paraId="2A333514" w14:textId="77777777" w:rsidR="00B0153E" w:rsidRPr="00B0153E" w:rsidRDefault="00B0153E" w:rsidP="00B0153E">
            <w:pPr>
              <w:spacing w:line="276" w:lineRule="auto"/>
              <w:rPr>
                <w:rFonts w:ascii="Times New Roman" w:hAnsi="Times New Roman"/>
                <w:b/>
                <w:sz w:val="28"/>
                <w:szCs w:val="28"/>
              </w:rPr>
            </w:pPr>
            <w:r w:rsidRPr="00B0153E">
              <w:rPr>
                <w:rFonts w:ascii="Times New Roman" w:hAnsi="Times New Roman"/>
                <w:sz w:val="28"/>
                <w:szCs w:val="28"/>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B0153E" w:rsidRPr="00B0153E" w14:paraId="2CB73810" w14:textId="77777777">
        <w:tc>
          <w:tcPr>
            <w:tcW w:w="566" w:type="dxa"/>
          </w:tcPr>
          <w:p w14:paraId="410BA145"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7636BB2A" w14:textId="77777777" w:rsidR="00B0153E" w:rsidRPr="00B0153E" w:rsidRDefault="00B0153E" w:rsidP="00B0153E">
            <w:pPr>
              <w:spacing w:line="276" w:lineRule="auto"/>
              <w:rPr>
                <w:rFonts w:ascii="Times New Roman" w:hAnsi="Times New Roman"/>
                <w:sz w:val="28"/>
                <w:szCs w:val="28"/>
              </w:rPr>
            </w:pPr>
          </w:p>
        </w:tc>
      </w:tr>
      <w:tr w:rsidR="00B0153E" w:rsidRPr="00B0153E" w14:paraId="176BF34F" w14:textId="77777777">
        <w:tc>
          <w:tcPr>
            <w:tcW w:w="566" w:type="dxa"/>
            <w:hideMark/>
          </w:tcPr>
          <w:p w14:paraId="0BEE96C2" w14:textId="77777777" w:rsidR="00B0153E" w:rsidRPr="00B0153E" w:rsidRDefault="00B0153E" w:rsidP="00B0153E">
            <w:pPr>
              <w:spacing w:line="276" w:lineRule="auto"/>
              <w:jc w:val="center"/>
              <w:rPr>
                <w:rFonts w:ascii="Times New Roman" w:hAnsi="Times New Roman"/>
                <w:b/>
                <w:sz w:val="28"/>
                <w:szCs w:val="28"/>
              </w:rPr>
            </w:pPr>
            <w:r w:rsidRPr="00B0153E">
              <w:rPr>
                <w:rFonts w:ascii="Times New Roman" w:hAnsi="Times New Roman"/>
                <w:b/>
                <w:sz w:val="28"/>
                <w:szCs w:val="28"/>
              </w:rPr>
              <w:t>17.</w:t>
            </w:r>
          </w:p>
        </w:tc>
        <w:tc>
          <w:tcPr>
            <w:tcW w:w="9643" w:type="dxa"/>
            <w:gridSpan w:val="2"/>
            <w:hideMark/>
          </w:tcPr>
          <w:p w14:paraId="5B1A34E4" w14:textId="77777777" w:rsidR="00B0153E" w:rsidRPr="00B0153E" w:rsidRDefault="00B0153E" w:rsidP="00B0153E">
            <w:pPr>
              <w:spacing w:line="276" w:lineRule="auto"/>
              <w:rPr>
                <w:rFonts w:ascii="Times New Roman" w:hAnsi="Times New Roman"/>
                <w:b/>
                <w:sz w:val="28"/>
                <w:szCs w:val="28"/>
              </w:rPr>
            </w:pPr>
            <w:r w:rsidRPr="00B0153E">
              <w:rPr>
                <w:rFonts w:ascii="Times New Roman" w:hAnsi="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B0153E" w:rsidRPr="00B0153E" w14:paraId="2485B72C" w14:textId="77777777">
        <w:tc>
          <w:tcPr>
            <w:tcW w:w="566" w:type="dxa"/>
          </w:tcPr>
          <w:p w14:paraId="2361E76E" w14:textId="77777777" w:rsidR="00B0153E" w:rsidRPr="00B0153E" w:rsidRDefault="00B0153E" w:rsidP="00B0153E">
            <w:pPr>
              <w:spacing w:line="276" w:lineRule="auto"/>
              <w:jc w:val="center"/>
              <w:rPr>
                <w:rFonts w:ascii="Times New Roman" w:hAnsi="Times New Roman"/>
                <w:b/>
                <w:sz w:val="28"/>
                <w:szCs w:val="28"/>
              </w:rPr>
            </w:pPr>
          </w:p>
        </w:tc>
        <w:tc>
          <w:tcPr>
            <w:tcW w:w="9643" w:type="dxa"/>
            <w:gridSpan w:val="2"/>
          </w:tcPr>
          <w:p w14:paraId="7DF8369B" w14:textId="77777777" w:rsidR="00B0153E" w:rsidRPr="00B0153E" w:rsidRDefault="00B0153E" w:rsidP="00B0153E">
            <w:pPr>
              <w:spacing w:line="276" w:lineRule="auto"/>
              <w:rPr>
                <w:rFonts w:ascii="Times New Roman" w:hAnsi="Times New Roman"/>
                <w:i/>
                <w:sz w:val="28"/>
                <w:szCs w:val="28"/>
              </w:rPr>
            </w:pPr>
          </w:p>
          <w:p w14:paraId="3653DBBC" w14:textId="77777777" w:rsidR="00B0153E" w:rsidRPr="00B0153E" w:rsidRDefault="00B0153E" w:rsidP="00B0153E">
            <w:pPr>
              <w:spacing w:line="276" w:lineRule="auto"/>
              <w:rPr>
                <w:rFonts w:ascii="Times New Roman" w:hAnsi="Times New Roman"/>
                <w:i/>
                <w:sz w:val="28"/>
                <w:szCs w:val="28"/>
              </w:rPr>
            </w:pPr>
            <w:r w:rsidRPr="00B0153E">
              <w:rPr>
                <w:rFonts w:ascii="Times New Roman" w:hAnsi="Times New Roman"/>
                <w:i/>
                <w:sz w:val="28"/>
                <w:szCs w:val="28"/>
              </w:rPr>
              <w:t>«Период новой экономической политики (нэп) был периодом либерализации советского режима».</w:t>
            </w:r>
          </w:p>
          <w:p w14:paraId="4A2185DA" w14:textId="77777777" w:rsidR="00B0153E" w:rsidRPr="00B0153E" w:rsidRDefault="00B0153E" w:rsidP="00B0153E">
            <w:pPr>
              <w:spacing w:line="276" w:lineRule="auto"/>
              <w:rPr>
                <w:rFonts w:ascii="Times New Roman" w:hAnsi="Times New Roman"/>
                <w:i/>
                <w:sz w:val="28"/>
                <w:szCs w:val="28"/>
              </w:rPr>
            </w:pPr>
          </w:p>
          <w:p w14:paraId="0318CBC6"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694E1AA8"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Ответ запишите в следующем виде.</w:t>
            </w:r>
          </w:p>
          <w:p w14:paraId="746193EB"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 xml:space="preserve">Аргументы в подтверждение: </w:t>
            </w:r>
          </w:p>
          <w:p w14:paraId="5E749D00"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w:t>
            </w:r>
          </w:p>
          <w:p w14:paraId="3AB7E1F1"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2) …</w:t>
            </w:r>
          </w:p>
          <w:p w14:paraId="3B63A554"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 xml:space="preserve">Аргументы в опровержение: </w:t>
            </w:r>
          </w:p>
          <w:p w14:paraId="78CA6BFE"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1) …</w:t>
            </w:r>
          </w:p>
          <w:p w14:paraId="089DDF5F" w14:textId="77777777" w:rsidR="00B0153E" w:rsidRPr="00B0153E" w:rsidRDefault="00B0153E" w:rsidP="00B0153E">
            <w:pPr>
              <w:spacing w:line="276" w:lineRule="auto"/>
              <w:rPr>
                <w:rFonts w:ascii="Times New Roman" w:hAnsi="Times New Roman"/>
                <w:sz w:val="28"/>
                <w:szCs w:val="28"/>
              </w:rPr>
            </w:pPr>
            <w:r w:rsidRPr="00B0153E">
              <w:rPr>
                <w:rFonts w:ascii="Times New Roman" w:hAnsi="Times New Roman"/>
                <w:sz w:val="28"/>
                <w:szCs w:val="28"/>
              </w:rPr>
              <w:t>2) …</w:t>
            </w:r>
          </w:p>
          <w:p w14:paraId="2B8EE8CC" w14:textId="77777777" w:rsidR="00B0153E" w:rsidRPr="00B0153E" w:rsidRDefault="00B0153E" w:rsidP="00B0153E">
            <w:pPr>
              <w:spacing w:line="276" w:lineRule="auto"/>
              <w:rPr>
                <w:rFonts w:ascii="Times New Roman" w:hAnsi="Times New Roman"/>
                <w:sz w:val="28"/>
                <w:szCs w:val="28"/>
              </w:rPr>
            </w:pPr>
          </w:p>
        </w:tc>
      </w:tr>
    </w:tbl>
    <w:p w14:paraId="43A69738" w14:textId="77777777" w:rsidR="00AC4FAD" w:rsidRDefault="00AC4FAD"/>
    <w:sectPr w:rsidR="00AC4FAD" w:rsidSect="00E512A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7C525" w14:textId="77777777" w:rsidR="00AC4FAD" w:rsidRDefault="00AC4FAD">
      <w:pPr>
        <w:spacing w:after="0" w:line="240" w:lineRule="auto"/>
      </w:pPr>
      <w:r>
        <w:separator/>
      </w:r>
    </w:p>
  </w:endnote>
  <w:endnote w:type="continuationSeparator" w:id="0">
    <w:p w14:paraId="30C6244E" w14:textId="77777777" w:rsidR="00AC4FAD" w:rsidRDefault="00AC4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EECBA" w14:textId="77777777" w:rsidR="00140418" w:rsidRDefault="0014041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w:t>
    </w:r>
    <w:r>
      <w:rPr>
        <w:rStyle w:val="a5"/>
      </w:rPr>
      <w:fldChar w:fldCharType="end"/>
    </w:r>
  </w:p>
  <w:p w14:paraId="1A1C61DB" w14:textId="77777777" w:rsidR="00140418" w:rsidRDefault="00140418">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4BDB" w14:textId="77777777" w:rsidR="00140418" w:rsidRDefault="0014041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6404C">
      <w:rPr>
        <w:rStyle w:val="a5"/>
        <w:noProof/>
      </w:rPr>
      <w:t>22</w:t>
    </w:r>
    <w:r>
      <w:rPr>
        <w:rStyle w:val="a5"/>
      </w:rPr>
      <w:fldChar w:fldCharType="end"/>
    </w:r>
  </w:p>
  <w:p w14:paraId="6932C9BA" w14:textId="77777777" w:rsidR="00140418" w:rsidRDefault="00140418">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47960" w14:textId="77777777" w:rsidR="00AC4FAD" w:rsidRDefault="00AC4FAD">
      <w:pPr>
        <w:spacing w:after="0" w:line="240" w:lineRule="auto"/>
      </w:pPr>
      <w:r>
        <w:separator/>
      </w:r>
    </w:p>
  </w:footnote>
  <w:footnote w:type="continuationSeparator" w:id="0">
    <w:p w14:paraId="4B3E18CA" w14:textId="77777777" w:rsidR="00AC4FAD" w:rsidRDefault="00AC4FAD">
      <w:pPr>
        <w:spacing w:after="0" w:line="240" w:lineRule="auto"/>
      </w:pPr>
      <w:r>
        <w:continuationSeparator/>
      </w:r>
    </w:p>
  </w:footnote>
  <w:footnote w:id="1">
    <w:p w14:paraId="0764E731" w14:textId="77777777" w:rsidR="00140418" w:rsidRPr="00874E3C" w:rsidRDefault="00140418" w:rsidP="00874E3C">
      <w:pPr>
        <w:pStyle w:val="a9"/>
        <w:jc w:val="both"/>
        <w:rPr>
          <w:lang w:val="ru-RU"/>
        </w:rPr>
      </w:pPr>
      <w:r w:rsidRPr="00FC160C">
        <w:rPr>
          <w:rStyle w:val="a6"/>
        </w:rPr>
        <w:footnoteRef/>
      </w:r>
      <w:r w:rsidRPr="00874E3C">
        <w:rPr>
          <w:lang w:val="ru-RU"/>
        </w:rPr>
        <w:t xml:space="preserve"> </w:t>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14:paraId="4505E917" w14:textId="77777777" w:rsidR="00140418" w:rsidRPr="002049B4" w:rsidRDefault="00140418" w:rsidP="00140418">
      <w:pPr>
        <w:pStyle w:val="Footnote"/>
        <w:spacing w:before="100" w:beforeAutospacing="1"/>
        <w:jc w:val="both"/>
      </w:pPr>
      <w:r w:rsidRPr="002049B4">
        <w:rPr>
          <w:vertAlign w:val="superscript"/>
        </w:rPr>
        <w:footnoteRef/>
      </w:r>
      <w:r w:rsidRPr="002049B4">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p w14:paraId="0ECBEA3B" w14:textId="77777777" w:rsidR="00140418" w:rsidRPr="002049B4" w:rsidRDefault="00140418" w:rsidP="00140418">
      <w:pPr>
        <w:pStyle w:val="Footnote"/>
        <w:spacing w:before="100" w:beforeAutospacing="1"/>
        <w:jc w:val="both"/>
      </w:pPr>
    </w:p>
  </w:footnote>
  <w:footnote w:id="3">
    <w:p w14:paraId="3FE588DD" w14:textId="77777777" w:rsidR="00140418" w:rsidRPr="002049B4" w:rsidRDefault="00140418" w:rsidP="00140418">
      <w:pPr>
        <w:pStyle w:val="Footnote"/>
        <w:spacing w:before="100" w:beforeAutospacing="1"/>
        <w:jc w:val="both"/>
      </w:pPr>
      <w:r w:rsidRPr="002049B4">
        <w:rPr>
          <w:vertAlign w:val="superscript"/>
        </w:rPr>
        <w:footnoteRef/>
      </w:r>
      <w:r w:rsidRPr="002049B4">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p w14:paraId="63C05F4C" w14:textId="77777777" w:rsidR="00140418" w:rsidRPr="002049B4" w:rsidRDefault="00140418" w:rsidP="00140418">
      <w:pPr>
        <w:pStyle w:val="Footnote"/>
        <w:spacing w:before="100" w:beforeAutospacing="1"/>
        <w:jc w:val="both"/>
      </w:pPr>
    </w:p>
  </w:footnote>
  <w:footnote w:id="4">
    <w:p w14:paraId="6614DEB8" w14:textId="77777777" w:rsidR="00140418" w:rsidRDefault="00140418" w:rsidP="00140418">
      <w:pPr>
        <w:pStyle w:val="Footnote"/>
        <w:spacing w:before="100" w:beforeAutospacing="1"/>
        <w:jc w:val="both"/>
        <w:rPr>
          <w:sz w:val="24"/>
        </w:rPr>
      </w:pPr>
      <w:r w:rsidRPr="002049B4">
        <w:rPr>
          <w:vertAlign w:val="superscript"/>
        </w:rPr>
        <w:footnoteRef/>
      </w:r>
      <w:r w:rsidRPr="002049B4">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footnote>
  <w:footnote w:id="5">
    <w:p w14:paraId="49B11934" w14:textId="77777777" w:rsidR="00F8419E" w:rsidRDefault="00F8419E" w:rsidP="00F8419E">
      <w:pPr>
        <w:pStyle w:val="Footnote"/>
        <w:spacing w:before="100" w:beforeAutospacing="1"/>
        <w:jc w:val="both"/>
      </w:pPr>
      <w:r>
        <w:rPr>
          <w:vertAlign w:val="superscript"/>
        </w:rPr>
        <w:footnoteRef/>
      </w:r>
      <w:r>
        <w:t xml:space="preserve"> Профессионально ориентированное содержание.</w:t>
      </w:r>
    </w:p>
  </w:footnote>
  <w:footnote w:id="6">
    <w:p w14:paraId="38667C17" w14:textId="77777777" w:rsidR="00B0153E" w:rsidRDefault="00B0153E" w:rsidP="00B0153E">
      <w:pPr>
        <w:pStyle w:val="a9"/>
        <w:rPr>
          <w:lang w:val="ru-RU"/>
        </w:rPr>
      </w:pPr>
      <w:r>
        <w:rPr>
          <w:rStyle w:val="a6"/>
        </w:rPr>
        <w:footnoteRef/>
      </w:r>
      <w:r>
        <w:rPr>
          <w:lang w:val="ru-RU"/>
        </w:rPr>
        <w:t xml:space="preserve"> </w:t>
      </w:r>
      <w:r>
        <w:t>https</w:t>
      </w:r>
      <w:r>
        <w:rPr>
          <w:lang w:val="ru-RU"/>
        </w:rPr>
        <w:t>://</w:t>
      </w:r>
      <w:r>
        <w:t>studfile</w:t>
      </w:r>
      <w:r>
        <w:rPr>
          <w:lang w:val="ru-RU"/>
        </w:rPr>
        <w:t>.</w:t>
      </w:r>
      <w:r>
        <w:t>net</w:t>
      </w:r>
      <w:r>
        <w:rPr>
          <w:lang w:val="ru-RU"/>
        </w:rPr>
        <w:t>/</w:t>
      </w:r>
      <w:r>
        <w:t>html</w:t>
      </w:r>
      <w:r>
        <w:rPr>
          <w:lang w:val="ru-RU"/>
        </w:rPr>
        <w:t>/2706/244/</w:t>
      </w:r>
      <w:r>
        <w:t>html</w:t>
      </w:r>
      <w:r>
        <w:rPr>
          <w:lang w:val="ru-RU"/>
        </w:rPr>
        <w:t>_</w:t>
      </w:r>
      <w:r>
        <w:t>UcMJZmEoRL</w:t>
      </w:r>
      <w:r>
        <w:rPr>
          <w:lang w:val="ru-RU"/>
        </w:rPr>
        <w:t>.</w:t>
      </w:r>
      <w:r>
        <w:t>gkb</w:t>
      </w:r>
      <w:r>
        <w:rPr>
          <w:lang w:val="ru-RU"/>
        </w:rPr>
        <w:t>1/</w:t>
      </w:r>
      <w:r>
        <w:t>img</w:t>
      </w:r>
      <w:r>
        <w:rPr>
          <w:lang w:val="ru-RU"/>
        </w:rPr>
        <w:t>-</w:t>
      </w:r>
      <w:r>
        <w:t>FBiDFR</w:t>
      </w:r>
      <w:r>
        <w:rPr>
          <w:lang w:val="ru-RU"/>
        </w:rPr>
        <w:t>.</w:t>
      </w:r>
      <w:r>
        <w:t>jpg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4667AC9"/>
    <w:multiLevelType w:val="hybridMultilevel"/>
    <w:tmpl w:val="C9FEA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129D5320"/>
    <w:multiLevelType w:val="hybridMultilevel"/>
    <w:tmpl w:val="7B76D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5127A4"/>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2F547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257B2ADB"/>
    <w:multiLevelType w:val="hybridMultilevel"/>
    <w:tmpl w:val="8E0CD70A"/>
    <w:lvl w:ilvl="0" w:tplc="3258E21E">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F8671F8"/>
    <w:multiLevelType w:val="hybridMultilevel"/>
    <w:tmpl w:val="2CAACB20"/>
    <w:lvl w:ilvl="0" w:tplc="35216481">
      <w:start w:val="1"/>
      <w:numFmt w:val="decimal"/>
      <w:lvlText w:val="%1."/>
      <w:lvlJc w:val="left"/>
      <w:pPr>
        <w:ind w:left="720" w:hanging="360"/>
      </w:pPr>
    </w:lvl>
    <w:lvl w:ilvl="1" w:tplc="35216481" w:tentative="1">
      <w:start w:val="1"/>
      <w:numFmt w:val="lowerLetter"/>
      <w:lvlText w:val="%2."/>
      <w:lvlJc w:val="left"/>
      <w:pPr>
        <w:ind w:left="1440" w:hanging="360"/>
      </w:pPr>
    </w:lvl>
    <w:lvl w:ilvl="2" w:tplc="35216481" w:tentative="1">
      <w:start w:val="1"/>
      <w:numFmt w:val="lowerRoman"/>
      <w:lvlText w:val="%3."/>
      <w:lvlJc w:val="right"/>
      <w:pPr>
        <w:ind w:left="2160" w:hanging="180"/>
      </w:pPr>
    </w:lvl>
    <w:lvl w:ilvl="3" w:tplc="35216481" w:tentative="1">
      <w:start w:val="1"/>
      <w:numFmt w:val="decimal"/>
      <w:lvlText w:val="%4."/>
      <w:lvlJc w:val="left"/>
      <w:pPr>
        <w:ind w:left="2880" w:hanging="360"/>
      </w:pPr>
    </w:lvl>
    <w:lvl w:ilvl="4" w:tplc="35216481" w:tentative="1">
      <w:start w:val="1"/>
      <w:numFmt w:val="lowerLetter"/>
      <w:lvlText w:val="%5."/>
      <w:lvlJc w:val="left"/>
      <w:pPr>
        <w:ind w:left="3600" w:hanging="360"/>
      </w:pPr>
    </w:lvl>
    <w:lvl w:ilvl="5" w:tplc="35216481" w:tentative="1">
      <w:start w:val="1"/>
      <w:numFmt w:val="lowerRoman"/>
      <w:lvlText w:val="%6."/>
      <w:lvlJc w:val="right"/>
      <w:pPr>
        <w:ind w:left="4320" w:hanging="180"/>
      </w:pPr>
    </w:lvl>
    <w:lvl w:ilvl="6" w:tplc="35216481" w:tentative="1">
      <w:start w:val="1"/>
      <w:numFmt w:val="decimal"/>
      <w:lvlText w:val="%7."/>
      <w:lvlJc w:val="left"/>
      <w:pPr>
        <w:ind w:left="5040" w:hanging="360"/>
      </w:pPr>
    </w:lvl>
    <w:lvl w:ilvl="7" w:tplc="35216481" w:tentative="1">
      <w:start w:val="1"/>
      <w:numFmt w:val="lowerLetter"/>
      <w:lvlText w:val="%8."/>
      <w:lvlJc w:val="left"/>
      <w:pPr>
        <w:ind w:left="5760" w:hanging="360"/>
      </w:pPr>
    </w:lvl>
    <w:lvl w:ilvl="8" w:tplc="35216481" w:tentative="1">
      <w:start w:val="1"/>
      <w:numFmt w:val="lowerRoman"/>
      <w:lvlText w:val="%9."/>
      <w:lvlJc w:val="right"/>
      <w:pPr>
        <w:ind w:left="6480" w:hanging="180"/>
      </w:pPr>
    </w:lvl>
  </w:abstractNum>
  <w:abstractNum w:abstractNumId="8" w15:restartNumberingAfterBreak="0">
    <w:nsid w:val="3DF64439"/>
    <w:multiLevelType w:val="hybridMultilevel"/>
    <w:tmpl w:val="E5CED3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46481A"/>
    <w:multiLevelType w:val="hybridMultilevel"/>
    <w:tmpl w:val="B65A319E"/>
    <w:lvl w:ilvl="0" w:tplc="BE2633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E15124"/>
    <w:multiLevelType w:val="hybridMultilevel"/>
    <w:tmpl w:val="5510C3C0"/>
    <w:lvl w:ilvl="0" w:tplc="43EC353A">
      <w:start w:val="1"/>
      <w:numFmt w:val="decimal"/>
      <w:lvlText w:val="%1)"/>
      <w:lvlJc w:val="left"/>
      <w:pPr>
        <w:ind w:left="190" w:hanging="306"/>
      </w:pPr>
      <w:rPr>
        <w:rFonts w:ascii="Times New Roman" w:eastAsia="Times New Roman" w:hAnsi="Times New Roman" w:cs="Times New Roman" w:hint="default"/>
        <w:w w:val="105"/>
        <w:sz w:val="28"/>
        <w:szCs w:val="28"/>
      </w:rPr>
    </w:lvl>
    <w:lvl w:ilvl="1" w:tplc="607E2B28">
      <w:numFmt w:val="bullet"/>
      <w:lvlText w:val="•"/>
      <w:lvlJc w:val="left"/>
      <w:pPr>
        <w:ind w:left="1216" w:hanging="306"/>
      </w:pPr>
      <w:rPr>
        <w:rFonts w:hint="default"/>
      </w:rPr>
    </w:lvl>
    <w:lvl w:ilvl="2" w:tplc="04462E14">
      <w:numFmt w:val="bullet"/>
      <w:lvlText w:val="•"/>
      <w:lvlJc w:val="left"/>
      <w:pPr>
        <w:ind w:left="2253" w:hanging="306"/>
      </w:pPr>
      <w:rPr>
        <w:rFonts w:hint="default"/>
      </w:rPr>
    </w:lvl>
    <w:lvl w:ilvl="3" w:tplc="3B6E7B68">
      <w:numFmt w:val="bullet"/>
      <w:lvlText w:val="•"/>
      <w:lvlJc w:val="left"/>
      <w:pPr>
        <w:ind w:left="3290" w:hanging="306"/>
      </w:pPr>
      <w:rPr>
        <w:rFonts w:hint="default"/>
      </w:rPr>
    </w:lvl>
    <w:lvl w:ilvl="4" w:tplc="CB121C90">
      <w:numFmt w:val="bullet"/>
      <w:lvlText w:val="•"/>
      <w:lvlJc w:val="left"/>
      <w:pPr>
        <w:ind w:left="4327" w:hanging="306"/>
      </w:pPr>
      <w:rPr>
        <w:rFonts w:hint="default"/>
      </w:rPr>
    </w:lvl>
    <w:lvl w:ilvl="5" w:tplc="25BA944C">
      <w:numFmt w:val="bullet"/>
      <w:lvlText w:val="•"/>
      <w:lvlJc w:val="left"/>
      <w:pPr>
        <w:ind w:left="5364" w:hanging="306"/>
      </w:pPr>
      <w:rPr>
        <w:rFonts w:hint="default"/>
      </w:rPr>
    </w:lvl>
    <w:lvl w:ilvl="6" w:tplc="91C6D66E">
      <w:numFmt w:val="bullet"/>
      <w:lvlText w:val="•"/>
      <w:lvlJc w:val="left"/>
      <w:pPr>
        <w:ind w:left="6401" w:hanging="306"/>
      </w:pPr>
      <w:rPr>
        <w:rFonts w:hint="default"/>
      </w:rPr>
    </w:lvl>
    <w:lvl w:ilvl="7" w:tplc="F44EE206">
      <w:numFmt w:val="bullet"/>
      <w:lvlText w:val="•"/>
      <w:lvlJc w:val="left"/>
      <w:pPr>
        <w:ind w:left="7438" w:hanging="306"/>
      </w:pPr>
      <w:rPr>
        <w:rFonts w:hint="default"/>
      </w:rPr>
    </w:lvl>
    <w:lvl w:ilvl="8" w:tplc="93E097E4">
      <w:numFmt w:val="bullet"/>
      <w:lvlText w:val="•"/>
      <w:lvlJc w:val="left"/>
      <w:pPr>
        <w:ind w:left="8475" w:hanging="306"/>
      </w:pPr>
      <w:rPr>
        <w:rFonts w:hint="default"/>
      </w:rPr>
    </w:lvl>
  </w:abstractNum>
  <w:abstractNum w:abstractNumId="11"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DA5E1C"/>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F63B4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217CE2"/>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7337665D"/>
    <w:multiLevelType w:val="hybridMultilevel"/>
    <w:tmpl w:val="9CDC32B8"/>
    <w:lvl w:ilvl="0" w:tplc="243662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42D2304"/>
    <w:multiLevelType w:val="hybridMultilevel"/>
    <w:tmpl w:val="FBD0ECBC"/>
    <w:lvl w:ilvl="0" w:tplc="2E885FD0">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60B624D"/>
    <w:multiLevelType w:val="hybridMultilevel"/>
    <w:tmpl w:val="CC30F0B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64C088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0" w15:restartNumberingAfterBreak="0">
    <w:nsid w:val="7BE9656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16cid:durableId="1876575860">
    <w:abstractNumId w:val="0"/>
  </w:num>
  <w:num w:numId="2" w16cid:durableId="314534701">
    <w:abstractNumId w:val="21"/>
  </w:num>
  <w:num w:numId="3" w16cid:durableId="533151415">
    <w:abstractNumId w:val="17"/>
  </w:num>
  <w:num w:numId="4" w16cid:durableId="534316818">
    <w:abstractNumId w:val="6"/>
  </w:num>
  <w:num w:numId="5" w16cid:durableId="1760785940">
    <w:abstractNumId w:val="4"/>
  </w:num>
  <w:num w:numId="6" w16cid:durableId="1369837108">
    <w:abstractNumId w:val="12"/>
  </w:num>
  <w:num w:numId="7" w16cid:durableId="328824239">
    <w:abstractNumId w:val="13"/>
  </w:num>
  <w:num w:numId="8" w16cid:durableId="609901785">
    <w:abstractNumId w:val="14"/>
  </w:num>
  <w:num w:numId="9" w16cid:durableId="169298179">
    <w:abstractNumId w:val="20"/>
  </w:num>
  <w:num w:numId="10" w16cid:durableId="1229728247">
    <w:abstractNumId w:val="3"/>
  </w:num>
  <w:num w:numId="11" w16cid:durableId="1206871987">
    <w:abstractNumId w:val="2"/>
  </w:num>
  <w:num w:numId="12" w16cid:durableId="2101295741">
    <w:abstractNumId w:val="5"/>
  </w:num>
  <w:num w:numId="13" w16cid:durableId="269091378">
    <w:abstractNumId w:val="19"/>
  </w:num>
  <w:num w:numId="14" w16cid:durableId="1409768367">
    <w:abstractNumId w:val="1"/>
  </w:num>
  <w:num w:numId="15" w16cid:durableId="3166253">
    <w:abstractNumId w:val="15"/>
  </w:num>
  <w:num w:numId="16" w16cid:durableId="193812732">
    <w:abstractNumId w:val="18"/>
  </w:num>
  <w:num w:numId="17" w16cid:durableId="294871498">
    <w:abstractNumId w:val="8"/>
  </w:num>
  <w:num w:numId="18" w16cid:durableId="2109618171">
    <w:abstractNumId w:val="9"/>
  </w:num>
  <w:num w:numId="19" w16cid:durableId="546769523">
    <w:abstractNumId w:val="11"/>
  </w:num>
  <w:num w:numId="20" w16cid:durableId="2117208854">
    <w:abstractNumId w:val="10"/>
  </w:num>
  <w:num w:numId="21" w16cid:durableId="1754665963">
    <w:abstractNumId w:val="16"/>
  </w:num>
  <w:num w:numId="22" w16cid:durableId="8817455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132"/>
    <w:rsid w:val="000000EF"/>
    <w:rsid w:val="0002134E"/>
    <w:rsid w:val="00021AB2"/>
    <w:rsid w:val="000233BB"/>
    <w:rsid w:val="00023666"/>
    <w:rsid w:val="00023FD3"/>
    <w:rsid w:val="0002612A"/>
    <w:rsid w:val="00030D5F"/>
    <w:rsid w:val="0004369F"/>
    <w:rsid w:val="000644FB"/>
    <w:rsid w:val="00076D4E"/>
    <w:rsid w:val="00082D24"/>
    <w:rsid w:val="000843B7"/>
    <w:rsid w:val="000865E4"/>
    <w:rsid w:val="00097309"/>
    <w:rsid w:val="000A5F41"/>
    <w:rsid w:val="000B49E7"/>
    <w:rsid w:val="000B5768"/>
    <w:rsid w:val="000C5159"/>
    <w:rsid w:val="000D4794"/>
    <w:rsid w:val="000D74E9"/>
    <w:rsid w:val="000E6F65"/>
    <w:rsid w:val="00117047"/>
    <w:rsid w:val="00124380"/>
    <w:rsid w:val="00140418"/>
    <w:rsid w:val="00147080"/>
    <w:rsid w:val="00152248"/>
    <w:rsid w:val="00152F34"/>
    <w:rsid w:val="00152F41"/>
    <w:rsid w:val="0015648C"/>
    <w:rsid w:val="001624B8"/>
    <w:rsid w:val="00165713"/>
    <w:rsid w:val="001715DC"/>
    <w:rsid w:val="00174100"/>
    <w:rsid w:val="0017577F"/>
    <w:rsid w:val="00183293"/>
    <w:rsid w:val="001852EB"/>
    <w:rsid w:val="00185A31"/>
    <w:rsid w:val="00193F28"/>
    <w:rsid w:val="001A0161"/>
    <w:rsid w:val="001A2510"/>
    <w:rsid w:val="001A4DDF"/>
    <w:rsid w:val="001C4CF3"/>
    <w:rsid w:val="001D6689"/>
    <w:rsid w:val="001E1032"/>
    <w:rsid w:val="001E4670"/>
    <w:rsid w:val="001F61DD"/>
    <w:rsid w:val="00215AE1"/>
    <w:rsid w:val="00233539"/>
    <w:rsid w:val="00236B11"/>
    <w:rsid w:val="0024191A"/>
    <w:rsid w:val="00243D0B"/>
    <w:rsid w:val="00246823"/>
    <w:rsid w:val="00247395"/>
    <w:rsid w:val="0027646D"/>
    <w:rsid w:val="00286496"/>
    <w:rsid w:val="00293EBC"/>
    <w:rsid w:val="002A7B14"/>
    <w:rsid w:val="002B1DAB"/>
    <w:rsid w:val="002B678B"/>
    <w:rsid w:val="002C0799"/>
    <w:rsid w:val="002D27BA"/>
    <w:rsid w:val="002D386B"/>
    <w:rsid w:val="002E1321"/>
    <w:rsid w:val="003073C7"/>
    <w:rsid w:val="003155DD"/>
    <w:rsid w:val="00316CD4"/>
    <w:rsid w:val="00317A02"/>
    <w:rsid w:val="00340946"/>
    <w:rsid w:val="00344251"/>
    <w:rsid w:val="00351D01"/>
    <w:rsid w:val="0036037C"/>
    <w:rsid w:val="0036339F"/>
    <w:rsid w:val="0036404C"/>
    <w:rsid w:val="00364BD6"/>
    <w:rsid w:val="003728E4"/>
    <w:rsid w:val="003763A6"/>
    <w:rsid w:val="00376B60"/>
    <w:rsid w:val="00387BEB"/>
    <w:rsid w:val="00392CBD"/>
    <w:rsid w:val="003B1CC0"/>
    <w:rsid w:val="003C5DB8"/>
    <w:rsid w:val="003E3C8B"/>
    <w:rsid w:val="003E48AD"/>
    <w:rsid w:val="003F2AFF"/>
    <w:rsid w:val="003F536F"/>
    <w:rsid w:val="003F5B65"/>
    <w:rsid w:val="0040103E"/>
    <w:rsid w:val="004102FE"/>
    <w:rsid w:val="00410FFC"/>
    <w:rsid w:val="00431EC3"/>
    <w:rsid w:val="00433B5A"/>
    <w:rsid w:val="00434684"/>
    <w:rsid w:val="0044311B"/>
    <w:rsid w:val="0044384D"/>
    <w:rsid w:val="00446D87"/>
    <w:rsid w:val="00447B37"/>
    <w:rsid w:val="004648A9"/>
    <w:rsid w:val="00471815"/>
    <w:rsid w:val="00472230"/>
    <w:rsid w:val="00476831"/>
    <w:rsid w:val="004771AB"/>
    <w:rsid w:val="00477FDE"/>
    <w:rsid w:val="00480D89"/>
    <w:rsid w:val="00484901"/>
    <w:rsid w:val="004850E8"/>
    <w:rsid w:val="004A05BD"/>
    <w:rsid w:val="004A685D"/>
    <w:rsid w:val="004B7BF9"/>
    <w:rsid w:val="004C462F"/>
    <w:rsid w:val="004D39F5"/>
    <w:rsid w:val="004D3BE4"/>
    <w:rsid w:val="004D73FA"/>
    <w:rsid w:val="004E69F9"/>
    <w:rsid w:val="004F7AFC"/>
    <w:rsid w:val="00506AD6"/>
    <w:rsid w:val="005127C9"/>
    <w:rsid w:val="00513484"/>
    <w:rsid w:val="005322A2"/>
    <w:rsid w:val="00542622"/>
    <w:rsid w:val="00557D0B"/>
    <w:rsid w:val="005628CE"/>
    <w:rsid w:val="00563780"/>
    <w:rsid w:val="00565F91"/>
    <w:rsid w:val="00571383"/>
    <w:rsid w:val="00571974"/>
    <w:rsid w:val="00571F04"/>
    <w:rsid w:val="0058646D"/>
    <w:rsid w:val="00587E06"/>
    <w:rsid w:val="005A583D"/>
    <w:rsid w:val="005B4066"/>
    <w:rsid w:val="005D0A69"/>
    <w:rsid w:val="005D1777"/>
    <w:rsid w:val="005D4991"/>
    <w:rsid w:val="005E3EBA"/>
    <w:rsid w:val="005F0219"/>
    <w:rsid w:val="005F3BEF"/>
    <w:rsid w:val="00600378"/>
    <w:rsid w:val="006164A7"/>
    <w:rsid w:val="00616951"/>
    <w:rsid w:val="00623DA4"/>
    <w:rsid w:val="00631BF6"/>
    <w:rsid w:val="006356F2"/>
    <w:rsid w:val="00636C67"/>
    <w:rsid w:val="0064287C"/>
    <w:rsid w:val="0065268F"/>
    <w:rsid w:val="00661D31"/>
    <w:rsid w:val="0068313A"/>
    <w:rsid w:val="00692993"/>
    <w:rsid w:val="006A109D"/>
    <w:rsid w:val="006A3888"/>
    <w:rsid w:val="006A393B"/>
    <w:rsid w:val="006B20B0"/>
    <w:rsid w:val="006B382D"/>
    <w:rsid w:val="006C7DE8"/>
    <w:rsid w:val="006D0DC3"/>
    <w:rsid w:val="006E440A"/>
    <w:rsid w:val="006F7B60"/>
    <w:rsid w:val="00701065"/>
    <w:rsid w:val="0071467C"/>
    <w:rsid w:val="00723466"/>
    <w:rsid w:val="007241D8"/>
    <w:rsid w:val="007301B5"/>
    <w:rsid w:val="00740BEE"/>
    <w:rsid w:val="007455DD"/>
    <w:rsid w:val="00761B72"/>
    <w:rsid w:val="007724BB"/>
    <w:rsid w:val="00774320"/>
    <w:rsid w:val="007807CF"/>
    <w:rsid w:val="007910C5"/>
    <w:rsid w:val="00797383"/>
    <w:rsid w:val="00797E15"/>
    <w:rsid w:val="007A39EB"/>
    <w:rsid w:val="007B1195"/>
    <w:rsid w:val="007B408B"/>
    <w:rsid w:val="007B4ED7"/>
    <w:rsid w:val="007D0FC5"/>
    <w:rsid w:val="007E6EB3"/>
    <w:rsid w:val="007F40E0"/>
    <w:rsid w:val="007F7F8A"/>
    <w:rsid w:val="00821CF0"/>
    <w:rsid w:val="00823DB8"/>
    <w:rsid w:val="008313E5"/>
    <w:rsid w:val="0083715B"/>
    <w:rsid w:val="00842343"/>
    <w:rsid w:val="00845887"/>
    <w:rsid w:val="00851091"/>
    <w:rsid w:val="00864E27"/>
    <w:rsid w:val="00870B32"/>
    <w:rsid w:val="00874E3C"/>
    <w:rsid w:val="00884565"/>
    <w:rsid w:val="00893B3D"/>
    <w:rsid w:val="0089576F"/>
    <w:rsid w:val="008B1C2A"/>
    <w:rsid w:val="008B5BA1"/>
    <w:rsid w:val="008C2402"/>
    <w:rsid w:val="008D2D22"/>
    <w:rsid w:val="008E17BE"/>
    <w:rsid w:val="008E6715"/>
    <w:rsid w:val="008E7002"/>
    <w:rsid w:val="0090382B"/>
    <w:rsid w:val="00903E76"/>
    <w:rsid w:val="0090558F"/>
    <w:rsid w:val="00907474"/>
    <w:rsid w:val="0090787A"/>
    <w:rsid w:val="00915208"/>
    <w:rsid w:val="0091741E"/>
    <w:rsid w:val="00921131"/>
    <w:rsid w:val="00933B2D"/>
    <w:rsid w:val="00944ED8"/>
    <w:rsid w:val="00945885"/>
    <w:rsid w:val="00950ED7"/>
    <w:rsid w:val="0096006E"/>
    <w:rsid w:val="00973B21"/>
    <w:rsid w:val="00973BB3"/>
    <w:rsid w:val="009778B8"/>
    <w:rsid w:val="00990AA2"/>
    <w:rsid w:val="00991232"/>
    <w:rsid w:val="009B40F4"/>
    <w:rsid w:val="009B6D3A"/>
    <w:rsid w:val="009C0489"/>
    <w:rsid w:val="009C65F5"/>
    <w:rsid w:val="00A013B2"/>
    <w:rsid w:val="00A144B2"/>
    <w:rsid w:val="00A15FF2"/>
    <w:rsid w:val="00A244D2"/>
    <w:rsid w:val="00A30B92"/>
    <w:rsid w:val="00A32A7B"/>
    <w:rsid w:val="00A41E83"/>
    <w:rsid w:val="00A621C5"/>
    <w:rsid w:val="00A663B1"/>
    <w:rsid w:val="00A71643"/>
    <w:rsid w:val="00A832C2"/>
    <w:rsid w:val="00A909DA"/>
    <w:rsid w:val="00A943C9"/>
    <w:rsid w:val="00AB19DC"/>
    <w:rsid w:val="00AB2E13"/>
    <w:rsid w:val="00AC4FAD"/>
    <w:rsid w:val="00AD6D57"/>
    <w:rsid w:val="00AE175E"/>
    <w:rsid w:val="00B0153E"/>
    <w:rsid w:val="00B147E2"/>
    <w:rsid w:val="00B20CC6"/>
    <w:rsid w:val="00B3215E"/>
    <w:rsid w:val="00B33BA8"/>
    <w:rsid w:val="00B35B1B"/>
    <w:rsid w:val="00B371B9"/>
    <w:rsid w:val="00B436E1"/>
    <w:rsid w:val="00B46A58"/>
    <w:rsid w:val="00B704C2"/>
    <w:rsid w:val="00B767D2"/>
    <w:rsid w:val="00B82377"/>
    <w:rsid w:val="00B9706C"/>
    <w:rsid w:val="00BC3FCF"/>
    <w:rsid w:val="00BD2C0B"/>
    <w:rsid w:val="00BD5B8D"/>
    <w:rsid w:val="00BE22C6"/>
    <w:rsid w:val="00BF6163"/>
    <w:rsid w:val="00C054D5"/>
    <w:rsid w:val="00C07617"/>
    <w:rsid w:val="00C265B8"/>
    <w:rsid w:val="00C325F0"/>
    <w:rsid w:val="00C37652"/>
    <w:rsid w:val="00C423F5"/>
    <w:rsid w:val="00C42C6B"/>
    <w:rsid w:val="00C4723D"/>
    <w:rsid w:val="00C503BF"/>
    <w:rsid w:val="00C51C95"/>
    <w:rsid w:val="00C640FE"/>
    <w:rsid w:val="00C64EF7"/>
    <w:rsid w:val="00C72A74"/>
    <w:rsid w:val="00C759E4"/>
    <w:rsid w:val="00C771AF"/>
    <w:rsid w:val="00C815E2"/>
    <w:rsid w:val="00C84132"/>
    <w:rsid w:val="00C87544"/>
    <w:rsid w:val="00CA2628"/>
    <w:rsid w:val="00CA4FBE"/>
    <w:rsid w:val="00CB31B2"/>
    <w:rsid w:val="00CC16D9"/>
    <w:rsid w:val="00CE1947"/>
    <w:rsid w:val="00CE2C54"/>
    <w:rsid w:val="00CE38F1"/>
    <w:rsid w:val="00CE466A"/>
    <w:rsid w:val="00CE573C"/>
    <w:rsid w:val="00CF2408"/>
    <w:rsid w:val="00CF7718"/>
    <w:rsid w:val="00D11D96"/>
    <w:rsid w:val="00D1465F"/>
    <w:rsid w:val="00D15CD4"/>
    <w:rsid w:val="00D178E8"/>
    <w:rsid w:val="00D328F4"/>
    <w:rsid w:val="00D34571"/>
    <w:rsid w:val="00D41089"/>
    <w:rsid w:val="00D44CBC"/>
    <w:rsid w:val="00D54079"/>
    <w:rsid w:val="00D666D8"/>
    <w:rsid w:val="00D72DB5"/>
    <w:rsid w:val="00D8067B"/>
    <w:rsid w:val="00D85EE2"/>
    <w:rsid w:val="00DA0BC1"/>
    <w:rsid w:val="00DA305D"/>
    <w:rsid w:val="00DA438F"/>
    <w:rsid w:val="00DA6CE2"/>
    <w:rsid w:val="00DA70BF"/>
    <w:rsid w:val="00DB37AE"/>
    <w:rsid w:val="00DC5CF8"/>
    <w:rsid w:val="00DD0700"/>
    <w:rsid w:val="00DD240C"/>
    <w:rsid w:val="00DD70D4"/>
    <w:rsid w:val="00DF0393"/>
    <w:rsid w:val="00E002ED"/>
    <w:rsid w:val="00E113D0"/>
    <w:rsid w:val="00E13856"/>
    <w:rsid w:val="00E14417"/>
    <w:rsid w:val="00E16571"/>
    <w:rsid w:val="00E21110"/>
    <w:rsid w:val="00E21F11"/>
    <w:rsid w:val="00E4461D"/>
    <w:rsid w:val="00E44841"/>
    <w:rsid w:val="00E512AD"/>
    <w:rsid w:val="00E607B2"/>
    <w:rsid w:val="00E64C32"/>
    <w:rsid w:val="00E744E3"/>
    <w:rsid w:val="00E850C2"/>
    <w:rsid w:val="00E94710"/>
    <w:rsid w:val="00ED04EC"/>
    <w:rsid w:val="00ED38E1"/>
    <w:rsid w:val="00EE6DBE"/>
    <w:rsid w:val="00F04993"/>
    <w:rsid w:val="00F10F20"/>
    <w:rsid w:val="00F32D73"/>
    <w:rsid w:val="00F43515"/>
    <w:rsid w:val="00F51F2B"/>
    <w:rsid w:val="00F60108"/>
    <w:rsid w:val="00F76DB4"/>
    <w:rsid w:val="00F8419E"/>
    <w:rsid w:val="00FB4F48"/>
    <w:rsid w:val="00FC12CE"/>
    <w:rsid w:val="00FC1C66"/>
    <w:rsid w:val="00FF354D"/>
  </w:rsids>
  <m:mathPr>
    <m:mathFont m:val="Cambria Math"/>
    <m:brkBin m:val="before"/>
    <m:brkBinSub m:val="--"/>
    <m:smallFrac m:val="0"/>
    <m:dispDef/>
    <m:lMargin m:val="0"/>
    <m:rMargin m:val="0"/>
    <m:defJc m:val="centerGroup"/>
    <m:wrapIndent m:val="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792A8"/>
  <w15:docId w15:val="{8A13EFBF-5887-43F5-ADFA-55C086B9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0"/>
    <w:lsdException w:name="Light List" w:uiPriority="0"/>
    <w:lsdException w:name="Light Grid" w:uiPriority="0"/>
    <w:lsdException w:name="Medium Shading 1" w:uiPriority="0"/>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semiHidden="1"/>
    <w:lsdException w:name="List Paragraph" w:uiPriority="34" w:qFormat="1"/>
    <w:lsdException w:name="Quote" w:uiPriority="0" w:qFormat="1"/>
    <w:lsdException w:name="Intense Quote" w:uiPriority="0"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0"/>
    <w:lsdException w:name="Light List Accent 2" w:uiPriority="0"/>
    <w:lsdException w:name="Light Grid Accent 2" w:uiPriority="0"/>
    <w:lsdException w:name="Medium Shading 1 Accent 2" w:uiPriority="0"/>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0"/>
    <w:lsdException w:name="Light List Accent 3" w:uiPriority="0"/>
    <w:lsdException w:name="Light Grid Accent 3" w:uiPriority="0"/>
    <w:lsdException w:name="Medium Shading 1 Accent 3" w:uiPriority="0"/>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0"/>
    <w:lsdException w:name="Light List Accent 4" w:uiPriority="0"/>
    <w:lsdException w:name="Light Grid Accent 4" w:uiPriority="0"/>
    <w:lsdException w:name="Medium Shading 1 Accent 4" w:uiPriority="0"/>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0"/>
    <w:lsdException w:name="Light List Accent 6" w:uiPriority="0"/>
    <w:lsdException w:name="Light Grid Accent 6" w:uiPriority="0"/>
    <w:lsdException w:name="Medium Shading 1 Accent 6" w:uiPriority="0"/>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85"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617"/>
  </w:style>
  <w:style w:type="paragraph" w:styleId="1">
    <w:name w:val="heading 1"/>
    <w:basedOn w:val="a"/>
    <w:next w:val="a"/>
    <w:link w:val="10"/>
    <w:qFormat/>
    <w:rsid w:val="00C07617"/>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7617"/>
    <w:rPr>
      <w:rFonts w:ascii="Times New Roman" w:eastAsia="Times New Roman" w:hAnsi="Times New Roman" w:cs="Times New Roman"/>
      <w:sz w:val="24"/>
      <w:szCs w:val="24"/>
      <w:lang w:eastAsia="ru-RU"/>
    </w:rPr>
  </w:style>
  <w:style w:type="paragraph" w:styleId="a3">
    <w:name w:val="footer"/>
    <w:basedOn w:val="a"/>
    <w:link w:val="a4"/>
    <w:rsid w:val="00C0761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C07617"/>
    <w:rPr>
      <w:rFonts w:ascii="Times New Roman" w:eastAsia="Times New Roman" w:hAnsi="Times New Roman" w:cs="Times New Roman"/>
      <w:sz w:val="24"/>
      <w:szCs w:val="24"/>
      <w:lang w:eastAsia="ru-RU"/>
    </w:rPr>
  </w:style>
  <w:style w:type="character" w:styleId="a5">
    <w:name w:val="page number"/>
    <w:basedOn w:val="a0"/>
    <w:rsid w:val="00C07617"/>
  </w:style>
  <w:style w:type="character" w:styleId="a6">
    <w:name w:val="footnote reference"/>
    <w:link w:val="11"/>
    <w:rsid w:val="00C07617"/>
    <w:rPr>
      <w:rFonts w:cs="Times New Roman"/>
      <w:vertAlign w:val="superscript"/>
    </w:rPr>
  </w:style>
  <w:style w:type="paragraph" w:styleId="a7">
    <w:name w:val="Normal (Web)"/>
    <w:basedOn w:val="a"/>
    <w:link w:val="a8"/>
    <w:unhideWhenUsed/>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C07617"/>
  </w:style>
  <w:style w:type="character" w:customStyle="1" w:styleId="pt-a0-000083">
    <w:name w:val="pt-a0-000083"/>
    <w:basedOn w:val="a0"/>
    <w:rsid w:val="00C07617"/>
  </w:style>
  <w:style w:type="paragraph" w:customStyle="1" w:styleId="pt-a-000081">
    <w:name w:val="pt-a-000081"/>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C07617"/>
    <w:pPr>
      <w:spacing w:after="0" w:line="240" w:lineRule="auto"/>
    </w:pPr>
    <w:rPr>
      <w:rFonts w:ascii="Times New Roman" w:eastAsia="Times New Roman" w:hAnsi="Times New Roman" w:cs="Times New Roman"/>
      <w:sz w:val="20"/>
      <w:szCs w:val="20"/>
      <w:lang w:val="en-US"/>
    </w:rPr>
  </w:style>
  <w:style w:type="paragraph" w:customStyle="1" w:styleId="Default">
    <w:name w:val="Default"/>
    <w:rsid w:val="00C07617"/>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C07617"/>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d">
    <w:name w:val="Hyperlink"/>
    <w:basedOn w:val="a0"/>
    <w:uiPriority w:val="99"/>
    <w:unhideWhenUsed/>
    <w:rsid w:val="00C07617"/>
    <w:rPr>
      <w:color w:val="0000FF"/>
      <w:u w:val="single"/>
    </w:rPr>
  </w:style>
  <w:style w:type="table" w:styleId="ae">
    <w:name w:val="Table Grid"/>
    <w:basedOn w:val="a1"/>
    <w:uiPriority w:val="59"/>
    <w:rsid w:val="00C07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BC3FC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C3FCF"/>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F10F20"/>
    <w:rPr>
      <w:rFonts w:ascii="Times New Roman" w:eastAsia="Times New Roman" w:hAnsi="Times New Roman" w:cs="Times New Roman"/>
      <w:sz w:val="20"/>
      <w:szCs w:val="20"/>
      <w:lang w:val="en-US"/>
    </w:rPr>
  </w:style>
  <w:style w:type="paragraph" w:customStyle="1" w:styleId="ConsPlusNormal">
    <w:name w:val="ConsPlusNormal"/>
    <w:rsid w:val="001E467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9778B8"/>
    <w:pPr>
      <w:keepLines/>
      <w:autoSpaceDE/>
      <w:autoSpaceDN/>
      <w:spacing w:before="240" w:line="259" w:lineRule="auto"/>
      <w:ind w:firstLine="0"/>
      <w:outlineLvl w:val="9"/>
    </w:pPr>
    <w:rPr>
      <w:rFonts w:asciiTheme="majorHAnsi" w:eastAsiaTheme="majorEastAsia" w:hAnsiTheme="majorHAnsi" w:cstheme="majorBidi"/>
      <w:color w:val="2E74B5" w:themeColor="accent1" w:themeShade="BF"/>
      <w:sz w:val="32"/>
      <w:szCs w:val="32"/>
    </w:rPr>
  </w:style>
  <w:style w:type="paragraph" w:styleId="12">
    <w:name w:val="toc 1"/>
    <w:basedOn w:val="a"/>
    <w:next w:val="a"/>
    <w:autoRedefine/>
    <w:uiPriority w:val="39"/>
    <w:unhideWhenUsed/>
    <w:rsid w:val="009778B8"/>
    <w:pPr>
      <w:spacing w:after="100"/>
    </w:pPr>
  </w:style>
  <w:style w:type="paragraph" w:customStyle="1" w:styleId="s1">
    <w:name w:val="s_1"/>
    <w:basedOn w:val="a"/>
    <w:rsid w:val="00A663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8E7002"/>
    <w:rPr>
      <w:sz w:val="16"/>
      <w:szCs w:val="16"/>
    </w:rPr>
  </w:style>
  <w:style w:type="paragraph" w:styleId="af3">
    <w:name w:val="annotation text"/>
    <w:basedOn w:val="a"/>
    <w:link w:val="af4"/>
    <w:uiPriority w:val="99"/>
    <w:unhideWhenUsed/>
    <w:rsid w:val="008E7002"/>
    <w:pPr>
      <w:spacing w:line="240" w:lineRule="auto"/>
    </w:pPr>
    <w:rPr>
      <w:sz w:val="20"/>
      <w:szCs w:val="20"/>
    </w:rPr>
  </w:style>
  <w:style w:type="character" w:customStyle="1" w:styleId="af4">
    <w:name w:val="Текст примечания Знак"/>
    <w:basedOn w:val="a0"/>
    <w:link w:val="af3"/>
    <w:uiPriority w:val="99"/>
    <w:rsid w:val="008E7002"/>
    <w:rPr>
      <w:sz w:val="20"/>
      <w:szCs w:val="20"/>
    </w:rPr>
  </w:style>
  <w:style w:type="paragraph" w:styleId="af5">
    <w:name w:val="annotation subject"/>
    <w:basedOn w:val="af3"/>
    <w:next w:val="af3"/>
    <w:link w:val="af6"/>
    <w:uiPriority w:val="99"/>
    <w:semiHidden/>
    <w:unhideWhenUsed/>
    <w:rsid w:val="008E7002"/>
    <w:rPr>
      <w:b/>
      <w:bCs/>
    </w:rPr>
  </w:style>
  <w:style w:type="character" w:customStyle="1" w:styleId="af6">
    <w:name w:val="Тема примечания Знак"/>
    <w:basedOn w:val="af4"/>
    <w:link w:val="af5"/>
    <w:uiPriority w:val="99"/>
    <w:semiHidden/>
    <w:rsid w:val="008E7002"/>
    <w:rPr>
      <w:b/>
      <w:bCs/>
      <w:sz w:val="20"/>
      <w:szCs w:val="20"/>
    </w:rPr>
  </w:style>
  <w:style w:type="paragraph" w:styleId="af7">
    <w:name w:val="Balloon Text"/>
    <w:basedOn w:val="a"/>
    <w:link w:val="af8"/>
    <w:uiPriority w:val="99"/>
    <w:semiHidden/>
    <w:unhideWhenUsed/>
    <w:rsid w:val="00A41E83"/>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A41E83"/>
    <w:rPr>
      <w:rFonts w:ascii="Segoe UI" w:hAnsi="Segoe UI" w:cs="Segoe UI"/>
      <w:sz w:val="18"/>
      <w:szCs w:val="18"/>
    </w:rPr>
  </w:style>
  <w:style w:type="character" w:customStyle="1" w:styleId="pt-a0-000082">
    <w:name w:val="pt-a0-000082"/>
    <w:basedOn w:val="a0"/>
    <w:rsid w:val="00950ED7"/>
  </w:style>
  <w:style w:type="paragraph" w:customStyle="1" w:styleId="pt-a-000040">
    <w:name w:val="pt-a-000040"/>
    <w:basedOn w:val="a"/>
    <w:rsid w:val="00950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950ED7"/>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616951"/>
    <w:rPr>
      <w:rFonts w:ascii="Times New Roman" w:eastAsia="Times New Roman" w:hAnsi="Times New Roman" w:cs="Times New Roman"/>
    </w:rPr>
  </w:style>
  <w:style w:type="paragraph" w:styleId="af9">
    <w:name w:val="Body Text"/>
    <w:basedOn w:val="a"/>
    <w:link w:val="afa"/>
    <w:uiPriority w:val="1"/>
    <w:qFormat/>
    <w:rsid w:val="00E607B2"/>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a">
    <w:name w:val="Основной текст Знак"/>
    <w:basedOn w:val="a0"/>
    <w:link w:val="af9"/>
    <w:uiPriority w:val="1"/>
    <w:rsid w:val="00E607B2"/>
    <w:rPr>
      <w:rFonts w:ascii="Times New Roman" w:eastAsia="Times New Roman" w:hAnsi="Times New Roman" w:cs="Times New Roman"/>
      <w:sz w:val="28"/>
      <w:szCs w:val="28"/>
      <w:lang w:val="en-US"/>
    </w:rPr>
  </w:style>
  <w:style w:type="paragraph" w:customStyle="1" w:styleId="dt-p">
    <w:name w:val="dt-p"/>
    <w:basedOn w:val="a"/>
    <w:rsid w:val="00874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874E3C"/>
  </w:style>
  <w:style w:type="paragraph" w:customStyle="1" w:styleId="Footnote">
    <w:name w:val="Footnote"/>
    <w:basedOn w:val="a"/>
    <w:rsid w:val="00140418"/>
    <w:pPr>
      <w:spacing w:after="0" w:line="240" w:lineRule="auto"/>
    </w:pPr>
    <w:rPr>
      <w:rFonts w:ascii="Times New Roman" w:eastAsia="Times New Roman" w:hAnsi="Times New Roman" w:cs="Times New Roman"/>
      <w:color w:val="000000"/>
      <w:sz w:val="20"/>
      <w:szCs w:val="20"/>
      <w:lang w:eastAsia="ru-RU"/>
    </w:rPr>
  </w:style>
  <w:style w:type="paragraph" w:customStyle="1" w:styleId="11">
    <w:name w:val="Знак сноски1"/>
    <w:link w:val="a6"/>
    <w:rsid w:val="00140418"/>
    <w:pPr>
      <w:spacing w:line="264" w:lineRule="auto"/>
    </w:pPr>
    <w:rPr>
      <w:rFonts w:cs="Times New Roman"/>
      <w:vertAlign w:val="superscript"/>
    </w:rPr>
  </w:style>
  <w:style w:type="character" w:customStyle="1" w:styleId="a8">
    <w:name w:val="Обычный (Интернет) Знак"/>
    <w:basedOn w:val="a0"/>
    <w:link w:val="a7"/>
    <w:rsid w:val="00F8419E"/>
    <w:rPr>
      <w:rFonts w:ascii="Times New Roman" w:eastAsia="Times New Roman" w:hAnsi="Times New Roman" w:cs="Times New Roman"/>
      <w:sz w:val="24"/>
      <w:szCs w:val="24"/>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13">
    <w:name w:val="Сетка таблицы1"/>
    <w:basedOn w:val="a1"/>
    <w:next w:val="ae"/>
    <w:uiPriority w:val="59"/>
    <w:rsid w:val="00B0153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379519">
      <w:bodyDiv w:val="1"/>
      <w:marLeft w:val="0"/>
      <w:marRight w:val="0"/>
      <w:marTop w:val="0"/>
      <w:marBottom w:val="0"/>
      <w:divBdr>
        <w:top w:val="none" w:sz="0" w:space="0" w:color="auto"/>
        <w:left w:val="none" w:sz="0" w:space="0" w:color="auto"/>
        <w:bottom w:val="none" w:sz="0" w:space="0" w:color="auto"/>
        <w:right w:val="none" w:sz="0" w:space="0" w:color="auto"/>
      </w:divBdr>
      <w:divsChild>
        <w:div w:id="1883251811">
          <w:marLeft w:val="0"/>
          <w:marRight w:val="0"/>
          <w:marTop w:val="0"/>
          <w:marBottom w:val="0"/>
          <w:divBdr>
            <w:top w:val="none" w:sz="0" w:space="0" w:color="auto"/>
            <w:left w:val="none" w:sz="0" w:space="0" w:color="auto"/>
            <w:bottom w:val="none" w:sz="0" w:space="0" w:color="auto"/>
            <w:right w:val="none" w:sz="0" w:space="0" w:color="auto"/>
          </w:divBdr>
        </w:div>
        <w:div w:id="2123767602">
          <w:marLeft w:val="0"/>
          <w:marRight w:val="0"/>
          <w:marTop w:val="0"/>
          <w:marBottom w:val="0"/>
          <w:divBdr>
            <w:top w:val="none" w:sz="0" w:space="0" w:color="auto"/>
            <w:left w:val="none" w:sz="0" w:space="0" w:color="auto"/>
            <w:bottom w:val="none" w:sz="0" w:space="0" w:color="auto"/>
            <w:right w:val="none" w:sz="0" w:space="0" w:color="auto"/>
          </w:divBdr>
        </w:div>
        <w:div w:id="1101410833">
          <w:marLeft w:val="0"/>
          <w:marRight w:val="0"/>
          <w:marTop w:val="0"/>
          <w:marBottom w:val="0"/>
          <w:divBdr>
            <w:top w:val="none" w:sz="0" w:space="0" w:color="auto"/>
            <w:left w:val="none" w:sz="0" w:space="0" w:color="auto"/>
            <w:bottom w:val="none" w:sz="0" w:space="0" w:color="auto"/>
            <w:right w:val="none" w:sz="0" w:space="0" w:color="auto"/>
          </w:divBdr>
        </w:div>
        <w:div w:id="1008948029">
          <w:marLeft w:val="0"/>
          <w:marRight w:val="0"/>
          <w:marTop w:val="0"/>
          <w:marBottom w:val="0"/>
          <w:divBdr>
            <w:top w:val="none" w:sz="0" w:space="0" w:color="auto"/>
            <w:left w:val="none" w:sz="0" w:space="0" w:color="auto"/>
            <w:bottom w:val="none" w:sz="0" w:space="0" w:color="auto"/>
            <w:right w:val="none" w:sz="0" w:space="0" w:color="auto"/>
          </w:divBdr>
        </w:div>
        <w:div w:id="2014452288">
          <w:marLeft w:val="0"/>
          <w:marRight w:val="0"/>
          <w:marTop w:val="0"/>
          <w:marBottom w:val="0"/>
          <w:divBdr>
            <w:top w:val="none" w:sz="0" w:space="0" w:color="auto"/>
            <w:left w:val="none" w:sz="0" w:space="0" w:color="auto"/>
            <w:bottom w:val="none" w:sz="0" w:space="0" w:color="auto"/>
            <w:right w:val="none" w:sz="0" w:space="0" w:color="auto"/>
          </w:divBdr>
        </w:div>
        <w:div w:id="604507251">
          <w:marLeft w:val="0"/>
          <w:marRight w:val="0"/>
          <w:marTop w:val="0"/>
          <w:marBottom w:val="0"/>
          <w:divBdr>
            <w:top w:val="none" w:sz="0" w:space="0" w:color="auto"/>
            <w:left w:val="none" w:sz="0" w:space="0" w:color="auto"/>
            <w:bottom w:val="none" w:sz="0" w:space="0" w:color="auto"/>
            <w:right w:val="none" w:sz="0" w:space="0" w:color="auto"/>
          </w:divBdr>
        </w:div>
        <w:div w:id="398941826">
          <w:marLeft w:val="0"/>
          <w:marRight w:val="0"/>
          <w:marTop w:val="0"/>
          <w:marBottom w:val="0"/>
          <w:divBdr>
            <w:top w:val="none" w:sz="0" w:space="0" w:color="auto"/>
            <w:left w:val="none" w:sz="0" w:space="0" w:color="auto"/>
            <w:bottom w:val="none" w:sz="0" w:space="0" w:color="auto"/>
            <w:right w:val="none" w:sz="0" w:space="0" w:color="auto"/>
          </w:divBdr>
        </w:div>
        <w:div w:id="1257834539">
          <w:marLeft w:val="0"/>
          <w:marRight w:val="0"/>
          <w:marTop w:val="0"/>
          <w:marBottom w:val="0"/>
          <w:divBdr>
            <w:top w:val="none" w:sz="0" w:space="0" w:color="auto"/>
            <w:left w:val="none" w:sz="0" w:space="0" w:color="auto"/>
            <w:bottom w:val="none" w:sz="0" w:space="0" w:color="auto"/>
            <w:right w:val="none" w:sz="0" w:space="0" w:color="auto"/>
          </w:divBdr>
        </w:div>
        <w:div w:id="1815369118">
          <w:marLeft w:val="0"/>
          <w:marRight w:val="0"/>
          <w:marTop w:val="0"/>
          <w:marBottom w:val="0"/>
          <w:divBdr>
            <w:top w:val="none" w:sz="0" w:space="0" w:color="auto"/>
            <w:left w:val="none" w:sz="0" w:space="0" w:color="auto"/>
            <w:bottom w:val="none" w:sz="0" w:space="0" w:color="auto"/>
            <w:right w:val="none" w:sz="0" w:space="0" w:color="auto"/>
          </w:divBdr>
        </w:div>
        <w:div w:id="692653922">
          <w:marLeft w:val="0"/>
          <w:marRight w:val="0"/>
          <w:marTop w:val="0"/>
          <w:marBottom w:val="0"/>
          <w:divBdr>
            <w:top w:val="none" w:sz="0" w:space="0" w:color="auto"/>
            <w:left w:val="none" w:sz="0" w:space="0" w:color="auto"/>
            <w:bottom w:val="none" w:sz="0" w:space="0" w:color="auto"/>
            <w:right w:val="none" w:sz="0" w:space="0" w:color="auto"/>
          </w:divBdr>
        </w:div>
      </w:divsChild>
    </w:div>
    <w:div w:id="946041270">
      <w:bodyDiv w:val="1"/>
      <w:marLeft w:val="0"/>
      <w:marRight w:val="0"/>
      <w:marTop w:val="0"/>
      <w:marBottom w:val="0"/>
      <w:divBdr>
        <w:top w:val="none" w:sz="0" w:space="0" w:color="auto"/>
        <w:left w:val="none" w:sz="0" w:space="0" w:color="auto"/>
        <w:bottom w:val="none" w:sz="0" w:space="0" w:color="auto"/>
        <w:right w:val="none" w:sz="0" w:space="0" w:color="auto"/>
      </w:divBdr>
    </w:div>
    <w:div w:id="1039085690">
      <w:bodyDiv w:val="1"/>
      <w:marLeft w:val="0"/>
      <w:marRight w:val="0"/>
      <w:marTop w:val="0"/>
      <w:marBottom w:val="0"/>
      <w:divBdr>
        <w:top w:val="none" w:sz="0" w:space="0" w:color="auto"/>
        <w:left w:val="none" w:sz="0" w:space="0" w:color="auto"/>
        <w:bottom w:val="none" w:sz="0" w:space="0" w:color="auto"/>
        <w:right w:val="none" w:sz="0" w:space="0" w:color="auto"/>
      </w:divBdr>
    </w:div>
    <w:div w:id="1121412453">
      <w:bodyDiv w:val="1"/>
      <w:marLeft w:val="0"/>
      <w:marRight w:val="0"/>
      <w:marTop w:val="0"/>
      <w:marBottom w:val="0"/>
      <w:divBdr>
        <w:top w:val="none" w:sz="0" w:space="0" w:color="auto"/>
        <w:left w:val="none" w:sz="0" w:space="0" w:color="auto"/>
        <w:bottom w:val="none" w:sz="0" w:space="0" w:color="auto"/>
        <w:right w:val="none" w:sz="0" w:space="0" w:color="auto"/>
      </w:divBdr>
    </w:div>
    <w:div w:id="1188789362">
      <w:bodyDiv w:val="1"/>
      <w:marLeft w:val="0"/>
      <w:marRight w:val="0"/>
      <w:marTop w:val="0"/>
      <w:marBottom w:val="0"/>
      <w:divBdr>
        <w:top w:val="none" w:sz="0" w:space="0" w:color="auto"/>
        <w:left w:val="none" w:sz="0" w:space="0" w:color="auto"/>
        <w:bottom w:val="none" w:sz="0" w:space="0" w:color="auto"/>
        <w:right w:val="none" w:sz="0" w:space="0" w:color="auto"/>
      </w:divBdr>
    </w:div>
    <w:div w:id="1414083977">
      <w:bodyDiv w:val="1"/>
      <w:marLeft w:val="0"/>
      <w:marRight w:val="0"/>
      <w:marTop w:val="0"/>
      <w:marBottom w:val="0"/>
      <w:divBdr>
        <w:top w:val="none" w:sz="0" w:space="0" w:color="auto"/>
        <w:left w:val="none" w:sz="0" w:space="0" w:color="auto"/>
        <w:bottom w:val="none" w:sz="0" w:space="0" w:color="auto"/>
        <w:right w:val="none" w:sz="0" w:space="0" w:color="auto"/>
      </w:divBdr>
      <w:divsChild>
        <w:div w:id="943733911">
          <w:marLeft w:val="0"/>
          <w:marRight w:val="0"/>
          <w:marTop w:val="0"/>
          <w:marBottom w:val="0"/>
          <w:divBdr>
            <w:top w:val="none" w:sz="0" w:space="0" w:color="auto"/>
            <w:left w:val="none" w:sz="0" w:space="0" w:color="auto"/>
            <w:bottom w:val="none" w:sz="0" w:space="0" w:color="auto"/>
            <w:right w:val="none" w:sz="0" w:space="0" w:color="auto"/>
          </w:divBdr>
        </w:div>
        <w:div w:id="387266345">
          <w:marLeft w:val="0"/>
          <w:marRight w:val="0"/>
          <w:marTop w:val="0"/>
          <w:marBottom w:val="0"/>
          <w:divBdr>
            <w:top w:val="none" w:sz="0" w:space="0" w:color="auto"/>
            <w:left w:val="none" w:sz="0" w:space="0" w:color="auto"/>
            <w:bottom w:val="none" w:sz="0" w:space="0" w:color="auto"/>
            <w:right w:val="none" w:sz="0" w:space="0" w:color="auto"/>
          </w:divBdr>
        </w:div>
        <w:div w:id="834298003">
          <w:marLeft w:val="0"/>
          <w:marRight w:val="0"/>
          <w:marTop w:val="0"/>
          <w:marBottom w:val="0"/>
          <w:divBdr>
            <w:top w:val="none" w:sz="0" w:space="0" w:color="auto"/>
            <w:left w:val="none" w:sz="0" w:space="0" w:color="auto"/>
            <w:bottom w:val="none" w:sz="0" w:space="0" w:color="auto"/>
            <w:right w:val="none" w:sz="0" w:space="0" w:color="auto"/>
          </w:divBdr>
        </w:div>
        <w:div w:id="339820374">
          <w:marLeft w:val="0"/>
          <w:marRight w:val="0"/>
          <w:marTop w:val="0"/>
          <w:marBottom w:val="0"/>
          <w:divBdr>
            <w:top w:val="none" w:sz="0" w:space="0" w:color="auto"/>
            <w:left w:val="none" w:sz="0" w:space="0" w:color="auto"/>
            <w:bottom w:val="none" w:sz="0" w:space="0" w:color="auto"/>
            <w:right w:val="none" w:sz="0" w:space="0" w:color="auto"/>
          </w:divBdr>
        </w:div>
        <w:div w:id="1675568593">
          <w:marLeft w:val="0"/>
          <w:marRight w:val="0"/>
          <w:marTop w:val="0"/>
          <w:marBottom w:val="0"/>
          <w:divBdr>
            <w:top w:val="none" w:sz="0" w:space="0" w:color="auto"/>
            <w:left w:val="none" w:sz="0" w:space="0" w:color="auto"/>
            <w:bottom w:val="none" w:sz="0" w:space="0" w:color="auto"/>
            <w:right w:val="none" w:sz="0" w:space="0" w:color="auto"/>
          </w:divBdr>
        </w:div>
      </w:divsChild>
    </w:div>
    <w:div w:id="1448887714">
      <w:bodyDiv w:val="1"/>
      <w:marLeft w:val="0"/>
      <w:marRight w:val="0"/>
      <w:marTop w:val="0"/>
      <w:marBottom w:val="0"/>
      <w:divBdr>
        <w:top w:val="none" w:sz="0" w:space="0" w:color="auto"/>
        <w:left w:val="none" w:sz="0" w:space="0" w:color="auto"/>
        <w:bottom w:val="none" w:sz="0" w:space="0" w:color="auto"/>
        <w:right w:val="none" w:sz="0" w:space="0" w:color="auto"/>
      </w:divBdr>
      <w:divsChild>
        <w:div w:id="383331224">
          <w:marLeft w:val="0"/>
          <w:marRight w:val="0"/>
          <w:marTop w:val="0"/>
          <w:marBottom w:val="0"/>
          <w:divBdr>
            <w:top w:val="none" w:sz="0" w:space="0" w:color="auto"/>
            <w:left w:val="none" w:sz="0" w:space="0" w:color="auto"/>
            <w:bottom w:val="none" w:sz="0" w:space="0" w:color="auto"/>
            <w:right w:val="none" w:sz="0" w:space="0" w:color="auto"/>
          </w:divBdr>
        </w:div>
        <w:div w:id="176583037">
          <w:marLeft w:val="0"/>
          <w:marRight w:val="0"/>
          <w:marTop w:val="0"/>
          <w:marBottom w:val="0"/>
          <w:divBdr>
            <w:top w:val="none" w:sz="0" w:space="0" w:color="auto"/>
            <w:left w:val="none" w:sz="0" w:space="0" w:color="auto"/>
            <w:bottom w:val="none" w:sz="0" w:space="0" w:color="auto"/>
            <w:right w:val="none" w:sz="0" w:space="0" w:color="auto"/>
          </w:divBdr>
        </w:div>
        <w:div w:id="1862430611">
          <w:marLeft w:val="0"/>
          <w:marRight w:val="0"/>
          <w:marTop w:val="0"/>
          <w:marBottom w:val="0"/>
          <w:divBdr>
            <w:top w:val="none" w:sz="0" w:space="0" w:color="auto"/>
            <w:left w:val="none" w:sz="0" w:space="0" w:color="auto"/>
            <w:bottom w:val="none" w:sz="0" w:space="0" w:color="auto"/>
            <w:right w:val="none" w:sz="0" w:space="0" w:color="auto"/>
          </w:divBdr>
        </w:div>
        <w:div w:id="1935476662">
          <w:marLeft w:val="0"/>
          <w:marRight w:val="0"/>
          <w:marTop w:val="0"/>
          <w:marBottom w:val="0"/>
          <w:divBdr>
            <w:top w:val="none" w:sz="0" w:space="0" w:color="auto"/>
            <w:left w:val="none" w:sz="0" w:space="0" w:color="auto"/>
            <w:bottom w:val="none" w:sz="0" w:space="0" w:color="auto"/>
            <w:right w:val="none" w:sz="0" w:space="0" w:color="auto"/>
          </w:divBdr>
        </w:div>
        <w:div w:id="1394351361">
          <w:marLeft w:val="0"/>
          <w:marRight w:val="0"/>
          <w:marTop w:val="0"/>
          <w:marBottom w:val="0"/>
          <w:divBdr>
            <w:top w:val="none" w:sz="0" w:space="0" w:color="auto"/>
            <w:left w:val="none" w:sz="0" w:space="0" w:color="auto"/>
            <w:bottom w:val="none" w:sz="0" w:space="0" w:color="auto"/>
            <w:right w:val="none" w:sz="0" w:space="0" w:color="auto"/>
          </w:divBdr>
        </w:div>
        <w:div w:id="1112015906">
          <w:marLeft w:val="0"/>
          <w:marRight w:val="0"/>
          <w:marTop w:val="0"/>
          <w:marBottom w:val="0"/>
          <w:divBdr>
            <w:top w:val="none" w:sz="0" w:space="0" w:color="auto"/>
            <w:left w:val="none" w:sz="0" w:space="0" w:color="auto"/>
            <w:bottom w:val="none" w:sz="0" w:space="0" w:color="auto"/>
            <w:right w:val="none" w:sz="0" w:space="0" w:color="auto"/>
          </w:divBdr>
        </w:div>
        <w:div w:id="644165674">
          <w:marLeft w:val="0"/>
          <w:marRight w:val="0"/>
          <w:marTop w:val="0"/>
          <w:marBottom w:val="0"/>
          <w:divBdr>
            <w:top w:val="none" w:sz="0" w:space="0" w:color="auto"/>
            <w:left w:val="none" w:sz="0" w:space="0" w:color="auto"/>
            <w:bottom w:val="none" w:sz="0" w:space="0" w:color="auto"/>
            <w:right w:val="none" w:sz="0" w:space="0" w:color="auto"/>
          </w:divBdr>
        </w:div>
        <w:div w:id="1146166611">
          <w:marLeft w:val="0"/>
          <w:marRight w:val="0"/>
          <w:marTop w:val="0"/>
          <w:marBottom w:val="0"/>
          <w:divBdr>
            <w:top w:val="none" w:sz="0" w:space="0" w:color="auto"/>
            <w:left w:val="none" w:sz="0" w:space="0" w:color="auto"/>
            <w:bottom w:val="none" w:sz="0" w:space="0" w:color="auto"/>
            <w:right w:val="none" w:sz="0" w:space="0" w:color="auto"/>
          </w:divBdr>
        </w:div>
        <w:div w:id="94133774">
          <w:marLeft w:val="0"/>
          <w:marRight w:val="0"/>
          <w:marTop w:val="0"/>
          <w:marBottom w:val="0"/>
          <w:divBdr>
            <w:top w:val="none" w:sz="0" w:space="0" w:color="auto"/>
            <w:left w:val="none" w:sz="0" w:space="0" w:color="auto"/>
            <w:bottom w:val="none" w:sz="0" w:space="0" w:color="auto"/>
            <w:right w:val="none" w:sz="0" w:space="0" w:color="auto"/>
          </w:divBdr>
        </w:div>
      </w:divsChild>
    </w:div>
    <w:div w:id="153742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59468-D258-4162-AC02-43B0739BF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10311</Words>
  <Characters>58779</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Metodkab-203</cp:lastModifiedBy>
  <cp:revision>3</cp:revision>
  <dcterms:created xsi:type="dcterms:W3CDTF">2025-04-28T17:18:00Z</dcterms:created>
  <dcterms:modified xsi:type="dcterms:W3CDTF">2025-12-19T04:29:00Z</dcterms:modified>
  <cp:version>1100.0100.01</cp:version>
</cp:coreProperties>
</file>