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99DC" w14:textId="1744AA68" w:rsidR="00F77523" w:rsidRDefault="009C11CE" w:rsidP="00E67DBE">
      <w:pPr>
        <w:spacing w:after="0" w:line="360" w:lineRule="auto"/>
        <w:ind w:left="-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1CE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0D83799" wp14:editId="4303659A">
            <wp:extent cx="6530159" cy="9239250"/>
            <wp:effectExtent l="0" t="0" r="4445" b="0"/>
            <wp:docPr id="15183961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369" cy="924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0C684" w14:textId="77777777" w:rsidR="009C11CE" w:rsidRDefault="009C11CE" w:rsidP="00E67DBE">
      <w:pPr>
        <w:spacing w:after="0" w:line="360" w:lineRule="auto"/>
        <w:ind w:left="-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03899F" w14:textId="77777777" w:rsidR="009C11CE" w:rsidRPr="00F77523" w:rsidRDefault="009C11CE" w:rsidP="00E67DBE">
      <w:pPr>
        <w:spacing w:after="0" w:line="360" w:lineRule="auto"/>
        <w:ind w:left="-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2E0D85" w14:textId="43466D27" w:rsidR="00075809" w:rsidRDefault="00075809" w:rsidP="000758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МИНИСТЕРСТВО ОБРАЗОВАНИЯ СВЕРДЛОВСКОЙ ОБЛАСТИ</w:t>
      </w:r>
    </w:p>
    <w:p w14:paraId="31C9A0B4" w14:textId="77777777" w:rsidR="00075809" w:rsidRDefault="00075809" w:rsidP="000758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ГАПОУ СО «КРАСНОУФИМСКИЙ АГРАРНЫЙ КОЛЛЕДЖ»</w:t>
      </w:r>
    </w:p>
    <w:p w14:paraId="1F26D6C2" w14:textId="77777777" w:rsidR="00075809" w:rsidRDefault="00075809" w:rsidP="000758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80" w:type="dxa"/>
        <w:jc w:val="center"/>
        <w:tblLook w:val="00A0" w:firstRow="1" w:lastRow="0" w:firstColumn="1" w:lastColumn="0" w:noHBand="0" w:noVBand="0"/>
      </w:tblPr>
      <w:tblGrid>
        <w:gridCol w:w="4983"/>
        <w:gridCol w:w="4697"/>
      </w:tblGrid>
      <w:tr w:rsidR="00075809" w14:paraId="4DE47D21" w14:textId="77777777" w:rsidTr="00C6764D">
        <w:trPr>
          <w:jc w:val="center"/>
        </w:trPr>
        <w:tc>
          <w:tcPr>
            <w:tcW w:w="4983" w:type="dxa"/>
          </w:tcPr>
          <w:p w14:paraId="3009A140" w14:textId="77777777" w:rsidR="00075809" w:rsidRDefault="00075809" w:rsidP="00D12367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</w:p>
          <w:p w14:paraId="7C7BE6BE" w14:textId="77777777" w:rsidR="00075809" w:rsidRDefault="00075809" w:rsidP="001B1C99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РАССМОТРЕНО:</w:t>
            </w:r>
          </w:p>
          <w:p w14:paraId="385006B4" w14:textId="77777777" w:rsidR="00075809" w:rsidRDefault="00075809" w:rsidP="001B1C99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Методическим советом колледжа</w:t>
            </w:r>
          </w:p>
          <w:p w14:paraId="711DEEA5" w14:textId="33F33DBA" w:rsidR="00075809" w:rsidRDefault="00075809" w:rsidP="001B1C99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 xml:space="preserve">протокол № </w:t>
            </w:r>
            <w:r w:rsidR="001B1C99">
              <w:rPr>
                <w:rFonts w:ascii="Times New Roman" w:eastAsia="TimesNewRomanPS-BoldMT" w:hAnsi="Times New Roman"/>
                <w:sz w:val="28"/>
                <w:szCs w:val="28"/>
              </w:rPr>
              <w:t>02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 xml:space="preserve"> от </w:t>
            </w:r>
            <w:r w:rsidR="00657A85">
              <w:rPr>
                <w:rFonts w:ascii="Times New Roman" w:eastAsia="TimesNewRomanPS-BoldMT" w:hAnsi="Times New Roman"/>
                <w:sz w:val="28"/>
                <w:szCs w:val="28"/>
              </w:rPr>
              <w:t>09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>.</w:t>
            </w:r>
            <w:r w:rsidR="001B1C99">
              <w:rPr>
                <w:rFonts w:ascii="Times New Roman" w:eastAsia="TimesNewRomanPS-BoldMT" w:hAnsi="Times New Roman"/>
                <w:sz w:val="28"/>
                <w:szCs w:val="28"/>
              </w:rPr>
              <w:t>10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>.20</w:t>
            </w:r>
            <w:r w:rsidR="00657A85">
              <w:rPr>
                <w:rFonts w:ascii="Times New Roman" w:eastAsia="TimesNewRomanPS-BoldMT" w:hAnsi="Times New Roman"/>
                <w:sz w:val="28"/>
                <w:szCs w:val="28"/>
              </w:rPr>
              <w:t>25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697" w:type="dxa"/>
          </w:tcPr>
          <w:p w14:paraId="2459262E" w14:textId="77777777" w:rsidR="00075809" w:rsidRDefault="00075809" w:rsidP="003062C9">
            <w:pPr>
              <w:adjustRightInd w:val="0"/>
              <w:spacing w:after="0" w:line="240" w:lineRule="auto"/>
              <w:ind w:firstLine="709"/>
              <w:rPr>
                <w:rFonts w:ascii="Times New Roman" w:eastAsia="TimesNewRomanPS-BoldMT" w:hAnsi="Times New Roman"/>
                <w:sz w:val="28"/>
                <w:szCs w:val="28"/>
              </w:rPr>
            </w:pPr>
          </w:p>
          <w:p w14:paraId="0B1A7E78" w14:textId="77777777" w:rsidR="00075809" w:rsidRDefault="00075809" w:rsidP="003062C9">
            <w:pPr>
              <w:adjustRightInd w:val="0"/>
              <w:spacing w:after="0" w:line="240" w:lineRule="auto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УТВЕРЖДАЮ:</w:t>
            </w:r>
          </w:p>
          <w:p w14:paraId="12726736" w14:textId="735C5EA7" w:rsidR="00075809" w:rsidRDefault="003062C9" w:rsidP="003062C9">
            <w:pPr>
              <w:adjustRightInd w:val="0"/>
              <w:spacing w:after="0" w:line="240" w:lineRule="auto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И. О. директора</w:t>
            </w:r>
            <w:r w:rsidR="00075809">
              <w:rPr>
                <w:rFonts w:ascii="Times New Roman" w:eastAsia="TimesNewRomanPS-BoldMT" w:hAnsi="Times New Roman"/>
                <w:sz w:val="28"/>
                <w:szCs w:val="28"/>
              </w:rPr>
              <w:t xml:space="preserve"> ГАПОУ СО «Красноуфимский аграрный колледж»</w:t>
            </w:r>
          </w:p>
          <w:p w14:paraId="49EE3D23" w14:textId="68793161" w:rsidR="00075809" w:rsidRDefault="00075809" w:rsidP="003062C9">
            <w:pPr>
              <w:adjustRightInd w:val="0"/>
              <w:spacing w:after="0" w:line="240" w:lineRule="auto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______________</w:t>
            </w:r>
            <w:proofErr w:type="spellStart"/>
            <w:r w:rsidR="003062C9">
              <w:rPr>
                <w:rFonts w:ascii="Times New Roman" w:eastAsia="TimesNewRomanPS-BoldMT" w:hAnsi="Times New Roman"/>
                <w:sz w:val="28"/>
                <w:szCs w:val="28"/>
              </w:rPr>
              <w:t>С.В.Оношкин</w:t>
            </w:r>
            <w:proofErr w:type="spellEnd"/>
          </w:p>
          <w:p w14:paraId="53AC3C3C" w14:textId="6378FDCD" w:rsidR="00075809" w:rsidRDefault="001B1C99" w:rsidP="003062C9">
            <w:pPr>
              <w:adjustRightInd w:val="0"/>
              <w:spacing w:after="0" w:line="240" w:lineRule="auto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11</w:t>
            </w:r>
            <w:r w:rsidR="00075809">
              <w:rPr>
                <w:rFonts w:ascii="Times New Roman" w:eastAsia="TimesNewRomanPS-BoldMT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>10</w:t>
            </w:r>
            <w:r w:rsidR="00075809">
              <w:rPr>
                <w:rFonts w:ascii="Times New Roman" w:eastAsia="TimesNewRomanPS-BoldMT" w:hAnsi="Times New Roman"/>
                <w:sz w:val="28"/>
                <w:szCs w:val="28"/>
              </w:rPr>
              <w:t>.202</w:t>
            </w:r>
            <w:r w:rsidR="00657A85">
              <w:rPr>
                <w:rFonts w:ascii="Times New Roman" w:eastAsia="TimesNewRomanPS-BoldMT" w:hAnsi="Times New Roman"/>
                <w:sz w:val="28"/>
                <w:szCs w:val="28"/>
              </w:rPr>
              <w:t>5</w:t>
            </w:r>
            <w:r w:rsidR="00075809">
              <w:rPr>
                <w:rFonts w:ascii="Times New Roman" w:eastAsia="TimesNewRomanPS-BoldMT" w:hAnsi="Times New Roman"/>
                <w:sz w:val="28"/>
                <w:szCs w:val="28"/>
              </w:rPr>
              <w:t xml:space="preserve"> года</w:t>
            </w:r>
          </w:p>
          <w:p w14:paraId="118F9F71" w14:textId="77777777" w:rsidR="00075809" w:rsidRDefault="00075809" w:rsidP="003062C9">
            <w:pPr>
              <w:adjustRightInd w:val="0"/>
              <w:spacing w:after="0" w:line="240" w:lineRule="auto"/>
              <w:ind w:firstLine="709"/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</w:pPr>
          </w:p>
        </w:tc>
      </w:tr>
      <w:tr w:rsidR="001B1C99" w14:paraId="653D2D24" w14:textId="77777777" w:rsidTr="00C6764D">
        <w:trPr>
          <w:jc w:val="center"/>
        </w:trPr>
        <w:tc>
          <w:tcPr>
            <w:tcW w:w="4983" w:type="dxa"/>
          </w:tcPr>
          <w:p w14:paraId="56739B04" w14:textId="77777777" w:rsidR="000168E1" w:rsidRPr="000168E1" w:rsidRDefault="000168E1" w:rsidP="000168E1">
            <w:pPr>
              <w:adjustRightInd w:val="0"/>
              <w:spacing w:after="0" w:line="360" w:lineRule="auto"/>
              <w:ind w:firstLine="57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 w:rsidRPr="000168E1">
              <w:rPr>
                <w:rFonts w:ascii="Times New Roman" w:eastAsia="TimesNewRomanPS-BoldMT" w:hAnsi="Times New Roman"/>
                <w:sz w:val="28"/>
                <w:szCs w:val="28"/>
              </w:rPr>
              <w:t>Принято с учетом мнения</w:t>
            </w:r>
          </w:p>
          <w:p w14:paraId="2C0ED819" w14:textId="2AA393A3" w:rsidR="000168E1" w:rsidRPr="000168E1" w:rsidRDefault="000168E1" w:rsidP="000168E1">
            <w:pPr>
              <w:adjustRightInd w:val="0"/>
              <w:spacing w:after="0" w:line="360" w:lineRule="auto"/>
              <w:ind w:firstLine="57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с</w:t>
            </w:r>
            <w:r w:rsidRPr="000168E1">
              <w:rPr>
                <w:rFonts w:ascii="Times New Roman" w:eastAsia="TimesNewRomanPS-BoldMT" w:hAnsi="Times New Roman"/>
                <w:sz w:val="28"/>
                <w:szCs w:val="28"/>
              </w:rPr>
              <w:t xml:space="preserve">туденческого 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>с</w:t>
            </w:r>
            <w:r w:rsidRPr="000168E1">
              <w:rPr>
                <w:rFonts w:ascii="Times New Roman" w:eastAsia="TimesNewRomanPS-BoldMT" w:hAnsi="Times New Roman"/>
                <w:sz w:val="28"/>
                <w:szCs w:val="28"/>
              </w:rPr>
              <w:t xml:space="preserve">овета колледжа </w:t>
            </w:r>
          </w:p>
          <w:p w14:paraId="50850349" w14:textId="77777777" w:rsidR="000168E1" w:rsidRDefault="000168E1" w:rsidP="000168E1">
            <w:pPr>
              <w:adjustRightInd w:val="0"/>
              <w:spacing w:after="0" w:line="360" w:lineRule="auto"/>
              <w:ind w:firstLine="57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 w:rsidRPr="000168E1">
              <w:rPr>
                <w:rFonts w:ascii="Times New Roman" w:eastAsia="TimesNewRomanPS-BoldMT" w:hAnsi="Times New Roman"/>
                <w:sz w:val="28"/>
                <w:szCs w:val="28"/>
              </w:rPr>
              <w:t>Протокол № 142 от 11.12.2025 года</w:t>
            </w:r>
          </w:p>
          <w:p w14:paraId="3D44147B" w14:textId="77777777" w:rsidR="001B1C99" w:rsidRDefault="001B1C99" w:rsidP="000168E1">
            <w:pPr>
              <w:adjustRightInd w:val="0"/>
              <w:spacing w:after="0" w:line="360" w:lineRule="auto"/>
              <w:ind w:firstLine="57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14:paraId="64AEE3D3" w14:textId="77777777" w:rsidR="000168E1" w:rsidRPr="000168E1" w:rsidRDefault="000168E1" w:rsidP="000168E1">
            <w:pPr>
              <w:adjustRightInd w:val="0"/>
              <w:spacing w:after="0" w:line="360" w:lineRule="auto"/>
              <w:ind w:firstLine="57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 w:rsidRPr="000168E1">
              <w:rPr>
                <w:rFonts w:ascii="Times New Roman" w:eastAsia="TimesNewRomanPS-BoldMT" w:hAnsi="Times New Roman"/>
                <w:sz w:val="28"/>
                <w:szCs w:val="28"/>
              </w:rPr>
              <w:t>Принято с учетом мнения</w:t>
            </w:r>
          </w:p>
          <w:p w14:paraId="2466F749" w14:textId="0EDE5DA6" w:rsidR="000168E1" w:rsidRPr="000168E1" w:rsidRDefault="000168E1" w:rsidP="000168E1">
            <w:pPr>
              <w:adjustRightInd w:val="0"/>
              <w:spacing w:after="0" w:line="360" w:lineRule="auto"/>
              <w:ind w:firstLine="57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родительского комитета</w:t>
            </w:r>
            <w:r w:rsidRPr="000168E1">
              <w:rPr>
                <w:rFonts w:ascii="Times New Roman" w:eastAsia="TimesNewRomanPS-BoldMT" w:hAnsi="Times New Roman"/>
                <w:sz w:val="28"/>
                <w:szCs w:val="28"/>
              </w:rPr>
              <w:t xml:space="preserve"> колледжа </w:t>
            </w:r>
          </w:p>
          <w:p w14:paraId="1D2978FF" w14:textId="6AB1F840" w:rsidR="000168E1" w:rsidRDefault="000168E1" w:rsidP="000168E1">
            <w:pPr>
              <w:adjustRightInd w:val="0"/>
              <w:spacing w:after="0" w:line="360" w:lineRule="auto"/>
              <w:ind w:firstLine="57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 w:rsidRPr="00982D36">
              <w:rPr>
                <w:rFonts w:ascii="Times New Roman" w:eastAsia="TimesNewRomanPS-BoldMT" w:hAnsi="Times New Roman"/>
                <w:sz w:val="28"/>
                <w:szCs w:val="28"/>
              </w:rPr>
              <w:t xml:space="preserve">Протокол № </w:t>
            </w:r>
            <w:r w:rsidR="00982D36" w:rsidRPr="00982D36">
              <w:rPr>
                <w:rFonts w:ascii="Times New Roman" w:eastAsia="TimesNewRomanPS-BoldMT" w:hAnsi="Times New Roman"/>
                <w:sz w:val="28"/>
                <w:szCs w:val="28"/>
                <w:lang w:val="en-US"/>
              </w:rPr>
              <w:t xml:space="preserve">11 </w:t>
            </w:r>
            <w:r w:rsidRPr="00982D36">
              <w:rPr>
                <w:rFonts w:ascii="Times New Roman" w:eastAsia="TimesNewRomanPS-BoldMT" w:hAnsi="Times New Roman"/>
                <w:sz w:val="28"/>
                <w:szCs w:val="28"/>
              </w:rPr>
              <w:t xml:space="preserve">от </w:t>
            </w:r>
            <w:r w:rsidR="00982D36" w:rsidRPr="00982D36">
              <w:rPr>
                <w:rFonts w:ascii="Times New Roman" w:eastAsia="TimesNewRomanPS-BoldMT" w:hAnsi="Times New Roman"/>
                <w:sz w:val="28"/>
                <w:szCs w:val="28"/>
                <w:lang w:val="en-US"/>
              </w:rPr>
              <w:t>22</w:t>
            </w:r>
            <w:r w:rsidRPr="00982D36">
              <w:rPr>
                <w:rFonts w:ascii="Times New Roman" w:eastAsia="TimesNewRomanPS-BoldMT" w:hAnsi="Times New Roman"/>
                <w:sz w:val="28"/>
                <w:szCs w:val="28"/>
              </w:rPr>
              <w:t>.12.2025 года</w:t>
            </w:r>
          </w:p>
          <w:p w14:paraId="77D298CF" w14:textId="33AD84E7" w:rsidR="001B1C99" w:rsidRDefault="001B1C99" w:rsidP="001B1C99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</w:p>
        </w:tc>
      </w:tr>
    </w:tbl>
    <w:p w14:paraId="60ED8425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sz w:val="28"/>
          <w:szCs w:val="28"/>
        </w:rPr>
      </w:pPr>
    </w:p>
    <w:p w14:paraId="1F71A09C" w14:textId="16234126" w:rsidR="001B1C99" w:rsidRDefault="001B1C99" w:rsidP="001B1C9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bookmarkStart w:id="0" w:name="_Hlk166512419"/>
      <w:r>
        <w:rPr>
          <w:rFonts w:ascii="Times New Roman" w:eastAsia="TimesNewRomanPS-BoldMT" w:hAnsi="Times New Roman"/>
          <w:sz w:val="28"/>
          <w:szCs w:val="28"/>
        </w:rPr>
        <w:t xml:space="preserve">ПОРЯДОК ПРОВЕДЕНИЯ </w:t>
      </w:r>
    </w:p>
    <w:p w14:paraId="171E2B69" w14:textId="33665248" w:rsidR="001B1C99" w:rsidRDefault="001B1C99" w:rsidP="001B1C9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/>
          <w:sz w:val="28"/>
          <w:szCs w:val="28"/>
        </w:rPr>
        <w:t>ГОСУДАРСТВЕННОЙ ИТОГОВОЙ АТТЕСТАЦИИ</w:t>
      </w:r>
    </w:p>
    <w:p w14:paraId="08040B03" w14:textId="5834DF7E" w:rsidR="001B1C99" w:rsidRDefault="001B1C99" w:rsidP="001B1C9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/>
          <w:sz w:val="28"/>
          <w:szCs w:val="28"/>
        </w:rPr>
        <w:t>ПО ОБРАЗОВАТЕЛЬНЫМ ПРОГРАММАМ</w:t>
      </w:r>
    </w:p>
    <w:p w14:paraId="58484B0C" w14:textId="1DCF30E1" w:rsidR="001B1C99" w:rsidRDefault="001B1C99" w:rsidP="001B1C9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/>
          <w:sz w:val="28"/>
          <w:szCs w:val="28"/>
        </w:rPr>
        <w:t>СРЕДНЕГО ПРОФЕССИОНАЛЬНОГО ОБРАЗОВАНИЯ</w:t>
      </w:r>
    </w:p>
    <w:p w14:paraId="77CAF141" w14:textId="4A865B83" w:rsidR="00075809" w:rsidRDefault="00075809" w:rsidP="001B1C9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/>
          <w:sz w:val="28"/>
          <w:szCs w:val="28"/>
        </w:rPr>
        <w:t>ГАПОУ СО «КРАСНОУФИМСКИЙ АГРАРНЫЙ КОЛЛЕДЖ»</w:t>
      </w:r>
    </w:p>
    <w:bookmarkEnd w:id="0"/>
    <w:p w14:paraId="3F9648A5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036DA980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210C58E3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71BAB795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2321B509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5F2ACEF1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0DB19F66" w14:textId="77777777" w:rsidR="009C11CE" w:rsidRDefault="009C11CE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0851E7FE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493DB917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5FF27B93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sz w:val="28"/>
          <w:szCs w:val="28"/>
        </w:rPr>
      </w:pPr>
    </w:p>
    <w:p w14:paraId="747B9688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sz w:val="28"/>
          <w:szCs w:val="28"/>
        </w:rPr>
      </w:pPr>
    </w:p>
    <w:p w14:paraId="05718D97" w14:textId="622B674B" w:rsidR="00075809" w:rsidRDefault="001B1C99" w:rsidP="0007580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/>
          <w:sz w:val="28"/>
          <w:szCs w:val="28"/>
        </w:rPr>
        <w:t>К</w:t>
      </w:r>
      <w:r w:rsidR="00075809">
        <w:rPr>
          <w:rFonts w:ascii="Times New Roman" w:eastAsia="TimesNewRomanPS-BoldMT" w:hAnsi="Times New Roman"/>
          <w:sz w:val="28"/>
          <w:szCs w:val="28"/>
        </w:rPr>
        <w:t>расноуфимск</w:t>
      </w:r>
      <w:r>
        <w:rPr>
          <w:rFonts w:ascii="Times New Roman" w:eastAsia="TimesNewRomanPS-BoldMT" w:hAnsi="Times New Roman"/>
          <w:sz w:val="28"/>
          <w:szCs w:val="28"/>
        </w:rPr>
        <w:t>,</w:t>
      </w:r>
      <w:r w:rsidR="00075809">
        <w:rPr>
          <w:rFonts w:ascii="Times New Roman" w:eastAsia="TimesNewRomanPS-BoldMT" w:hAnsi="Times New Roman"/>
          <w:sz w:val="28"/>
          <w:szCs w:val="28"/>
        </w:rPr>
        <w:t xml:space="preserve"> 202</w:t>
      </w:r>
      <w:r w:rsidR="0065462B">
        <w:rPr>
          <w:rFonts w:ascii="Times New Roman" w:eastAsia="TimesNewRomanPS-BoldMT" w:hAnsi="Times New Roman"/>
          <w:sz w:val="28"/>
          <w:szCs w:val="28"/>
        </w:rPr>
        <w:t>5</w:t>
      </w:r>
    </w:p>
    <w:p w14:paraId="3DA2A19D" w14:textId="21C2897C" w:rsidR="0092506D" w:rsidRPr="0092506D" w:rsidRDefault="0092506D" w:rsidP="004E2CD4">
      <w:pPr>
        <w:pStyle w:val="a3"/>
        <w:numPr>
          <w:ilvl w:val="0"/>
          <w:numId w:val="4"/>
        </w:numPr>
        <w:ind w:firstLine="709"/>
        <w:jc w:val="center"/>
        <w:rPr>
          <w:rStyle w:val="markedcontent"/>
          <w:sz w:val="28"/>
          <w:szCs w:val="28"/>
        </w:rPr>
      </w:pPr>
      <w:r w:rsidRPr="0092506D">
        <w:rPr>
          <w:rStyle w:val="markedcontent"/>
          <w:sz w:val="28"/>
          <w:szCs w:val="28"/>
        </w:rPr>
        <w:t>Общие положения</w:t>
      </w:r>
    </w:p>
    <w:p w14:paraId="231ECA05" w14:textId="253F0368" w:rsidR="0092506D" w:rsidRPr="0092506D" w:rsidRDefault="0092506D" w:rsidP="004E2CD4">
      <w:pPr>
        <w:pStyle w:val="a3"/>
        <w:ind w:left="1080" w:firstLine="709"/>
        <w:rPr>
          <w:rStyle w:val="markedcontent"/>
          <w:sz w:val="28"/>
          <w:szCs w:val="28"/>
        </w:rPr>
      </w:pPr>
    </w:p>
    <w:p w14:paraId="6F38EE51" w14:textId="1F5F5A51" w:rsidR="0092506D" w:rsidRDefault="0092506D" w:rsidP="000168E1">
      <w:pPr>
        <w:pStyle w:val="a9"/>
        <w:spacing w:after="0"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1. </w:t>
      </w:r>
      <w:r w:rsidR="00BA7895" w:rsidRPr="000168E1">
        <w:rPr>
          <w:rStyle w:val="markedcontent"/>
          <w:rFonts w:ascii="Times New Roman" w:hAnsi="Times New Roman" w:cs="Times New Roman"/>
          <w:sz w:val="28"/>
          <w:szCs w:val="28"/>
        </w:rPr>
        <w:t>Настоящий</w:t>
      </w:r>
      <w:r w:rsidR="00BA7895">
        <w:rPr>
          <w:rStyle w:val="markedcontent"/>
          <w:rFonts w:ascii="Times New Roman" w:hAnsi="Times New Roman" w:cs="Times New Roman"/>
          <w:sz w:val="28"/>
          <w:szCs w:val="28"/>
        </w:rPr>
        <w:t xml:space="preserve"> п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орядок проведения государственной итоговой аттестации по</w:t>
      </w:r>
      <w:r w:rsidR="00BA7895">
        <w:rPr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образовательным программам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образования (далее соответственно </w:t>
      </w:r>
      <w:r w:rsidR="009C5E2A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Порядо</w:t>
      </w:r>
      <w:r w:rsidR="001F5EFA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r w:rsidR="009C5E2A">
        <w:rPr>
          <w:rStyle w:val="markedcontent"/>
          <w:rFonts w:ascii="Times New Roman" w:hAnsi="Times New Roman" w:cs="Times New Roman"/>
          <w:sz w:val="28"/>
          <w:szCs w:val="28"/>
        </w:rPr>
        <w:t>, ГИА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) устанавливает</w:t>
      </w:r>
      <w:r w:rsidR="000168E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правила организации и проведения </w:t>
      </w:r>
      <w:r w:rsidR="000168E1">
        <w:rPr>
          <w:rStyle w:val="markedcontent"/>
          <w:rFonts w:ascii="Times New Roman" w:hAnsi="Times New Roman" w:cs="Times New Roman"/>
          <w:sz w:val="28"/>
          <w:szCs w:val="28"/>
        </w:rPr>
        <w:t>государственным автономным профессиональным образовательным учреждением Свердловской области «Красноуфимский аграрный колледж»</w:t>
      </w:r>
      <w:r w:rsidR="000168E1"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(далее - образовательн</w:t>
      </w:r>
      <w:r w:rsidR="000168E1">
        <w:rPr>
          <w:rStyle w:val="markedcontent"/>
          <w:rFonts w:ascii="Times New Roman" w:hAnsi="Times New Roman" w:cs="Times New Roman"/>
          <w:sz w:val="28"/>
          <w:szCs w:val="28"/>
        </w:rPr>
        <w:t>ая</w:t>
      </w:r>
      <w:r w:rsidR="000168E1"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организаци</w:t>
      </w:r>
      <w:r w:rsidR="000168E1">
        <w:rPr>
          <w:rStyle w:val="markedcontent"/>
          <w:rFonts w:ascii="Times New Roman" w:hAnsi="Times New Roman" w:cs="Times New Roman"/>
          <w:sz w:val="28"/>
          <w:szCs w:val="28"/>
        </w:rPr>
        <w:t xml:space="preserve">я)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ГИА студентов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(далее - выпускники), завершающей освоение имеющих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государственную аккредитацию основных профессиональных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образовательных программ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образования (программ подготовки квалифицированных рабочих,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служащих и программ подготовки специалистов среднего звена)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(далее - образовательные программы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образования), включая</w:t>
      </w:r>
    </w:p>
    <w:p w14:paraId="761B84B8" w14:textId="482B19DA" w:rsidR="0092506D" w:rsidRDefault="009C5E2A" w:rsidP="00BA78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формы ГИА,</w:t>
      </w:r>
    </w:p>
    <w:p w14:paraId="18BF8B3F" w14:textId="2953AD08" w:rsidR="0092506D" w:rsidRDefault="009C5E2A" w:rsidP="00BA78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требования к использованию средств обучения и воспитания,</w:t>
      </w:r>
      <w:r w:rsidR="00A8693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средств связи при проведении ГИА,</w:t>
      </w:r>
    </w:p>
    <w:p w14:paraId="074DA1DE" w14:textId="24D8A064" w:rsidR="0092506D" w:rsidRDefault="009C5E2A" w:rsidP="00BA78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требования, предъявляемые к лицам, привлекаемым к</w:t>
      </w:r>
      <w:r w:rsid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проведению ГИА,</w:t>
      </w:r>
    </w:p>
    <w:p w14:paraId="79483414" w14:textId="4E9F6CDC" w:rsidR="0092506D" w:rsidRDefault="009C5E2A" w:rsidP="00BA78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порядок подачи и рассмотрения апелляций, изменения и (или)</w:t>
      </w:r>
      <w:r w:rsidR="00BA789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аннулирования результатов ГИА,</w:t>
      </w:r>
    </w:p>
    <w:p w14:paraId="6202D05C" w14:textId="06667CA0" w:rsidR="0092506D" w:rsidRPr="0092506D" w:rsidRDefault="009C5E2A" w:rsidP="00BA789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особенности проведения ГИА для выпускников из числа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лиц с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ограниченными возможностями </w:t>
      </w:r>
      <w:r w:rsidR="000168E1" w:rsidRPr="000168E1">
        <w:rPr>
          <w:rStyle w:val="markedcontent"/>
          <w:rFonts w:ascii="Times New Roman" w:hAnsi="Times New Roman" w:cs="Times New Roman"/>
          <w:sz w:val="28"/>
          <w:szCs w:val="28"/>
        </w:rPr>
        <w:t xml:space="preserve">здоровья, </w:t>
      </w:r>
      <w:r w:rsidR="000168E1" w:rsidRPr="000168E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детей</w:t>
      </w:r>
      <w:r w:rsidR="00BA7895" w:rsidRPr="000168E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-инвалидов и инвалидов</w:t>
      </w:r>
      <w:r w:rsidR="00A86933" w:rsidRPr="000168E1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92506D" w:rsidRPr="000168E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226D43FA" w14:textId="7A97CBC8" w:rsidR="0092506D" w:rsidRPr="0092506D" w:rsidRDefault="00BA7895" w:rsidP="009C5E2A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Настоящий Порядок разработан на основании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54D5893D" w14:textId="5A8B72A1" w:rsidR="0092506D" w:rsidRPr="0092506D" w:rsidRDefault="009C5E2A" w:rsidP="00BA789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Федерального закона "Об образовании в Российской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Федерации" от 29.12.2012 N 273-ФЗ;</w:t>
      </w:r>
    </w:p>
    <w:p w14:paraId="1EFEC493" w14:textId="7D19BB0F" w:rsidR="00A86933" w:rsidRDefault="009C5E2A" w:rsidP="00BA789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Приказа </w:t>
      </w:r>
      <w:bookmarkStart w:id="1" w:name="_Hlk216276382"/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Минпросвещения России от 08.11.2021 N 800 «Об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утверждении Порядка проведения государственной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итоговой аттестации по образовательным программам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среднего профессионального образования»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End w:id="1"/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(далее – приказ </w:t>
      </w:r>
      <w:r w:rsidR="00B304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№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800)</w:t>
      </w:r>
    </w:p>
    <w:p w14:paraId="0C055DEF" w14:textId="48792A30" w:rsidR="00000805" w:rsidRDefault="00000805" w:rsidP="00BA7895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Приказ</w:t>
      </w:r>
      <w:r w:rsidR="00BA78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ФГБОУ ДПО «Институт развития профессионального образования» от 04.04.2023 год № П-153 «О введении в действие Положения о проведении обследований центров проведения демонстрационного экзамена в 2023 году»;</w:t>
      </w:r>
    </w:p>
    <w:p w14:paraId="7EB273A7" w14:textId="1D197A42" w:rsidR="0065462B" w:rsidRPr="00000805" w:rsidRDefault="0065462B" w:rsidP="00BA7895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-Рекомендации по переводу результатов демонстрационного экзамена в пятибалльную оценку в рамках совершенствования практики применения пункта 60 Порядка проведения государственной итоговой аттестации по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образовательным программам  СПО, утвержденного приказом </w:t>
      </w: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Минпросвещения России от 08.11.2021 N 800 «Об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утверждении Порядка проведения государственной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итоговой аттестации по образовательным программам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среднего профессионального образования»</w:t>
      </w:r>
    </w:p>
    <w:p w14:paraId="77C19EDB" w14:textId="11487B96" w:rsidR="0092506D" w:rsidRPr="0092506D" w:rsidRDefault="009C5E2A" w:rsidP="00BD49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ФГОС СПО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специальностям и профессиям колледжа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6CB9FB93" w14:textId="301077D6" w:rsidR="00E2085B" w:rsidRPr="00E2085B" w:rsidRDefault="009C5E2A" w:rsidP="00BD4943">
      <w:pPr>
        <w:ind w:firstLine="567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DF3BD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2506D" w:rsidRPr="00DF3BD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2085B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Санитарные правила СП </w:t>
      </w:r>
      <w:r w:rsidR="00C82C19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2.4.3648–20</w:t>
      </w:r>
      <w:r w:rsidR="00E2085B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28.</w:t>
      </w:r>
    </w:p>
    <w:p w14:paraId="2AC2EE04" w14:textId="034CAE91" w:rsidR="0004698B" w:rsidRPr="0004698B" w:rsidRDefault="00A86933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2</w:t>
      </w:r>
      <w:r w:rsidR="000168E1">
        <w:rPr>
          <w:rStyle w:val="markedcontent"/>
          <w:rFonts w:ascii="Times New Roman" w:hAnsi="Times New Roman" w:cs="Times New Roman"/>
          <w:sz w:val="28"/>
          <w:szCs w:val="38"/>
        </w:rPr>
        <w:t>.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Обеспечение проведения ГИА осуществляется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ГАПОУ СО «Красноуфимский аграрный колледж»</w:t>
      </w:r>
      <w:r w:rsidR="009C5E2A">
        <w:rPr>
          <w:rStyle w:val="markedcontent"/>
          <w:rFonts w:ascii="Times New Roman" w:hAnsi="Times New Roman" w:cs="Times New Roman"/>
          <w:sz w:val="28"/>
          <w:szCs w:val="38"/>
        </w:rPr>
        <w:t>.</w:t>
      </w:r>
    </w:p>
    <w:p w14:paraId="1331D298" w14:textId="08F19550" w:rsidR="0004698B" w:rsidRPr="0004698B" w:rsidRDefault="000168E1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 w:rsidRPr="000168E1">
        <w:rPr>
          <w:rStyle w:val="markedcontent"/>
          <w:rFonts w:ascii="Times New Roman" w:hAnsi="Times New Roman" w:cs="Times New Roman"/>
          <w:sz w:val="28"/>
          <w:szCs w:val="38"/>
        </w:rPr>
        <w:t>Образовательная организаци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я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использует необходимые для организации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образовательной деятельности средства обучения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и воспитания при проведении ГИА выпускников.</w:t>
      </w:r>
    </w:p>
    <w:p w14:paraId="7968BB1A" w14:textId="044DF895" w:rsidR="0004698B" w:rsidRPr="00F97F8B" w:rsidRDefault="002E10D6" w:rsidP="00BD4943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ab/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Выпускникам и лицам, привлекаемым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к проведению ГИА, во время ее проведения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запрещается иметь при себе и использовать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средства связи</w:t>
      </w:r>
      <w:r w:rsidR="00F97F8B">
        <w:rPr>
          <w:rStyle w:val="markedcontent"/>
          <w:rFonts w:ascii="Times New Roman" w:hAnsi="Times New Roman" w:cs="Times New Roman"/>
          <w:sz w:val="28"/>
          <w:szCs w:val="38"/>
        </w:rPr>
        <w:t xml:space="preserve">, </w:t>
      </w:r>
      <w:r w:rsidR="00B304EE" w:rsidRPr="000168E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за исключением случаев, предусмотренных </w:t>
      </w:r>
      <w:hyperlink r:id="rId6" w:anchor="/document/403173179/entry/1036" w:history="1">
        <w:r w:rsidR="00B304EE" w:rsidRPr="00EE1D30">
          <w:rPr>
            <w:rStyle w:val="a5"/>
            <w:rFonts w:ascii="Times New Roman" w:hAnsi="Times New Roman" w:cs="Times New Roman"/>
            <w:color w:val="4F81BD" w:themeColor="accent1"/>
            <w:sz w:val="28"/>
            <w:szCs w:val="28"/>
            <w:u w:val="none"/>
          </w:rPr>
          <w:t>пунктом </w:t>
        </w:r>
      </w:hyperlink>
      <w:r w:rsidR="00F97F8B" w:rsidRPr="00EE1D30">
        <w:rPr>
          <w:rFonts w:ascii="Times New Roman" w:hAnsi="Times New Roman" w:cs="Times New Roman"/>
          <w:color w:val="4F81BD" w:themeColor="accent1"/>
          <w:sz w:val="28"/>
          <w:szCs w:val="28"/>
        </w:rPr>
        <w:t>3</w:t>
      </w:r>
      <w:r w:rsidR="00EE1D30" w:rsidRPr="00EE1D30">
        <w:rPr>
          <w:rFonts w:ascii="Times New Roman" w:hAnsi="Times New Roman" w:cs="Times New Roman"/>
          <w:color w:val="4F81BD" w:themeColor="accent1"/>
          <w:sz w:val="28"/>
          <w:szCs w:val="28"/>
        </w:rPr>
        <w:t>1</w:t>
      </w:r>
      <w:r w:rsidR="00F97F8B" w:rsidRPr="000168E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B304EE" w:rsidRPr="000168E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Порядка</w:t>
      </w:r>
      <w:r w:rsidR="00F97F8B" w:rsidRPr="000168E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14:paraId="41DEC2E4" w14:textId="6D1A1234" w:rsidR="0004698B" w:rsidRDefault="0004698B" w:rsidP="00BD4943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ab/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Лица, осваивающие образовательную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программу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образования в форме самообразования либо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обучавшиеся по не имеющей государственной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аккредитации образовательной программе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среднего профессионального образования, вправе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пройти экстерном ГИА в </w:t>
      </w:r>
      <w:r w:rsidRPr="0004698B">
        <w:rPr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по имеющей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государственную аккредитацию образовательной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программе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образования в соответствии с </w:t>
      </w:r>
      <w:r w:rsidR="00B304EE" w:rsidRPr="000168E1">
        <w:rPr>
          <w:rStyle w:val="markedcontent"/>
          <w:rFonts w:ascii="Times New Roman" w:hAnsi="Times New Roman" w:cs="Times New Roman"/>
          <w:sz w:val="28"/>
          <w:szCs w:val="38"/>
        </w:rPr>
        <w:t>настоящим</w:t>
      </w:r>
      <w:r w:rsidR="00B304EE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Порядком.</w:t>
      </w:r>
    </w:p>
    <w:p w14:paraId="3FF8008F" w14:textId="283A44A5" w:rsidR="009C5E2A" w:rsidRDefault="009C5E2A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</w:p>
    <w:p w14:paraId="53406946" w14:textId="103572E9" w:rsidR="00B304EE" w:rsidRPr="003B44A6" w:rsidRDefault="0004698B" w:rsidP="00B304EE">
      <w:pPr>
        <w:pStyle w:val="a3"/>
        <w:numPr>
          <w:ilvl w:val="0"/>
          <w:numId w:val="4"/>
        </w:numPr>
        <w:tabs>
          <w:tab w:val="left" w:pos="1418"/>
        </w:tabs>
        <w:ind w:firstLine="709"/>
        <w:jc w:val="center"/>
        <w:rPr>
          <w:rStyle w:val="markedcontent"/>
          <w:bCs/>
          <w:sz w:val="28"/>
          <w:szCs w:val="28"/>
        </w:rPr>
      </w:pPr>
      <w:r w:rsidRPr="003B44A6">
        <w:rPr>
          <w:rStyle w:val="markedcontent"/>
          <w:bCs/>
          <w:sz w:val="28"/>
          <w:szCs w:val="28"/>
        </w:rPr>
        <w:t>Формы ГИА</w:t>
      </w:r>
    </w:p>
    <w:p w14:paraId="1161A692" w14:textId="219097AB" w:rsidR="0004698B" w:rsidRPr="00565B0B" w:rsidRDefault="003B44A6" w:rsidP="00B304EE">
      <w:pPr>
        <w:pStyle w:val="a3"/>
        <w:spacing w:line="276" w:lineRule="auto"/>
        <w:ind w:left="0" w:firstLine="567"/>
        <w:rPr>
          <w:rStyle w:val="markedcontent"/>
          <w:color w:val="000000" w:themeColor="text1"/>
          <w:sz w:val="28"/>
          <w:szCs w:val="28"/>
        </w:rPr>
      </w:pPr>
      <w:r>
        <w:rPr>
          <w:rStyle w:val="markedcontent"/>
          <w:color w:val="000000" w:themeColor="text1"/>
          <w:sz w:val="28"/>
          <w:szCs w:val="28"/>
        </w:rPr>
        <w:t>3</w:t>
      </w:r>
      <w:r w:rsidR="0004698B" w:rsidRPr="00565B0B">
        <w:rPr>
          <w:rStyle w:val="markedcontent"/>
          <w:color w:val="000000" w:themeColor="text1"/>
          <w:sz w:val="28"/>
          <w:szCs w:val="28"/>
        </w:rPr>
        <w:t>. ГИА проводится:</w:t>
      </w:r>
    </w:p>
    <w:p w14:paraId="6A3FF22C" w14:textId="77777777" w:rsidR="0004698B" w:rsidRPr="00565B0B" w:rsidRDefault="0004698B" w:rsidP="004E2CD4">
      <w:pPr>
        <w:tabs>
          <w:tab w:val="left" w:pos="1418"/>
        </w:tabs>
        <w:ind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</w:pP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а) в форме демонстрационного экзамена для выпускников, осваивающих программы подготовки квалифицированных рабочих,</w:t>
      </w:r>
      <w:r w:rsidRPr="00565B0B">
        <w:rPr>
          <w:rFonts w:ascii="Times New Roman" w:hAnsi="Times New Roman" w:cs="Times New Roman"/>
          <w:color w:val="000000" w:themeColor="text1"/>
          <w:sz w:val="16"/>
        </w:rPr>
        <w:br/>
      </w: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служащих;</w:t>
      </w:r>
    </w:p>
    <w:p w14:paraId="323A7899" w14:textId="77777777" w:rsidR="0004698B" w:rsidRPr="00565B0B" w:rsidRDefault="0004698B" w:rsidP="004E2CD4">
      <w:pPr>
        <w:tabs>
          <w:tab w:val="left" w:pos="1418"/>
        </w:tabs>
        <w:ind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</w:pP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б) в форме демонстрационного экзамена и защиты дипломного проекта (работы) для выпускников,</w:t>
      </w:r>
      <w:r w:rsidR="00517015"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 xml:space="preserve"> </w:t>
      </w: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осваивающих программы подготовки</w:t>
      </w:r>
      <w:r w:rsidRPr="00565B0B">
        <w:rPr>
          <w:rFonts w:ascii="Times New Roman" w:hAnsi="Times New Roman" w:cs="Times New Roman"/>
          <w:color w:val="000000" w:themeColor="text1"/>
          <w:sz w:val="16"/>
        </w:rPr>
        <w:br/>
      </w: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специалистов среднего звена.</w:t>
      </w:r>
    </w:p>
    <w:p w14:paraId="3052A4BD" w14:textId="6746443E" w:rsidR="00565B0B" w:rsidRPr="00000805" w:rsidRDefault="00565B0B" w:rsidP="00565B0B">
      <w:pPr>
        <w:tabs>
          <w:tab w:val="left" w:pos="1418"/>
        </w:tabs>
        <w:ind w:firstLine="709"/>
        <w:jc w:val="both"/>
        <w:rPr>
          <w:rStyle w:val="markedcontent"/>
          <w:rFonts w:ascii="Times New Roman" w:hAnsi="Times New Roman" w:cs="Times New Roman"/>
          <w:sz w:val="28"/>
          <w:szCs w:val="40"/>
        </w:rPr>
      </w:pPr>
      <w:r w:rsidRPr="00000805">
        <w:rPr>
          <w:rStyle w:val="markedcontent"/>
          <w:rFonts w:ascii="Times New Roman" w:hAnsi="Times New Roman" w:cs="Times New Roman"/>
          <w:sz w:val="28"/>
          <w:szCs w:val="40"/>
        </w:rPr>
        <w:t xml:space="preserve">в) в случае расхождения форм ГИА во ФГОС СПО и приказе </w:t>
      </w:r>
      <w:r w:rsidR="00B304EE">
        <w:rPr>
          <w:rStyle w:val="markedcontent"/>
          <w:rFonts w:ascii="Times New Roman" w:hAnsi="Times New Roman" w:cs="Times New Roman"/>
          <w:sz w:val="28"/>
          <w:szCs w:val="40"/>
        </w:rPr>
        <w:t xml:space="preserve">№ </w:t>
      </w:r>
      <w:r w:rsidRPr="00000805">
        <w:rPr>
          <w:rStyle w:val="markedcontent"/>
          <w:rFonts w:ascii="Times New Roman" w:hAnsi="Times New Roman" w:cs="Times New Roman"/>
          <w:sz w:val="28"/>
          <w:szCs w:val="40"/>
        </w:rPr>
        <w:t>800 в качестве формы ГИА используются формы, указанные во ФГОС СПО по соответствующей программе.</w:t>
      </w:r>
    </w:p>
    <w:p w14:paraId="724486A1" w14:textId="6E5D32FB" w:rsidR="00DF3BD8" w:rsidRDefault="003B44A6" w:rsidP="00DF3BD8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lastRenderedPageBreak/>
        <w:t>4</w:t>
      </w:r>
      <w:r w:rsidR="00517015" w:rsidRPr="00517015">
        <w:rPr>
          <w:rFonts w:ascii="Times New Roman" w:hAnsi="Times New Roman" w:cs="Times New Roman"/>
          <w:sz w:val="28"/>
          <w:szCs w:val="38"/>
        </w:rPr>
        <w:t>. Демонстрационный экзамен направлен на определение уровня</w:t>
      </w:r>
      <w:r w:rsidR="00517015" w:rsidRPr="00517015">
        <w:rPr>
          <w:rFonts w:ascii="Times New Roman" w:hAnsi="Times New Roman" w:cs="Times New Roman"/>
          <w:sz w:val="28"/>
          <w:szCs w:val="38"/>
        </w:rPr>
        <w:br/>
        <w:t>освоения выпускником материала, предусмотренного</w:t>
      </w:r>
      <w:r w:rsidR="00517015" w:rsidRPr="00517015">
        <w:rPr>
          <w:rFonts w:ascii="Times New Roman" w:hAnsi="Times New Roman" w:cs="Times New Roman"/>
          <w:sz w:val="28"/>
          <w:szCs w:val="38"/>
        </w:rPr>
        <w:br/>
        <w:t>образовательной программой, и степени сформированности</w:t>
      </w:r>
      <w:r w:rsidR="00517015" w:rsidRPr="00517015">
        <w:rPr>
          <w:rFonts w:ascii="Times New Roman" w:hAnsi="Times New Roman" w:cs="Times New Roman"/>
          <w:sz w:val="28"/>
          <w:szCs w:val="38"/>
        </w:rPr>
        <w:br/>
        <w:t>профессиональных умений и навыков путем проведения независимой</w:t>
      </w:r>
      <w:r w:rsidR="00517015" w:rsidRPr="00517015">
        <w:rPr>
          <w:rFonts w:ascii="Times New Roman" w:hAnsi="Times New Roman" w:cs="Times New Roman"/>
          <w:sz w:val="28"/>
          <w:szCs w:val="38"/>
        </w:rPr>
        <w:br/>
        <w:t>экспертной оценки выполненных выпускником практических заданий</w:t>
      </w:r>
      <w:r w:rsidR="00517015" w:rsidRPr="00517015">
        <w:rPr>
          <w:rFonts w:ascii="Times New Roman" w:hAnsi="Times New Roman" w:cs="Times New Roman"/>
          <w:sz w:val="28"/>
          <w:szCs w:val="38"/>
        </w:rPr>
        <w:br/>
        <w:t>в условиях реальных или смоделированных производственных</w:t>
      </w:r>
      <w:r w:rsidR="00517015" w:rsidRPr="00517015">
        <w:rPr>
          <w:rFonts w:ascii="Times New Roman" w:hAnsi="Times New Roman" w:cs="Times New Roman"/>
          <w:sz w:val="28"/>
          <w:szCs w:val="38"/>
        </w:rPr>
        <w:br/>
        <w:t>процессов.</w:t>
      </w:r>
    </w:p>
    <w:p w14:paraId="49BE0EBB" w14:textId="4022B279" w:rsidR="00000805" w:rsidRDefault="003B44A6" w:rsidP="002103F2">
      <w:pPr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38"/>
        </w:rPr>
        <w:t>5</w:t>
      </w:r>
      <w:r w:rsidR="00517015" w:rsidRPr="00517015">
        <w:rPr>
          <w:rFonts w:ascii="Times New Roman" w:hAnsi="Times New Roman" w:cs="Times New Roman"/>
          <w:sz w:val="28"/>
          <w:szCs w:val="38"/>
        </w:rPr>
        <w:t xml:space="preserve">. </w:t>
      </w:r>
      <w:r w:rsidR="00000805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Демонстрационный экзамен проводится по двум уровням:</w:t>
      </w:r>
    </w:p>
    <w:p w14:paraId="732DE413" w14:textId="4C509056" w:rsidR="00000805" w:rsidRPr="00000805" w:rsidRDefault="00000805" w:rsidP="002103F2">
      <w:pPr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− базовому (на основе требований к результатам освоения образовательных программ среднего профессионального образования, установленных ФГОС СПО);</w:t>
      </w:r>
    </w:p>
    <w:p w14:paraId="4293AD54" w14:textId="4166156B" w:rsidR="00000805" w:rsidRDefault="00000805" w:rsidP="002103F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− профильному (на основе требований к результатам освоения образовательных программ среднего профессионального обра</w:t>
      </w:r>
      <w:r w:rsidR="002103F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зования, установленных в соответствии с ФГОС СПО, </w:t>
      </w:r>
      <w:r w:rsidR="002103F2" w:rsidRPr="002103F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включая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квалификационны</w:t>
      </w:r>
      <w:r w:rsidR="002103F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требовани</w:t>
      </w:r>
      <w:r w:rsidR="002103F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я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заявленн</w:t>
      </w:r>
      <w:r w:rsidR="002103F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ые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обучающихся)</w:t>
      </w:r>
      <w:r w:rsidR="00E04245" w:rsidRPr="00E04245">
        <w:rPr>
          <w:color w:val="22272F"/>
          <w:sz w:val="27"/>
          <w:szCs w:val="27"/>
          <w:shd w:val="clear" w:color="auto" w:fill="FFFFFF"/>
        </w:rPr>
        <w:t xml:space="preserve"> </w:t>
      </w:r>
      <w:r w:rsidR="00E04245" w:rsidRPr="000168E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(далее - организации-партнеры)</w:t>
      </w:r>
      <w:r w:rsidRPr="000168E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72596B25" w14:textId="4808F4D0" w:rsidR="00000805" w:rsidRDefault="00000805" w:rsidP="002103F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3D6D0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емонстрационный экзамен профильного уровня проводится по решению </w:t>
      </w:r>
      <w:r w:rsidR="002103F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образовательной организации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на основании заявлений выпускников</w:t>
      </w:r>
      <w:r w:rsidR="00CB36E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3A0E38A8" w14:textId="53708AA3" w:rsidR="002E10D6" w:rsidRDefault="00DF3BD8" w:rsidP="002103F2">
      <w:pPr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3B44A6">
        <w:rPr>
          <w:rFonts w:ascii="Times New Roman" w:hAnsi="Times New Roman" w:cs="Times New Roman"/>
          <w:sz w:val="28"/>
          <w:szCs w:val="38"/>
        </w:rPr>
        <w:t>6</w:t>
      </w:r>
      <w:r w:rsidR="002E10D6">
        <w:rPr>
          <w:rFonts w:ascii="Times New Roman" w:hAnsi="Times New Roman" w:cs="Times New Roman"/>
          <w:sz w:val="28"/>
          <w:szCs w:val="38"/>
        </w:rPr>
        <w:t>.</w:t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3D6D03">
        <w:rPr>
          <w:rFonts w:ascii="Times New Roman" w:hAnsi="Times New Roman" w:cs="Times New Roman"/>
          <w:sz w:val="28"/>
          <w:szCs w:val="38"/>
        </w:rPr>
        <w:t>Дипломный проект (работа) направлен</w:t>
      </w:r>
      <w:r w:rsidR="0019428F" w:rsidRPr="003D6D03">
        <w:rPr>
          <w:rFonts w:ascii="Times New Roman" w:hAnsi="Times New Roman" w:cs="Times New Roman"/>
          <w:sz w:val="28"/>
          <w:szCs w:val="38"/>
        </w:rPr>
        <w:t>ы</w:t>
      </w:r>
      <w:r w:rsidR="00950A76" w:rsidRPr="003D6D03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на систематизацию и закрепление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знаний выпускника по специальности, а также определение уровня готовности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выпускника к самостоятельной профессиональной деятельности. Дипломный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проект (работа) предполагает самостоятельную подготовку (написание)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выпускником проекта (работы), демонстрирующего уровень знаний выпускника в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рамках выбранной темы, а также сформированность его профессиональных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умений и навыков</w:t>
      </w:r>
      <w:r>
        <w:rPr>
          <w:rFonts w:ascii="Times New Roman" w:hAnsi="Times New Roman" w:cs="Times New Roman"/>
          <w:sz w:val="28"/>
          <w:szCs w:val="38"/>
        </w:rPr>
        <w:t>.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</w:p>
    <w:p w14:paraId="4EA0477E" w14:textId="77777777" w:rsidR="002E10D6" w:rsidRDefault="002E10D6" w:rsidP="00D90C0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Темы дипломных проектов (работ) определяются </w:t>
      </w:r>
      <w:r w:rsidRPr="002E10D6">
        <w:rPr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950A76" w:rsidRPr="00950A76">
        <w:rPr>
          <w:rFonts w:ascii="Times New Roman" w:hAnsi="Times New Roman" w:cs="Times New Roman"/>
          <w:sz w:val="28"/>
          <w:szCs w:val="38"/>
        </w:rPr>
        <w:t>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75E38B08" w14:textId="77777777" w:rsidR="002E10D6" w:rsidRDefault="002E10D6" w:rsidP="00D90C0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>Выпускнику предоставляется право выбора темы дипломного проекта (работы),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том числе предложения своей тематики с необходимым обоснованием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целесообразности ее разработки для практического применения. </w:t>
      </w:r>
    </w:p>
    <w:p w14:paraId="35599F14" w14:textId="7DCDFAD6" w:rsidR="002E10D6" w:rsidRDefault="002E10D6" w:rsidP="00D90C0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>Тема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дипломного проекта (работы) должна соответствовать содержанию одного или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нескольких профессиональных модулей, входящих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образовательную программу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среднего профессионального образования.</w:t>
      </w:r>
      <w:r w:rsidR="00950A76" w:rsidRPr="00950A76">
        <w:rPr>
          <w:rFonts w:ascii="Times New Roman" w:hAnsi="Times New Roman" w:cs="Times New Roman"/>
          <w:sz w:val="28"/>
          <w:szCs w:val="38"/>
        </w:rPr>
        <w:br/>
      </w:r>
      <w:r w:rsidR="00950A76" w:rsidRPr="00950A76">
        <w:rPr>
          <w:rFonts w:ascii="Times New Roman" w:hAnsi="Times New Roman" w:cs="Times New Roman"/>
          <w:sz w:val="28"/>
          <w:szCs w:val="38"/>
        </w:rPr>
        <w:lastRenderedPageBreak/>
        <w:t>Для подготовки дипломного проекта (работы) выпускнику назначается</w:t>
      </w:r>
      <w:r w:rsidR="00DF3BD8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руководитель и при необходимости консультанты, оказывающие выпускнику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методическую поддержку.</w:t>
      </w:r>
    </w:p>
    <w:p w14:paraId="4A388EC4" w14:textId="32FAA25B" w:rsidR="00517015" w:rsidRDefault="002E10D6" w:rsidP="00D90C0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>Закрепление за выпускниками тем дипломных проектов (работ), назначение</w:t>
      </w:r>
      <w:r w:rsidR="00DF3BD8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руководителей и консультантов осуществляется </w:t>
      </w:r>
      <w:r w:rsidR="007F19AE" w:rsidRPr="003B44A6">
        <w:rPr>
          <w:rFonts w:ascii="Times New Roman" w:hAnsi="Times New Roman" w:cs="Times New Roman"/>
          <w:sz w:val="28"/>
          <w:szCs w:val="38"/>
        </w:rPr>
        <w:t>приказом</w:t>
      </w:r>
      <w:r w:rsidR="00DF3BD8">
        <w:rPr>
          <w:rFonts w:ascii="Times New Roman" w:hAnsi="Times New Roman" w:cs="Times New Roman"/>
          <w:sz w:val="28"/>
          <w:szCs w:val="38"/>
        </w:rPr>
        <w:t xml:space="preserve"> образовательной организации.</w:t>
      </w:r>
    </w:p>
    <w:p w14:paraId="1B4B1C76" w14:textId="77777777" w:rsidR="007F19AE" w:rsidRDefault="007F19AE" w:rsidP="00D90C0D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</w:p>
    <w:p w14:paraId="76C9E07F" w14:textId="218E8E7A" w:rsidR="0004698B" w:rsidRPr="003B44A6" w:rsidRDefault="00401C22" w:rsidP="004E2CD4">
      <w:pPr>
        <w:tabs>
          <w:tab w:val="left" w:pos="1418"/>
        </w:tabs>
        <w:ind w:firstLine="709"/>
        <w:jc w:val="center"/>
        <w:rPr>
          <w:rStyle w:val="markedcontent"/>
          <w:rFonts w:ascii="Times New Roman" w:hAnsi="Times New Roman" w:cs="Times New Roman"/>
          <w:sz w:val="28"/>
          <w:szCs w:val="38"/>
        </w:rPr>
      </w:pPr>
      <w:r w:rsidRPr="003B44A6">
        <w:rPr>
          <w:rStyle w:val="markedcontent"/>
          <w:rFonts w:ascii="Times New Roman" w:hAnsi="Times New Roman" w:cs="Times New Roman"/>
          <w:sz w:val="28"/>
          <w:szCs w:val="38"/>
          <w:lang w:val="en-US"/>
        </w:rPr>
        <w:t>III</w:t>
      </w:r>
      <w:r w:rsidR="003B44A6">
        <w:rPr>
          <w:rStyle w:val="markedcontent"/>
          <w:rFonts w:ascii="Times New Roman" w:hAnsi="Times New Roman" w:cs="Times New Roman"/>
          <w:sz w:val="28"/>
          <w:szCs w:val="38"/>
        </w:rPr>
        <w:t>.</w:t>
      </w:r>
      <w:r w:rsidRPr="00401C22">
        <w:rPr>
          <w:rStyle w:val="markedcontent"/>
          <w:rFonts w:ascii="Times New Roman" w:hAnsi="Times New Roman" w:cs="Times New Roman"/>
          <w:b/>
          <w:bCs/>
          <w:sz w:val="28"/>
          <w:szCs w:val="38"/>
        </w:rPr>
        <w:t xml:space="preserve"> </w:t>
      </w:r>
      <w:r w:rsidRPr="003B44A6">
        <w:rPr>
          <w:rStyle w:val="markedcontent"/>
          <w:rFonts w:ascii="Times New Roman" w:hAnsi="Times New Roman" w:cs="Times New Roman"/>
          <w:sz w:val="28"/>
          <w:szCs w:val="38"/>
        </w:rPr>
        <w:t>Подготовка проведения ГИА</w:t>
      </w:r>
    </w:p>
    <w:p w14:paraId="405AEF2A" w14:textId="1033E652" w:rsidR="00401C22" w:rsidRPr="00DF3BD8" w:rsidRDefault="003B44A6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7</w:t>
      </w:r>
      <w:r w:rsidR="00401C22" w:rsidRPr="00401C22">
        <w:rPr>
          <w:rFonts w:ascii="Times New Roman" w:hAnsi="Times New Roman" w:cs="Times New Roman"/>
          <w:sz w:val="28"/>
          <w:szCs w:val="38"/>
        </w:rPr>
        <w:t>. В целях определения соответствия результатов освоения</w:t>
      </w:r>
      <w:r w:rsidR="00401C22" w:rsidRPr="00401C22">
        <w:rPr>
          <w:rFonts w:ascii="Times New Roman" w:hAnsi="Times New Roman" w:cs="Times New Roman"/>
          <w:sz w:val="28"/>
          <w:szCs w:val="38"/>
        </w:rPr>
        <w:br/>
        <w:t>выпускниками имеющих государственную аккредитацию</w:t>
      </w:r>
      <w:r w:rsidR="00401C22" w:rsidRPr="00401C22">
        <w:rPr>
          <w:rFonts w:ascii="Times New Roman" w:hAnsi="Times New Roman" w:cs="Times New Roman"/>
          <w:sz w:val="28"/>
          <w:szCs w:val="38"/>
        </w:rPr>
        <w:br/>
        <w:t>образовательных программ среднего профессионального образования</w:t>
      </w:r>
      <w:r w:rsidR="00401C22" w:rsidRPr="00401C22">
        <w:rPr>
          <w:rFonts w:ascii="Times New Roman" w:hAnsi="Times New Roman" w:cs="Times New Roman"/>
          <w:sz w:val="28"/>
          <w:szCs w:val="38"/>
        </w:rPr>
        <w:br/>
        <w:t>соответствующим требованиям ФГОС СПО ГИА проводится</w:t>
      </w:r>
      <w:r w:rsidR="00401C22" w:rsidRPr="00401C22">
        <w:rPr>
          <w:rFonts w:ascii="Times New Roman" w:hAnsi="Times New Roman" w:cs="Times New Roman"/>
          <w:sz w:val="28"/>
          <w:szCs w:val="38"/>
        </w:rPr>
        <w:br/>
        <w:t>государственными экзаменационными комиссиями (далее - ГЭК),</w:t>
      </w:r>
      <w:r w:rsidR="00401C22" w:rsidRPr="00401C22">
        <w:rPr>
          <w:rFonts w:ascii="Times New Roman" w:hAnsi="Times New Roman" w:cs="Times New Roman"/>
          <w:sz w:val="28"/>
          <w:szCs w:val="38"/>
        </w:rPr>
        <w:br/>
        <w:t xml:space="preserve">создаваемыми образовательной </w:t>
      </w:r>
      <w:r w:rsidR="00401C22"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t>организацией по каждой</w:t>
      </w:r>
      <w:r w:rsidR="00C95BEF"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t xml:space="preserve"> профессии, </w:t>
      </w:r>
      <w:r w:rsidR="00401C22"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t xml:space="preserve"> </w:t>
      </w:r>
      <w:r w:rsidR="00401C22"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br/>
        <w:t xml:space="preserve">специальности среднего профессионального образования. </w:t>
      </w:r>
    </w:p>
    <w:p w14:paraId="588BD613" w14:textId="4D1E17AD" w:rsidR="00401C22" w:rsidRDefault="003B44A6" w:rsidP="00E04245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8</w:t>
      </w:r>
      <w:r w:rsidR="00401C22">
        <w:rPr>
          <w:rFonts w:ascii="Times New Roman" w:hAnsi="Times New Roman" w:cs="Times New Roman"/>
          <w:sz w:val="28"/>
          <w:szCs w:val="38"/>
        </w:rPr>
        <w:t xml:space="preserve">. </w:t>
      </w:r>
      <w:r w:rsidR="00401C22" w:rsidRPr="00401C22">
        <w:rPr>
          <w:rFonts w:ascii="Times New Roman" w:hAnsi="Times New Roman" w:cs="Times New Roman"/>
          <w:sz w:val="28"/>
          <w:szCs w:val="38"/>
        </w:rPr>
        <w:t>ГЭК формируется из числа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педагогических работников образовательных организаций,</w:t>
      </w:r>
      <w:r w:rsidR="00DF3BD8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лиц, приглашенных из сторонних организаций, в том числе:</w:t>
      </w:r>
    </w:p>
    <w:p w14:paraId="2B2796D8" w14:textId="72F4A02C" w:rsidR="00401C22" w:rsidRDefault="00DD1C7E" w:rsidP="00BE1F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401C22" w:rsidRPr="00401C22">
        <w:rPr>
          <w:rFonts w:ascii="Times New Roman" w:hAnsi="Times New Roman" w:cs="Times New Roman"/>
          <w:sz w:val="28"/>
          <w:szCs w:val="38"/>
        </w:rPr>
        <w:t>педагогических работников;</w:t>
      </w:r>
    </w:p>
    <w:p w14:paraId="67C20AC3" w14:textId="77777777" w:rsidR="00DD1C7E" w:rsidRDefault="00DD1C7E" w:rsidP="00BE1F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401C22" w:rsidRPr="00401C22">
        <w:rPr>
          <w:rFonts w:ascii="Times New Roman" w:hAnsi="Times New Roman" w:cs="Times New Roman"/>
          <w:sz w:val="28"/>
          <w:szCs w:val="38"/>
        </w:rPr>
        <w:t>представителей организаций-партнеров, направление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деятельности которых соответствует области профессиональной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деятельности, к которой готовятся выпускники;</w:t>
      </w:r>
    </w:p>
    <w:p w14:paraId="12B860B6" w14:textId="5A3475E3" w:rsidR="00401C22" w:rsidRPr="0026692B" w:rsidRDefault="003B44A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7"/>
          <w:szCs w:val="27"/>
          <w:shd w:val="clear" w:color="auto" w:fill="FFFFFF"/>
        </w:rPr>
        <w:t>9</w:t>
      </w:r>
      <w:r w:rsidR="0026692B" w:rsidRPr="003B44A6">
        <w:rPr>
          <w:rFonts w:ascii="Times New Roman" w:hAnsi="Times New Roman" w:cs="Times New Roman"/>
          <w:color w:val="22272F"/>
          <w:sz w:val="27"/>
          <w:szCs w:val="27"/>
          <w:shd w:val="clear" w:color="auto" w:fill="FFFFFF"/>
        </w:rPr>
        <w:t xml:space="preserve">. </w:t>
      </w:r>
      <w:r w:rsidR="0026692B" w:rsidRPr="003B44A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 (далее соответственно - экспертная группа, эксперты).</w:t>
      </w:r>
    </w:p>
    <w:p w14:paraId="13E50EE2" w14:textId="4AAF2D78" w:rsidR="00401C22" w:rsidRDefault="00401C22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401C22">
        <w:rPr>
          <w:rFonts w:ascii="Times New Roman" w:hAnsi="Times New Roman" w:cs="Times New Roman"/>
          <w:sz w:val="28"/>
          <w:szCs w:val="38"/>
        </w:rPr>
        <w:t>1</w:t>
      </w:r>
      <w:r w:rsidR="003B44A6">
        <w:rPr>
          <w:rFonts w:ascii="Times New Roman" w:hAnsi="Times New Roman" w:cs="Times New Roman"/>
          <w:sz w:val="28"/>
          <w:szCs w:val="38"/>
        </w:rPr>
        <w:t>0</w:t>
      </w:r>
      <w:r w:rsidRPr="00401C22">
        <w:rPr>
          <w:rFonts w:ascii="Times New Roman" w:hAnsi="Times New Roman" w:cs="Times New Roman"/>
          <w:sz w:val="28"/>
          <w:szCs w:val="38"/>
        </w:rPr>
        <w:t xml:space="preserve">. Состав ГЭК утверждается </w:t>
      </w:r>
      <w:r w:rsidR="0026692B" w:rsidRPr="003B44A6">
        <w:rPr>
          <w:rFonts w:ascii="Times New Roman" w:hAnsi="Times New Roman" w:cs="Times New Roman"/>
          <w:sz w:val="28"/>
          <w:szCs w:val="38"/>
        </w:rPr>
        <w:t>приказом</w:t>
      </w:r>
      <w:r w:rsidR="0026692B"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организации и действует в течение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одного календарного года. В состав ГЭК входят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председатель ГЭК, заместитель председателя ГЭК и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члены ГЭК.</w:t>
      </w:r>
    </w:p>
    <w:p w14:paraId="56C6E40E" w14:textId="16360D08" w:rsidR="007B22A9" w:rsidRDefault="007B22A9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 w:rsidR="003B44A6">
        <w:rPr>
          <w:rFonts w:ascii="Times New Roman" w:hAnsi="Times New Roman" w:cs="Times New Roman"/>
          <w:sz w:val="28"/>
          <w:szCs w:val="38"/>
        </w:rPr>
        <w:t>1</w:t>
      </w:r>
      <w:r w:rsidRPr="007B22A9">
        <w:rPr>
          <w:rFonts w:ascii="Times New Roman" w:hAnsi="Times New Roman" w:cs="Times New Roman"/>
          <w:sz w:val="28"/>
          <w:szCs w:val="38"/>
        </w:rPr>
        <w:t>. ГЭК возглавляет председатель, который организует 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контролирует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деятельность ГЭК, обеспечивает единство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требований, предъявляемых к выпускникам.</w:t>
      </w:r>
      <w:r w:rsidR="00DD1C7E" w:rsidRPr="007B22A9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Председатель ГЭК утверждается не позднее 20 декабря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текущего года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следующий календарный год (с 1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 xml:space="preserve">января по 31 декабря) </w:t>
      </w:r>
      <w:r w:rsidR="00DD1C7E" w:rsidRPr="00DD1C7E">
        <w:rPr>
          <w:rFonts w:ascii="Times New Roman" w:hAnsi="Times New Roman" w:cs="Times New Roman"/>
          <w:sz w:val="28"/>
          <w:szCs w:val="28"/>
        </w:rPr>
        <w:t>Министерством образования Свердловской области по представлению Колледжа.</w:t>
      </w:r>
      <w:r w:rsidRPr="007B22A9">
        <w:rPr>
          <w:rFonts w:ascii="Times New Roman" w:hAnsi="Times New Roman" w:cs="Times New Roman"/>
          <w:color w:val="FF0000"/>
          <w:sz w:val="28"/>
          <w:szCs w:val="38"/>
        </w:rPr>
        <w:t xml:space="preserve"> </w:t>
      </w:r>
    </w:p>
    <w:p w14:paraId="1E8C25B7" w14:textId="77777777" w:rsidR="007B22A9" w:rsidRDefault="007B22A9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lastRenderedPageBreak/>
        <w:t>Председателем ГЭК образовательной организации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утверждается лицо, не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работающее в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организации, из числа:</w:t>
      </w:r>
    </w:p>
    <w:p w14:paraId="063613C3" w14:textId="6D397FE1" w:rsidR="0026692B" w:rsidRDefault="00DD1C7E" w:rsidP="002669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7B22A9" w:rsidRPr="007B22A9">
        <w:rPr>
          <w:rFonts w:ascii="Times New Roman" w:hAnsi="Times New Roman" w:cs="Times New Roman"/>
          <w:sz w:val="28"/>
          <w:szCs w:val="38"/>
        </w:rPr>
        <w:t>руководителей или заместителей руководителей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организаций,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осуществляющих образовательную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деятельность, соответствующую области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профессиональной деятельности, к которой готовятся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26692B">
        <w:rPr>
          <w:rFonts w:ascii="Times New Roman" w:hAnsi="Times New Roman" w:cs="Times New Roman"/>
          <w:sz w:val="28"/>
          <w:szCs w:val="38"/>
        </w:rPr>
        <w:t>выпускники;</w:t>
      </w:r>
    </w:p>
    <w:p w14:paraId="5BEBAF3D" w14:textId="63A0DB7B" w:rsidR="00401C22" w:rsidRDefault="00DD1C7E" w:rsidP="002669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представителей работодателей или их объединений,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организаций-</w:t>
      </w:r>
      <w:r w:rsidR="007B22A9">
        <w:rPr>
          <w:rFonts w:ascii="Times New Roman" w:hAnsi="Times New Roman" w:cs="Times New Roman"/>
          <w:sz w:val="28"/>
          <w:szCs w:val="38"/>
        </w:rPr>
        <w:t>п</w:t>
      </w:r>
      <w:r w:rsidR="007B22A9" w:rsidRPr="007B22A9">
        <w:rPr>
          <w:rFonts w:ascii="Times New Roman" w:hAnsi="Times New Roman" w:cs="Times New Roman"/>
          <w:sz w:val="28"/>
          <w:szCs w:val="38"/>
        </w:rPr>
        <w:t>артнеров, включая экспертов, при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условии, что направление деятельности данных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представителей соответствует области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профессиональной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деятельности, к которой готовятся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выпускники.</w:t>
      </w:r>
    </w:p>
    <w:p w14:paraId="1A05CD94" w14:textId="09E80931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 w:rsidR="003B44A6">
        <w:rPr>
          <w:rFonts w:ascii="Times New Roman" w:hAnsi="Times New Roman" w:cs="Times New Roman"/>
          <w:sz w:val="28"/>
          <w:szCs w:val="38"/>
        </w:rPr>
        <w:t>2</w:t>
      </w:r>
      <w:r w:rsidRPr="007B22A9">
        <w:rPr>
          <w:rFonts w:ascii="Times New Roman" w:hAnsi="Times New Roman" w:cs="Times New Roman"/>
          <w:sz w:val="28"/>
          <w:szCs w:val="38"/>
        </w:rPr>
        <w:t>. Руководитель образовательной организации является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 xml:space="preserve">заместителем председателя ГЭК. </w:t>
      </w:r>
    </w:p>
    <w:p w14:paraId="61FE4A2E" w14:textId="7777777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В случае создания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образовательной организации нескольких ГЭК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назначается несколько заместителей председателя ГЭК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из числа заместителей руководителя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организации или педагогических работников.</w:t>
      </w:r>
    </w:p>
    <w:p w14:paraId="4B152C71" w14:textId="383D00CF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 w:rsidR="003B44A6">
        <w:rPr>
          <w:rFonts w:ascii="Times New Roman" w:hAnsi="Times New Roman" w:cs="Times New Roman"/>
          <w:sz w:val="28"/>
          <w:szCs w:val="38"/>
        </w:rPr>
        <w:t>3</w:t>
      </w:r>
      <w:r w:rsidRPr="007B22A9">
        <w:rPr>
          <w:rFonts w:ascii="Times New Roman" w:hAnsi="Times New Roman" w:cs="Times New Roman"/>
          <w:sz w:val="28"/>
          <w:szCs w:val="38"/>
        </w:rPr>
        <w:t>. Экспертная группа создается по каждой профессии,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специальности среднего профессионального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образования или виду деятельности, по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которому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проводится демонстрационный экзамен.</w:t>
      </w:r>
    </w:p>
    <w:p w14:paraId="34F5D294" w14:textId="7777777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Экспертную группу возглавляет главный эксперт,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назначаемый из числа экспертов, включенных в состав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ГЭК.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6EB80454" w14:textId="457ACEF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 xml:space="preserve">Главный эксперт организует и контролирует </w:t>
      </w:r>
      <w:r w:rsidR="00FF0480" w:rsidRPr="007B22A9">
        <w:rPr>
          <w:rFonts w:ascii="Times New Roman" w:hAnsi="Times New Roman" w:cs="Times New Roman"/>
          <w:sz w:val="28"/>
          <w:szCs w:val="38"/>
        </w:rPr>
        <w:t>деятельность</w:t>
      </w:r>
      <w:r w:rsidR="00FF0480">
        <w:rPr>
          <w:rFonts w:ascii="Times New Roman" w:hAnsi="Times New Roman" w:cs="Times New Roman"/>
          <w:sz w:val="28"/>
          <w:szCs w:val="38"/>
        </w:rPr>
        <w:t xml:space="preserve"> возглавляемой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экспертной группы, обеспечивает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соблюдение всех требований к проведению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демонстрационного экзамена и не участвует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оценивании результатов ГИА.</w:t>
      </w:r>
    </w:p>
    <w:p w14:paraId="6949F3B1" w14:textId="2EAF8C4A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 w:rsidR="003B44A6">
        <w:rPr>
          <w:rFonts w:ascii="Times New Roman" w:hAnsi="Times New Roman" w:cs="Times New Roman"/>
          <w:sz w:val="28"/>
          <w:szCs w:val="38"/>
        </w:rPr>
        <w:t>4</w:t>
      </w:r>
      <w:r w:rsidRPr="007B22A9">
        <w:rPr>
          <w:rFonts w:ascii="Times New Roman" w:hAnsi="Times New Roman" w:cs="Times New Roman"/>
          <w:sz w:val="28"/>
          <w:szCs w:val="38"/>
        </w:rPr>
        <w:t>. К ГИА допускаются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выпускники, не имеющие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академической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задолженности и в полном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объеме выполнившие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учебный план или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индивидуальный учебный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план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5ABF59A9" w14:textId="32CED35E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 w:rsidR="003B44A6">
        <w:rPr>
          <w:rFonts w:ascii="Times New Roman" w:hAnsi="Times New Roman" w:cs="Times New Roman"/>
          <w:sz w:val="28"/>
          <w:szCs w:val="38"/>
        </w:rPr>
        <w:t>5</w:t>
      </w:r>
      <w:r w:rsidRPr="007B22A9">
        <w:rPr>
          <w:rFonts w:ascii="Times New Roman" w:hAnsi="Times New Roman" w:cs="Times New Roman"/>
          <w:sz w:val="28"/>
          <w:szCs w:val="38"/>
        </w:rPr>
        <w:t>. Демонстрационный экзамен базового</w:t>
      </w:r>
      <w:r w:rsidR="003D6D03">
        <w:rPr>
          <w:rFonts w:ascii="Times New Roman" w:hAnsi="Times New Roman" w:cs="Times New Roman"/>
          <w:sz w:val="28"/>
          <w:szCs w:val="38"/>
        </w:rPr>
        <w:t xml:space="preserve"> и профильного</w:t>
      </w:r>
      <w:r w:rsidRPr="007B22A9">
        <w:rPr>
          <w:rFonts w:ascii="Times New Roman" w:hAnsi="Times New Roman" w:cs="Times New Roman"/>
          <w:sz w:val="28"/>
          <w:szCs w:val="38"/>
        </w:rPr>
        <w:t xml:space="preserve"> уровня проводится с использованием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единых оценочных материалов, включающих в себя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конкретные комплекты оценочной документации, варианты заданий 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критерии оценивания,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 xml:space="preserve">разрабатываемых </w:t>
      </w:r>
      <w:r w:rsidR="0026692B" w:rsidRPr="003B44A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организацией, определяемой Министерством просвещения Российской Федерации из числа подведомственных ему организаций</w:t>
      </w:r>
      <w:r w:rsidR="0026692B" w:rsidRPr="003B44A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  <w:vertAlign w:val="superscript"/>
        </w:rPr>
        <w:t> </w:t>
      </w:r>
      <w:r w:rsidR="0026692B" w:rsidRPr="003B44A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(далее - оператор)</w:t>
      </w:r>
      <w:r w:rsidRPr="003B44A6">
        <w:rPr>
          <w:rFonts w:ascii="Times New Roman" w:hAnsi="Times New Roman" w:cs="Times New Roman"/>
          <w:sz w:val="28"/>
          <w:szCs w:val="28"/>
        </w:rPr>
        <w:t>.</w:t>
      </w:r>
    </w:p>
    <w:p w14:paraId="3DCBA649" w14:textId="2B6D1BED" w:rsidR="00753A0D" w:rsidRDefault="003B44A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16</w:t>
      </w:r>
      <w:r w:rsidR="007B22A9" w:rsidRPr="00753A0D">
        <w:rPr>
          <w:rFonts w:ascii="Times New Roman" w:hAnsi="Times New Roman" w:cs="Times New Roman"/>
          <w:sz w:val="28"/>
          <w:szCs w:val="38"/>
        </w:rPr>
        <w:t>. Комплект оценочной документации включает</w:t>
      </w:r>
      <w:r w:rsidR="00C77646" w:rsidRPr="00753A0D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53A0D">
        <w:rPr>
          <w:rFonts w:ascii="Times New Roman" w:hAnsi="Times New Roman" w:cs="Times New Roman"/>
          <w:sz w:val="28"/>
          <w:szCs w:val="38"/>
        </w:rPr>
        <w:t>комплекс требований для проведения</w:t>
      </w:r>
      <w:r w:rsidR="00C77646" w:rsidRPr="00753A0D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53A0D">
        <w:rPr>
          <w:rFonts w:ascii="Times New Roman" w:hAnsi="Times New Roman" w:cs="Times New Roman"/>
          <w:sz w:val="28"/>
          <w:szCs w:val="38"/>
        </w:rPr>
        <w:t>демонстрационного экзамена, перечень оборудования</w:t>
      </w:r>
      <w:r w:rsidR="00C77646" w:rsidRPr="00753A0D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53A0D">
        <w:rPr>
          <w:rFonts w:ascii="Times New Roman" w:hAnsi="Times New Roman" w:cs="Times New Roman"/>
          <w:sz w:val="28"/>
          <w:szCs w:val="38"/>
        </w:rPr>
        <w:t>и</w:t>
      </w:r>
      <w:r w:rsidR="007B22A9" w:rsidRPr="007B22A9">
        <w:rPr>
          <w:rFonts w:ascii="Times New Roman" w:hAnsi="Times New Roman" w:cs="Times New Roman"/>
          <w:sz w:val="28"/>
          <w:szCs w:val="38"/>
        </w:rPr>
        <w:t xml:space="preserve"> оснащения, расходных материалов, средств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 xml:space="preserve">обучения и воспитания, </w:t>
      </w:r>
      <w:r w:rsidR="00060A81" w:rsidRPr="003B44A6">
        <w:rPr>
          <w:rFonts w:ascii="Times New Roman" w:hAnsi="Times New Roman" w:cs="Times New Roman"/>
          <w:sz w:val="28"/>
          <w:szCs w:val="38"/>
        </w:rPr>
        <w:t xml:space="preserve">примерный </w:t>
      </w:r>
      <w:r w:rsidR="007B22A9" w:rsidRPr="003B44A6">
        <w:rPr>
          <w:rFonts w:ascii="Times New Roman" w:hAnsi="Times New Roman" w:cs="Times New Roman"/>
          <w:sz w:val="28"/>
          <w:szCs w:val="38"/>
        </w:rPr>
        <w:t>план</w:t>
      </w:r>
      <w:r w:rsidR="00C77646" w:rsidRPr="003B44A6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3B44A6">
        <w:rPr>
          <w:rFonts w:ascii="Times New Roman" w:hAnsi="Times New Roman" w:cs="Times New Roman"/>
          <w:sz w:val="28"/>
          <w:szCs w:val="38"/>
        </w:rPr>
        <w:t>застройки площадки</w:t>
      </w:r>
      <w:r w:rsidR="00C77646" w:rsidRPr="003B44A6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3B44A6">
        <w:rPr>
          <w:rFonts w:ascii="Times New Roman" w:hAnsi="Times New Roman" w:cs="Times New Roman"/>
          <w:sz w:val="28"/>
          <w:szCs w:val="38"/>
        </w:rPr>
        <w:t>демонстрационного экзамена, требования к составу</w:t>
      </w:r>
      <w:r w:rsidR="00C77646" w:rsidRPr="003B44A6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3B44A6">
        <w:rPr>
          <w:rFonts w:ascii="Times New Roman" w:hAnsi="Times New Roman" w:cs="Times New Roman"/>
          <w:sz w:val="28"/>
          <w:szCs w:val="38"/>
        </w:rPr>
        <w:t xml:space="preserve">экспертных групп, </w:t>
      </w:r>
      <w:r w:rsidR="00720AF8" w:rsidRPr="003B44A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условия привлечения добровольцев (волонтеров) (при необходимости),</w:t>
      </w:r>
      <w:r w:rsidR="00720AF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инструкции по технике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безопасности, а также образцы заданий.</w:t>
      </w:r>
    </w:p>
    <w:p w14:paraId="1751BB75" w14:textId="5A333493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lastRenderedPageBreak/>
        <w:t>Задание демонстрационного экзамена включает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комплексную практическую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задачу, моделирующую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профессиональную деятельность и выполняемую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в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режиме реального времени.</w:t>
      </w:r>
    </w:p>
    <w:p w14:paraId="55AF1291" w14:textId="64A9656B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Pr="00C77646">
        <w:rPr>
          <w:rFonts w:ascii="Times New Roman" w:hAnsi="Times New Roman" w:cs="Times New Roman"/>
          <w:sz w:val="28"/>
          <w:szCs w:val="38"/>
        </w:rPr>
        <w:t xml:space="preserve"> использует для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проведения ДЭ разработанные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комплекты оценочной документации с официального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сайта Оператора в информационно-телекоммуникационной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сети "Интернет</w:t>
      </w:r>
      <w:r w:rsidR="00753A0D" w:rsidRPr="00C77646">
        <w:rPr>
          <w:rFonts w:ascii="Times New Roman" w:hAnsi="Times New Roman" w:cs="Times New Roman"/>
          <w:sz w:val="28"/>
          <w:szCs w:val="38"/>
        </w:rPr>
        <w:t>»,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 xml:space="preserve">опубликованные </w:t>
      </w:r>
      <w:r w:rsidR="00AC7B53" w:rsidRPr="003B44A6">
        <w:rPr>
          <w:rFonts w:ascii="Times New Roman" w:hAnsi="Times New Roman" w:cs="Times New Roman"/>
          <w:sz w:val="28"/>
          <w:szCs w:val="38"/>
        </w:rPr>
        <w:t>не позднее</w:t>
      </w:r>
      <w:r w:rsidR="00AC7B53"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1 октября года, предшествующего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проведению ГИА.</w:t>
      </w:r>
    </w:p>
    <w:p w14:paraId="77C923D2" w14:textId="13235E17" w:rsidR="00C77646" w:rsidRDefault="003B44A6" w:rsidP="00AC7B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17.</w:t>
      </w:r>
      <w:r w:rsidR="00C77646" w:rsidRP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>
        <w:rPr>
          <w:rFonts w:ascii="Times New Roman" w:hAnsi="Times New Roman" w:cs="Times New Roman"/>
          <w:sz w:val="28"/>
          <w:szCs w:val="38"/>
        </w:rPr>
        <w:t>Колледж</w:t>
      </w:r>
      <w:r w:rsidR="00C77646" w:rsidRPr="00C77646">
        <w:rPr>
          <w:rFonts w:ascii="Times New Roman" w:hAnsi="Times New Roman" w:cs="Times New Roman"/>
          <w:sz w:val="28"/>
          <w:szCs w:val="38"/>
        </w:rPr>
        <w:t xml:space="preserve"> формирует программу ГИА </w:t>
      </w:r>
      <w:r w:rsidR="009901EC">
        <w:rPr>
          <w:rFonts w:ascii="Times New Roman" w:hAnsi="Times New Roman" w:cs="Times New Roman"/>
          <w:sz w:val="28"/>
          <w:szCs w:val="38"/>
        </w:rPr>
        <w:t>по специальности</w:t>
      </w:r>
      <w:r w:rsidR="009E5BA3" w:rsidRPr="00C44BA5">
        <w:rPr>
          <w:rFonts w:ascii="Times New Roman" w:hAnsi="Times New Roman" w:cs="Times New Roman"/>
          <w:color w:val="000000" w:themeColor="text1"/>
          <w:sz w:val="28"/>
          <w:szCs w:val="38"/>
        </w:rPr>
        <w:t>/професси</w:t>
      </w:r>
      <w:r w:rsidR="00386F30" w:rsidRPr="00C44BA5">
        <w:rPr>
          <w:rFonts w:ascii="Times New Roman" w:hAnsi="Times New Roman" w:cs="Times New Roman"/>
          <w:color w:val="000000" w:themeColor="text1"/>
          <w:sz w:val="28"/>
          <w:szCs w:val="38"/>
        </w:rPr>
        <w:t>и</w:t>
      </w:r>
      <w:r w:rsidR="009901EC" w:rsidRPr="00C44BA5">
        <w:rPr>
          <w:rFonts w:ascii="Times New Roman" w:hAnsi="Times New Roman" w:cs="Times New Roman"/>
          <w:color w:val="000000" w:themeColor="text1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в составе:</w:t>
      </w:r>
    </w:p>
    <w:p w14:paraId="2CAD690D" w14:textId="0C54944D" w:rsidR="00C77646" w:rsidRDefault="00753A0D" w:rsidP="00AC7B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- т</w:t>
      </w:r>
      <w:r w:rsidR="00C77646" w:rsidRPr="00C77646">
        <w:rPr>
          <w:rFonts w:ascii="Times New Roman" w:hAnsi="Times New Roman" w:cs="Times New Roman"/>
          <w:sz w:val="28"/>
          <w:szCs w:val="38"/>
        </w:rPr>
        <w:t>ребования к дипломным проектам (работам);</w:t>
      </w:r>
    </w:p>
    <w:p w14:paraId="050AD74A" w14:textId="23CA03C6" w:rsidR="00C77646" w:rsidRDefault="00753A0D" w:rsidP="00AC7B53">
      <w:pPr>
        <w:spacing w:after="0"/>
        <w:ind w:firstLine="567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методика оценивания дипломных проектов (работ);</w:t>
      </w:r>
    </w:p>
    <w:p w14:paraId="09235ADE" w14:textId="7B75AAF2" w:rsidR="00C77646" w:rsidRDefault="00753A0D" w:rsidP="00AC7B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задания государственных экзаменов (при наличии)</w:t>
      </w:r>
    </w:p>
    <w:p w14:paraId="4580C286" w14:textId="7B6B06D4" w:rsidR="00C77646" w:rsidRDefault="00753A0D" w:rsidP="00AC7B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критерии оценивания государственных экзаменов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(при наличии);</w:t>
      </w:r>
    </w:p>
    <w:p w14:paraId="4C8857A3" w14:textId="49D73D00" w:rsidR="00C77646" w:rsidRDefault="00753A0D" w:rsidP="00AC7B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- у</w:t>
      </w:r>
      <w:r w:rsidR="00C77646" w:rsidRPr="00C77646">
        <w:rPr>
          <w:rFonts w:ascii="Times New Roman" w:hAnsi="Times New Roman" w:cs="Times New Roman"/>
          <w:sz w:val="28"/>
          <w:szCs w:val="38"/>
        </w:rPr>
        <w:t>казание уровней ДЭ;</w:t>
      </w:r>
    </w:p>
    <w:p w14:paraId="34EEFDA4" w14:textId="606135AA" w:rsidR="00C77646" w:rsidRDefault="00753A0D" w:rsidP="00AC7B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комплекты оценочной документации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7A5423DE" w14:textId="40BBA470" w:rsidR="00C77646" w:rsidRPr="000513E1" w:rsidRDefault="003B44A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8"/>
        </w:rPr>
        <w:t>18</w:t>
      </w:r>
      <w:r w:rsidR="00C77646" w:rsidRPr="00C77646">
        <w:rPr>
          <w:rFonts w:ascii="Times New Roman" w:hAnsi="Times New Roman" w:cs="Times New Roman"/>
          <w:sz w:val="28"/>
          <w:szCs w:val="38"/>
        </w:rPr>
        <w:t>. ГИА выпускников не может быть заменена на оценку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уровня их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подготовки на основе текущего контроля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успеваемости и результатов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промежуточной аттестации</w:t>
      </w:r>
      <w:r w:rsidR="000513E1">
        <w:rPr>
          <w:rFonts w:ascii="Times New Roman" w:hAnsi="Times New Roman" w:cs="Times New Roman"/>
          <w:sz w:val="28"/>
          <w:szCs w:val="38"/>
        </w:rPr>
        <w:t>,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AC7B53" w:rsidRPr="000513E1">
        <w:rPr>
          <w:rFonts w:ascii="Times New Roman" w:hAnsi="Times New Roman" w:cs="Times New Roman"/>
          <w:sz w:val="28"/>
          <w:szCs w:val="28"/>
          <w:shd w:val="clear" w:color="auto" w:fill="FFFFFF"/>
        </w:rPr>
        <w:t>за исключением случая, предусмотренного </w:t>
      </w:r>
      <w:hyperlink r:id="rId7" w:anchor="/document/403173179/entry/1058" w:history="1">
        <w:r w:rsidR="00AC7B53" w:rsidRPr="003360BF">
          <w:rPr>
            <w:rStyle w:val="a5"/>
            <w:rFonts w:ascii="Times New Roman" w:hAnsi="Times New Roman" w:cs="Times New Roman"/>
            <w:color w:val="4F81BD" w:themeColor="accent1"/>
            <w:sz w:val="28"/>
            <w:szCs w:val="28"/>
            <w:u w:val="none"/>
          </w:rPr>
          <w:t>пунктом 5</w:t>
        </w:r>
      </w:hyperlink>
      <w:r w:rsidR="003360BF" w:rsidRPr="003360BF">
        <w:rPr>
          <w:rFonts w:ascii="Times New Roman" w:hAnsi="Times New Roman" w:cs="Times New Roman"/>
          <w:color w:val="4F81BD" w:themeColor="accent1"/>
          <w:sz w:val="28"/>
          <w:szCs w:val="28"/>
        </w:rPr>
        <w:t>4</w:t>
      </w:r>
      <w:r w:rsidR="00AC7B53" w:rsidRPr="000513E1">
        <w:rPr>
          <w:rFonts w:ascii="Times New Roman" w:hAnsi="Times New Roman" w:cs="Times New Roman"/>
          <w:sz w:val="28"/>
          <w:szCs w:val="28"/>
          <w:shd w:val="clear" w:color="auto" w:fill="FFFFFF"/>
        </w:rPr>
        <w:t> Порядка</w:t>
      </w:r>
      <w:r w:rsidR="000513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8D5AE8B" w14:textId="7B292DEA" w:rsidR="00C77646" w:rsidRDefault="003B44A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19</w:t>
      </w:r>
      <w:r w:rsidR="00C77646" w:rsidRPr="00C77646">
        <w:rPr>
          <w:rFonts w:ascii="Times New Roman" w:hAnsi="Times New Roman" w:cs="Times New Roman"/>
          <w:sz w:val="28"/>
          <w:szCs w:val="38"/>
        </w:rPr>
        <w:t>. Программа ГИА утверждается образовательной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организацией после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обсуждения на заседании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педагогического совета с участием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председателей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ГЭК, после чего доводится до сведения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выпускников не позднее, чем за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шесть месяцев до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начала ГИА.</w:t>
      </w:r>
    </w:p>
    <w:p w14:paraId="156EF3EF" w14:textId="7A31C2B4" w:rsidR="00C64997" w:rsidRPr="003B44A6" w:rsidRDefault="00C64997" w:rsidP="00753A0D">
      <w:pPr>
        <w:tabs>
          <w:tab w:val="left" w:pos="1418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38"/>
        </w:rPr>
      </w:pPr>
      <w:r w:rsidRPr="003B44A6">
        <w:rPr>
          <w:rFonts w:ascii="Times New Roman" w:hAnsi="Times New Roman" w:cs="Times New Roman"/>
          <w:sz w:val="28"/>
          <w:szCs w:val="38"/>
        </w:rPr>
        <w:t>I</w:t>
      </w:r>
      <w:r w:rsidR="003B44A6" w:rsidRPr="003B44A6">
        <w:rPr>
          <w:rFonts w:ascii="Times New Roman" w:hAnsi="Times New Roman" w:cs="Times New Roman"/>
          <w:sz w:val="28"/>
          <w:szCs w:val="38"/>
          <w:lang w:val="en-US"/>
        </w:rPr>
        <w:t>V</w:t>
      </w:r>
      <w:r w:rsidRPr="003B44A6">
        <w:rPr>
          <w:rFonts w:ascii="Times New Roman" w:hAnsi="Times New Roman" w:cs="Times New Roman"/>
          <w:sz w:val="28"/>
          <w:szCs w:val="38"/>
        </w:rPr>
        <w:t>. Проведение ГИА</w:t>
      </w:r>
    </w:p>
    <w:p w14:paraId="5760F7B4" w14:textId="47D86B3B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 w:rsidR="003B44A6">
        <w:rPr>
          <w:rFonts w:ascii="Times New Roman" w:hAnsi="Times New Roman" w:cs="Times New Roman"/>
          <w:sz w:val="28"/>
          <w:szCs w:val="38"/>
        </w:rPr>
        <w:t>0</w:t>
      </w:r>
      <w:r w:rsidRPr="00C64997">
        <w:rPr>
          <w:rFonts w:ascii="Times New Roman" w:hAnsi="Times New Roman" w:cs="Times New Roman"/>
          <w:sz w:val="28"/>
          <w:szCs w:val="38"/>
        </w:rPr>
        <w:t>. Демонстрационный экзамен проводится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использованием комплектов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оценочной документации,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включенных в утвержденную Программу ГИА.</w:t>
      </w:r>
    </w:p>
    <w:p w14:paraId="3FEC1D59" w14:textId="322BFC72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 w:rsidR="003B44A6">
        <w:rPr>
          <w:rFonts w:ascii="Times New Roman" w:hAnsi="Times New Roman" w:cs="Times New Roman"/>
          <w:sz w:val="28"/>
          <w:szCs w:val="38"/>
        </w:rPr>
        <w:t>1</w:t>
      </w:r>
      <w:r w:rsidRPr="00C64997">
        <w:rPr>
          <w:rFonts w:ascii="Times New Roman" w:hAnsi="Times New Roman" w:cs="Times New Roman"/>
          <w:sz w:val="28"/>
          <w:szCs w:val="38"/>
        </w:rPr>
        <w:t>. Задания демонстрационного экзамена доводятся до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главного эксперта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день, предшествующий дню начала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34C8384A" w14:textId="697A255E" w:rsidR="00C77646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Колледж</w:t>
      </w:r>
      <w:r w:rsidRPr="00C64997">
        <w:rPr>
          <w:rFonts w:ascii="Times New Roman" w:hAnsi="Times New Roman" w:cs="Times New Roman"/>
          <w:sz w:val="28"/>
          <w:szCs w:val="38"/>
        </w:rPr>
        <w:t xml:space="preserve"> обеспечивает необходимые технические условия для</w:t>
      </w:r>
      <w:r w:rsidRPr="00C64997">
        <w:rPr>
          <w:rFonts w:ascii="Times New Roman" w:hAnsi="Times New Roman" w:cs="Times New Roman"/>
          <w:sz w:val="28"/>
          <w:szCs w:val="38"/>
        </w:rPr>
        <w:br/>
        <w:t>обеспечения заданиями во время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 выпускников,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членов ГЭК, членов экспертной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группы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24B848F5" w14:textId="436AB34F" w:rsidR="00C64997" w:rsidRP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 w:rsidR="003B44A6">
        <w:rPr>
          <w:rFonts w:ascii="Times New Roman" w:hAnsi="Times New Roman" w:cs="Times New Roman"/>
          <w:sz w:val="28"/>
          <w:szCs w:val="38"/>
        </w:rPr>
        <w:t>2</w:t>
      </w:r>
      <w:r w:rsidRPr="00C64997">
        <w:rPr>
          <w:rFonts w:ascii="Times New Roman" w:hAnsi="Times New Roman" w:cs="Times New Roman"/>
          <w:sz w:val="28"/>
          <w:szCs w:val="38"/>
        </w:rPr>
        <w:t>. Демонстрационный экзамен проводится в центре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проведения демонстрационного экзамена (далее </w:t>
      </w:r>
      <w:r>
        <w:rPr>
          <w:rFonts w:ascii="Times New Roman" w:hAnsi="Times New Roman" w:cs="Times New Roman"/>
          <w:sz w:val="28"/>
          <w:szCs w:val="38"/>
        </w:rPr>
        <w:t>–</w:t>
      </w:r>
      <w:r w:rsidRPr="00C64997">
        <w:rPr>
          <w:rFonts w:ascii="Times New Roman" w:hAnsi="Times New Roman" w:cs="Times New Roman"/>
          <w:sz w:val="28"/>
          <w:szCs w:val="38"/>
        </w:rPr>
        <w:t xml:space="preserve"> центр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экзамена),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представляющем собой площадку,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оборудованную и оснащенную в соответствии с комплектом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оценочной документации.</w:t>
      </w:r>
    </w:p>
    <w:p w14:paraId="0DF87FDC" w14:textId="6FFF4489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Центр проведения экзамена может располагаться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территории образовательной организации, а при сетевой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форме реализации </w:t>
      </w:r>
      <w:r w:rsidRPr="00C64997">
        <w:rPr>
          <w:rFonts w:ascii="Times New Roman" w:hAnsi="Times New Roman" w:cs="Times New Roman"/>
          <w:sz w:val="28"/>
          <w:szCs w:val="38"/>
        </w:rPr>
        <w:lastRenderedPageBreak/>
        <w:t>образовательных программ - также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территории иной организации, обладающей необходимыми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ресурсами для организации центра проведения экзамена.</w:t>
      </w:r>
    </w:p>
    <w:p w14:paraId="2EF53D2C" w14:textId="21AECE37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Выпускники проходят демонстрационный экзамен в центре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 в составе экзаменационных групп.</w:t>
      </w:r>
    </w:p>
    <w:p w14:paraId="555F2D39" w14:textId="5F54F8BC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 w:rsidR="003B44A6">
        <w:rPr>
          <w:rFonts w:ascii="Times New Roman" w:hAnsi="Times New Roman" w:cs="Times New Roman"/>
          <w:sz w:val="28"/>
          <w:szCs w:val="38"/>
        </w:rPr>
        <w:t>3</w:t>
      </w:r>
      <w:r w:rsidRPr="00C64997">
        <w:rPr>
          <w:rFonts w:ascii="Times New Roman" w:hAnsi="Times New Roman" w:cs="Times New Roman"/>
          <w:sz w:val="28"/>
          <w:szCs w:val="38"/>
        </w:rPr>
        <w:t>. Место расположения центра проведения экзамена,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дата и время начала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экзамена, расписание сдачи экзаменов в </w:t>
      </w:r>
      <w:r>
        <w:rPr>
          <w:rFonts w:ascii="Times New Roman" w:hAnsi="Times New Roman" w:cs="Times New Roman"/>
          <w:sz w:val="28"/>
          <w:szCs w:val="38"/>
        </w:rPr>
        <w:t>с</w:t>
      </w:r>
      <w:r w:rsidRPr="00C64997">
        <w:rPr>
          <w:rFonts w:ascii="Times New Roman" w:hAnsi="Times New Roman" w:cs="Times New Roman"/>
          <w:sz w:val="28"/>
          <w:szCs w:val="38"/>
        </w:rPr>
        <w:t>оставе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экзаменационных групп, планируемая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продолжительность 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экзамена, технические перерывы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определяются планом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утверждаемым ГЭК совместно с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организацией не позднее чем за двадцать календарных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дней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до даты проведения демонстрационного экзамена.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4A29D8B0" w14:textId="48C88D45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Образовательная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организация знакомит с планом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выпускников,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сдающих демонстрационный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экзамен, и лиц,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обеспечивающих проведение демонстрационного</w:t>
      </w:r>
      <w:r w:rsidRPr="00C64997">
        <w:rPr>
          <w:rFonts w:ascii="Times New Roman" w:hAnsi="Times New Roman" w:cs="Times New Roman"/>
          <w:sz w:val="28"/>
          <w:szCs w:val="38"/>
        </w:rPr>
        <w:br/>
        <w:t>экзамена, в срок не позднее чем за пять рабочих дней до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даты проведения экзамена.</w:t>
      </w:r>
    </w:p>
    <w:p w14:paraId="0EC2B894" w14:textId="2E3E6448" w:rsidR="00753A0D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 w:rsidR="003B44A6">
        <w:rPr>
          <w:rFonts w:ascii="Times New Roman" w:hAnsi="Times New Roman" w:cs="Times New Roman"/>
          <w:sz w:val="28"/>
          <w:szCs w:val="38"/>
        </w:rPr>
        <w:t>4</w:t>
      </w:r>
      <w:r w:rsidRPr="00C64997">
        <w:rPr>
          <w:rFonts w:ascii="Times New Roman" w:hAnsi="Times New Roman" w:cs="Times New Roman"/>
          <w:sz w:val="28"/>
          <w:szCs w:val="38"/>
        </w:rPr>
        <w:t>. Количество, общая площадь и состояние помещений,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предоставляемых для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экзамена, должны обеспечивать проведение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в соответствии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комплектом оценочной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документации.</w:t>
      </w:r>
    </w:p>
    <w:p w14:paraId="69BA2FA5" w14:textId="6F8106AB" w:rsidR="00C64997" w:rsidRDefault="00C64997" w:rsidP="00ED08E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361189">
        <w:rPr>
          <w:rFonts w:ascii="Times New Roman" w:hAnsi="Times New Roman" w:cs="Times New Roman"/>
          <w:sz w:val="28"/>
          <w:szCs w:val="38"/>
        </w:rPr>
        <w:t>2</w:t>
      </w:r>
      <w:r w:rsidR="003B44A6">
        <w:rPr>
          <w:rFonts w:ascii="Times New Roman" w:hAnsi="Times New Roman" w:cs="Times New Roman"/>
          <w:sz w:val="28"/>
          <w:szCs w:val="38"/>
        </w:rPr>
        <w:t>5</w:t>
      </w:r>
      <w:r w:rsidRPr="00361189">
        <w:rPr>
          <w:rFonts w:ascii="Times New Roman" w:hAnsi="Times New Roman" w:cs="Times New Roman"/>
          <w:sz w:val="28"/>
          <w:szCs w:val="38"/>
        </w:rPr>
        <w:t xml:space="preserve">. </w:t>
      </w:r>
      <w:r w:rsidRPr="00C64997">
        <w:rPr>
          <w:rFonts w:ascii="Times New Roman" w:hAnsi="Times New Roman" w:cs="Times New Roman"/>
          <w:sz w:val="28"/>
          <w:szCs w:val="38"/>
        </w:rPr>
        <w:t xml:space="preserve">ЦПДЭ </w:t>
      </w:r>
      <w:r w:rsidR="00361189">
        <w:rPr>
          <w:rFonts w:ascii="Times New Roman" w:hAnsi="Times New Roman" w:cs="Times New Roman"/>
          <w:sz w:val="28"/>
          <w:szCs w:val="38"/>
        </w:rPr>
        <w:t xml:space="preserve">может быть дополнительно обследован </w:t>
      </w:r>
      <w:r w:rsidR="00ED08EE">
        <w:rPr>
          <w:rFonts w:ascii="Times New Roman" w:hAnsi="Times New Roman" w:cs="Times New Roman"/>
          <w:sz w:val="28"/>
          <w:szCs w:val="38"/>
        </w:rPr>
        <w:t xml:space="preserve">оператором </w:t>
      </w:r>
      <w:r w:rsidRPr="00C64997">
        <w:rPr>
          <w:rFonts w:ascii="Times New Roman" w:hAnsi="Times New Roman" w:cs="Times New Roman"/>
          <w:sz w:val="28"/>
          <w:szCs w:val="38"/>
        </w:rPr>
        <w:t>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предмет соответствия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условиям, установленным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комплектом оценочной документации, в том числе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части наличия расходных материалов.</w:t>
      </w:r>
    </w:p>
    <w:p w14:paraId="2525D429" w14:textId="7A5B2661" w:rsidR="00804FE8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2</w:t>
      </w:r>
      <w:r w:rsidR="003B44A6">
        <w:rPr>
          <w:rFonts w:ascii="Times New Roman" w:hAnsi="Times New Roman" w:cs="Times New Roman"/>
          <w:sz w:val="28"/>
          <w:szCs w:val="38"/>
        </w:rPr>
        <w:t>6</w:t>
      </w:r>
      <w:r w:rsidRPr="00C64997">
        <w:rPr>
          <w:rFonts w:ascii="Times New Roman" w:hAnsi="Times New Roman" w:cs="Times New Roman"/>
          <w:sz w:val="28"/>
          <w:szCs w:val="38"/>
        </w:rPr>
        <w:t>. Не позднее чем за один рабочий день до даты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главным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экспертом проводится проверка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готовности центра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 в присутствии членов экспертной</w:t>
      </w:r>
      <w:r w:rsidRPr="00C64997">
        <w:rPr>
          <w:rFonts w:ascii="Times New Roman" w:hAnsi="Times New Roman" w:cs="Times New Roman"/>
          <w:sz w:val="28"/>
          <w:szCs w:val="38"/>
        </w:rPr>
        <w:br/>
        <w:t>группы, выпускников, а также технического эксперта,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назначаемого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организацией, на территории которой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расположен центр проведения экзамена, ответственного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за соблюдение установленных норм и правил охраны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труда и техники безопасности.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F393A22" w14:textId="77777777" w:rsidR="00804FE8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Главным экспертом осуществляется осмотр центра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экзамена,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распределение обязанностей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между членами экспертной группы по оценке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выполнения заданий демонстрационного экзамена, 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также распределение рабочих мест между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выпускниками с использованием способа случайной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выборки. </w:t>
      </w:r>
    </w:p>
    <w:p w14:paraId="3F58DFAF" w14:textId="0BE66686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lastRenderedPageBreak/>
        <w:t>Результаты распределения обязанностей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между членами экспертной группы и распределения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рабочих мест между выпускниками фиксируются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главным экспертом в соответствующих протоколах.</w:t>
      </w:r>
    </w:p>
    <w:p w14:paraId="3CA87942" w14:textId="762F5178" w:rsidR="00804FE8" w:rsidRDefault="003B44A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27</w:t>
      </w:r>
      <w:r w:rsidR="00804FE8" w:rsidRPr="00804FE8">
        <w:rPr>
          <w:rFonts w:ascii="Times New Roman" w:hAnsi="Times New Roman" w:cs="Times New Roman"/>
          <w:sz w:val="28"/>
          <w:szCs w:val="38"/>
        </w:rPr>
        <w:t>. Выпускники знакомятся со своими рабочими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местами, под руководством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главного эксперта также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повторно знакомятся с планом проведения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демонстрационного экзамена, условиями оказания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первичной медицинской помощи в центре проведения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 xml:space="preserve">экзамена. </w:t>
      </w:r>
    </w:p>
    <w:p w14:paraId="3496BB91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Факт ознакомления отражается главным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экспертом в протоколе распределения рабочих мест.</w:t>
      </w:r>
    </w:p>
    <w:p w14:paraId="20F7CD51" w14:textId="5FDCA2F7" w:rsidR="00804FE8" w:rsidRDefault="003B44A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28</w:t>
      </w:r>
      <w:r w:rsidR="00804FE8" w:rsidRPr="00804FE8">
        <w:rPr>
          <w:rFonts w:ascii="Times New Roman" w:hAnsi="Times New Roman" w:cs="Times New Roman"/>
          <w:sz w:val="28"/>
          <w:szCs w:val="38"/>
        </w:rPr>
        <w:t>. Технический эксперт под подпись знакомит главного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эксперта, членов экспертной группы, выпускников с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требованиями охраны труда и безопасности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производства.</w:t>
      </w:r>
    </w:p>
    <w:p w14:paraId="420108A7" w14:textId="4111444A" w:rsidR="00804FE8" w:rsidRDefault="003B44A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29</w:t>
      </w:r>
      <w:r w:rsidR="00804FE8" w:rsidRPr="00804FE8">
        <w:rPr>
          <w:rFonts w:ascii="Times New Roman" w:hAnsi="Times New Roman" w:cs="Times New Roman"/>
          <w:sz w:val="28"/>
          <w:szCs w:val="38"/>
        </w:rPr>
        <w:t>. В день проведения демонстрационного экзамена в центре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проведения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экзамена присутствуют: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</w:p>
    <w:p w14:paraId="51378A62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а) руководитель (уполномоченный представитель) организации,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на базе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которой организован центр проведения экзамена;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F0F9055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б) не менее одного члена ГЭК, не считая членов экспертной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группы;</w:t>
      </w:r>
    </w:p>
    <w:p w14:paraId="2BB39F24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в) члены экспертной группы;</w:t>
      </w:r>
    </w:p>
    <w:p w14:paraId="67CB4807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г) главный эксперт;</w:t>
      </w:r>
    </w:p>
    <w:p w14:paraId="37B861C4" w14:textId="07D24C73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д) представители организаций-партнеров (по согласованию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образовательной организацией);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DD0A620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е) выпускники;</w:t>
      </w:r>
    </w:p>
    <w:p w14:paraId="1895254E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ж) технический эксперт;</w:t>
      </w:r>
    </w:p>
    <w:p w14:paraId="6BAE85EC" w14:textId="01AFAE06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з) представитель образовательной организации, ответственный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 xml:space="preserve">за </w:t>
      </w:r>
      <w:r>
        <w:rPr>
          <w:rFonts w:ascii="Times New Roman" w:hAnsi="Times New Roman" w:cs="Times New Roman"/>
          <w:sz w:val="28"/>
          <w:szCs w:val="38"/>
        </w:rPr>
        <w:t>с</w:t>
      </w:r>
      <w:r w:rsidRPr="00804FE8">
        <w:rPr>
          <w:rFonts w:ascii="Times New Roman" w:hAnsi="Times New Roman" w:cs="Times New Roman"/>
          <w:sz w:val="28"/>
          <w:szCs w:val="38"/>
        </w:rPr>
        <w:t>опровождение выпускников к центру проведения экзамена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(при необходимости);</w:t>
      </w:r>
    </w:p>
    <w:p w14:paraId="65878BCB" w14:textId="31D71542" w:rsidR="00ED08EE" w:rsidRPr="00982D36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D36">
        <w:rPr>
          <w:rFonts w:ascii="Times New Roman" w:hAnsi="Times New Roman" w:cs="Times New Roman"/>
          <w:sz w:val="28"/>
          <w:szCs w:val="28"/>
        </w:rPr>
        <w:t xml:space="preserve">и) </w:t>
      </w:r>
      <w:r w:rsidR="00ED08EE" w:rsidRPr="00982D36">
        <w:rPr>
          <w:rFonts w:ascii="Times New Roman" w:hAnsi="Times New Roman" w:cs="Times New Roman"/>
          <w:sz w:val="28"/>
          <w:szCs w:val="28"/>
          <w:shd w:val="clear" w:color="auto" w:fill="FFFFFF"/>
        </w:rPr>
        <w:t>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14:paraId="4FCEBA65" w14:textId="06A359C6" w:rsidR="00804FE8" w:rsidRDefault="00ED08EE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к) </w:t>
      </w:r>
      <w:r w:rsidR="00804FE8" w:rsidRPr="00804FE8">
        <w:rPr>
          <w:rFonts w:ascii="Times New Roman" w:hAnsi="Times New Roman" w:cs="Times New Roman"/>
          <w:sz w:val="28"/>
          <w:szCs w:val="38"/>
        </w:rPr>
        <w:t>организаторы, назначенные образовательной организацией из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числа педагогических работников, оказывающие содействие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главному эксперту в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обеспечении соблюдения всех требований к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проведению демонстрационного экзамена</w:t>
      </w:r>
      <w:r w:rsidR="00804FE8">
        <w:rPr>
          <w:rFonts w:ascii="Times New Roman" w:hAnsi="Times New Roman" w:cs="Times New Roman"/>
          <w:sz w:val="28"/>
          <w:szCs w:val="38"/>
        </w:rPr>
        <w:t>.</w:t>
      </w:r>
    </w:p>
    <w:p w14:paraId="7BC3A1F6" w14:textId="77777777" w:rsidR="00ED08EE" w:rsidRPr="003B44A6" w:rsidRDefault="00ED08EE" w:rsidP="00ED08E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3B44A6">
        <w:rPr>
          <w:color w:val="22272F"/>
          <w:sz w:val="28"/>
          <w:szCs w:val="28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</w:p>
    <w:p w14:paraId="43B7C14B" w14:textId="539428F1" w:rsidR="00ED08EE" w:rsidRPr="00ED08EE" w:rsidRDefault="00ED08EE" w:rsidP="00ED08E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3B44A6">
        <w:rPr>
          <w:color w:val="22272F"/>
          <w:sz w:val="28"/>
          <w:szCs w:val="28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14:paraId="7A748453" w14:textId="1442879A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3B44A6">
        <w:rPr>
          <w:rFonts w:ascii="Times New Roman" w:hAnsi="Times New Roman" w:cs="Times New Roman"/>
          <w:color w:val="000000" w:themeColor="text1"/>
          <w:sz w:val="28"/>
          <w:szCs w:val="38"/>
        </w:rPr>
        <w:lastRenderedPageBreak/>
        <w:t>3</w:t>
      </w:r>
      <w:r w:rsidR="003B44A6" w:rsidRPr="003B44A6">
        <w:rPr>
          <w:rFonts w:ascii="Times New Roman" w:hAnsi="Times New Roman" w:cs="Times New Roman"/>
          <w:color w:val="000000" w:themeColor="text1"/>
          <w:sz w:val="28"/>
          <w:szCs w:val="38"/>
        </w:rPr>
        <w:t>0</w:t>
      </w:r>
      <w:r w:rsidRPr="003B44A6">
        <w:rPr>
          <w:rFonts w:ascii="Times New Roman" w:hAnsi="Times New Roman" w:cs="Times New Roman"/>
          <w:color w:val="000000" w:themeColor="text1"/>
          <w:sz w:val="28"/>
          <w:szCs w:val="38"/>
        </w:rPr>
        <w:t xml:space="preserve">. </w:t>
      </w:r>
      <w:r w:rsidRPr="00804FE8">
        <w:rPr>
          <w:rFonts w:ascii="Times New Roman" w:hAnsi="Times New Roman" w:cs="Times New Roman"/>
          <w:sz w:val="28"/>
          <w:szCs w:val="38"/>
        </w:rPr>
        <w:t>В день проведения демонстрационного экзамена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центре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экзамена могут присутствовать: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0C8D4AFF" w14:textId="49DDBC8A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а) должностные лица органа исполнительной власти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субъекта Российской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Федерации, осуществляющего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управление в сфере образования (по решению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указанного органа);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D7A980F" w14:textId="77777777" w:rsidR="00753A0D" w:rsidRDefault="00804FE8" w:rsidP="00753A0D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б) представители оператора (по согласованию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образовательной организацией);</w:t>
      </w:r>
    </w:p>
    <w:p w14:paraId="7FAE10E8" w14:textId="6B8A212A" w:rsidR="00F97F8B" w:rsidRPr="002708E0" w:rsidRDefault="00F97F8B" w:rsidP="00753A0D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8E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в) медицинские работники (по решению организации, на территории которой располагается центр проведения демонстрационного экзамена);</w:t>
      </w:r>
    </w:p>
    <w:p w14:paraId="68DAE650" w14:textId="54398976" w:rsidR="00F97F8B" w:rsidRPr="002708E0" w:rsidRDefault="00F97F8B" w:rsidP="00753A0D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2708E0">
        <w:rPr>
          <w:rFonts w:ascii="Times New Roman" w:hAnsi="Times New Roman" w:cs="Times New Roman"/>
          <w:sz w:val="28"/>
          <w:szCs w:val="38"/>
        </w:rPr>
        <w:t>г</w:t>
      </w:r>
      <w:r w:rsidR="00804FE8" w:rsidRPr="002708E0">
        <w:rPr>
          <w:rFonts w:ascii="Times New Roman" w:hAnsi="Times New Roman" w:cs="Times New Roman"/>
          <w:sz w:val="28"/>
          <w:szCs w:val="38"/>
        </w:rPr>
        <w:t>) представители организаций-партнеров (по решению таких организаций по согласованию с образовательной организацией)</w:t>
      </w:r>
      <w:r w:rsidRPr="002708E0">
        <w:rPr>
          <w:rFonts w:ascii="Times New Roman" w:hAnsi="Times New Roman" w:cs="Times New Roman"/>
          <w:sz w:val="28"/>
          <w:szCs w:val="38"/>
        </w:rPr>
        <w:t>;</w:t>
      </w:r>
    </w:p>
    <w:p w14:paraId="396845C6" w14:textId="56258CDB" w:rsidR="00804FE8" w:rsidRPr="00F97F8B" w:rsidRDefault="00F97F8B" w:rsidP="00753A0D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8E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д) добровольцы (волонтеры), привлекаемые к проведению демонстрационного экзамена (по решению образовательной организации)</w:t>
      </w:r>
      <w:r w:rsidR="00804FE8" w:rsidRPr="00F97F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3040B9" w14:textId="7C8EB23B" w:rsidR="00804FE8" w:rsidRDefault="00804FE8" w:rsidP="00F97F8B">
      <w:pPr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Указанные в настоящем пункте лица присутствуют в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центре проведения экзамена в день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на основании документов,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удостоверяющих личность.</w:t>
      </w:r>
    </w:p>
    <w:p w14:paraId="2E7089DE" w14:textId="452B66E3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 w:rsidR="003B44A6" w:rsidRPr="003B44A6">
        <w:rPr>
          <w:rFonts w:ascii="Times New Roman" w:hAnsi="Times New Roman" w:cs="Times New Roman"/>
          <w:sz w:val="28"/>
          <w:szCs w:val="38"/>
        </w:rPr>
        <w:t>1</w:t>
      </w:r>
      <w:r w:rsidRPr="00804FE8">
        <w:rPr>
          <w:rFonts w:ascii="Times New Roman" w:hAnsi="Times New Roman" w:cs="Times New Roman"/>
          <w:sz w:val="28"/>
          <w:szCs w:val="38"/>
        </w:rPr>
        <w:t xml:space="preserve">. Лица, указанные в пунктах </w:t>
      </w:r>
      <w:r w:rsidR="003C705C" w:rsidRPr="00EE1D30">
        <w:rPr>
          <w:rFonts w:ascii="Times New Roman" w:hAnsi="Times New Roman" w:cs="Times New Roman"/>
          <w:color w:val="548DD4" w:themeColor="text2" w:themeTint="99"/>
          <w:sz w:val="28"/>
          <w:szCs w:val="38"/>
        </w:rPr>
        <w:t>29</w:t>
      </w:r>
      <w:r w:rsidRPr="00F97F8B">
        <w:rPr>
          <w:rFonts w:ascii="Times New Roman" w:hAnsi="Times New Roman" w:cs="Times New Roman"/>
          <w:color w:val="548DD4" w:themeColor="text2" w:themeTint="99"/>
          <w:sz w:val="28"/>
          <w:szCs w:val="38"/>
        </w:rPr>
        <w:t xml:space="preserve"> и 3</w:t>
      </w:r>
      <w:r w:rsidR="003C705C" w:rsidRPr="00EE1D30">
        <w:rPr>
          <w:rFonts w:ascii="Times New Roman" w:hAnsi="Times New Roman" w:cs="Times New Roman"/>
          <w:color w:val="548DD4" w:themeColor="text2" w:themeTint="99"/>
          <w:sz w:val="28"/>
          <w:szCs w:val="38"/>
        </w:rPr>
        <w:t>0</w:t>
      </w:r>
      <w:r w:rsidRPr="00F97F8B">
        <w:rPr>
          <w:rFonts w:ascii="Times New Roman" w:hAnsi="Times New Roman" w:cs="Times New Roman"/>
          <w:color w:val="548DD4" w:themeColor="text2" w:themeTint="99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Порядка, обязаны: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28D820A7" w14:textId="26EC4E99" w:rsidR="00804FE8" w:rsidRDefault="00753A0D" w:rsidP="00F97F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804FE8" w:rsidRPr="00804FE8">
        <w:rPr>
          <w:rFonts w:ascii="Times New Roman" w:hAnsi="Times New Roman" w:cs="Times New Roman"/>
          <w:sz w:val="28"/>
          <w:szCs w:val="38"/>
        </w:rPr>
        <w:t>соблюдать установленные требования по охране труда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и производственной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безопасности, выполнять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указания технического эксперта по соблюдению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указанных требований;</w:t>
      </w:r>
    </w:p>
    <w:p w14:paraId="3DEC6551" w14:textId="3C7A95B3" w:rsidR="00804FE8" w:rsidRDefault="00753A0D" w:rsidP="00F97F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804FE8" w:rsidRPr="00804FE8">
        <w:rPr>
          <w:rFonts w:ascii="Times New Roman" w:hAnsi="Times New Roman" w:cs="Times New Roman"/>
          <w:sz w:val="28"/>
          <w:szCs w:val="38"/>
        </w:rPr>
        <w:t>пользоваться средствами связи исключительно по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вопросам служебной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необходимости, в том числе в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рамках оказания необходимого содействия главному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эксперту;</w:t>
      </w:r>
    </w:p>
    <w:p w14:paraId="7C8801AF" w14:textId="22AA7A9E" w:rsidR="00804FE8" w:rsidRDefault="00753A0D" w:rsidP="00F97F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804FE8" w:rsidRPr="00804FE8">
        <w:rPr>
          <w:rFonts w:ascii="Times New Roman" w:hAnsi="Times New Roman" w:cs="Times New Roman"/>
          <w:sz w:val="28"/>
          <w:szCs w:val="38"/>
        </w:rPr>
        <w:t>не мешать и не взаимодействовать с выпускниками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при выполнении ими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заданий, не передавать им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средства связи и хранения информации, иные</w:t>
      </w:r>
      <w:r w:rsidR="00804FE8" w:rsidRPr="00804FE8">
        <w:rPr>
          <w:rFonts w:ascii="Times New Roman" w:hAnsi="Times New Roman" w:cs="Times New Roman"/>
          <w:sz w:val="28"/>
          <w:szCs w:val="38"/>
        </w:rPr>
        <w:br/>
        <w:t>предметы и материалы.</w:t>
      </w:r>
    </w:p>
    <w:p w14:paraId="6DDD5242" w14:textId="5083EDAC" w:rsidR="00F97F8B" w:rsidRPr="00F97F8B" w:rsidRDefault="00F97F8B" w:rsidP="00F97F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8E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Добровольцы (волонтеры) взаимодействуют с выпускниками в соответствии с условиями, установленными комплектом оценочной документации.</w:t>
      </w:r>
    </w:p>
    <w:p w14:paraId="148ED5D1" w14:textId="549C1635" w:rsidR="00804FE8" w:rsidRDefault="003B44A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3B44A6">
        <w:rPr>
          <w:rFonts w:ascii="Times New Roman" w:hAnsi="Times New Roman" w:cs="Times New Roman"/>
          <w:sz w:val="28"/>
          <w:szCs w:val="38"/>
        </w:rPr>
        <w:t>32</w:t>
      </w:r>
      <w:r w:rsidR="00804FE8" w:rsidRPr="00804FE8">
        <w:rPr>
          <w:rFonts w:ascii="Times New Roman" w:hAnsi="Times New Roman" w:cs="Times New Roman"/>
          <w:sz w:val="28"/>
          <w:szCs w:val="38"/>
        </w:rPr>
        <w:t>. Члены ГЭК, не входящие в состав экспертной группы,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наблюдают за ходом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проведения демонстрационного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экзамена и вправе сообщать главному эксперту 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выявленных фактах нарушения Порядка.</w:t>
      </w:r>
    </w:p>
    <w:p w14:paraId="26B52EE9" w14:textId="102E9F0C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 w:rsidR="003B44A6" w:rsidRPr="003B44A6">
        <w:rPr>
          <w:rFonts w:ascii="Times New Roman" w:hAnsi="Times New Roman" w:cs="Times New Roman"/>
          <w:sz w:val="28"/>
          <w:szCs w:val="38"/>
        </w:rPr>
        <w:t>3</w:t>
      </w:r>
      <w:r w:rsidRPr="00804FE8">
        <w:rPr>
          <w:rFonts w:ascii="Times New Roman" w:hAnsi="Times New Roman" w:cs="Times New Roman"/>
          <w:sz w:val="28"/>
          <w:szCs w:val="38"/>
        </w:rPr>
        <w:t>. Члены экспертной группы осуществляют оценку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выполнения заданий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самостоятельно.</w:t>
      </w:r>
    </w:p>
    <w:p w14:paraId="66EA0512" w14:textId="4E8A6549" w:rsidR="00364319" w:rsidRDefault="003B44A6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B44A6">
        <w:rPr>
          <w:rStyle w:val="markedcontent"/>
          <w:rFonts w:ascii="Times New Roman" w:hAnsi="Times New Roman" w:cs="Times New Roman"/>
          <w:sz w:val="28"/>
          <w:szCs w:val="28"/>
        </w:rPr>
        <w:t>34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. Главный эксперт вправе давать указания по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организации и проведению демонстрационного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экзамена, обязательные для выполнения лицами,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привлеченными к проведению демонстрационного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экзамена, и выпускникам,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удалять из центра проведения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 лиц, допустивших грубое нарушение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требований Порядка, требований охраны труда и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безопасности производства, а также останавливать,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приостанавливать и возобновлять проведение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демонстрационного экзамена при возникновении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необходимости устранения грубых нарушений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требований Порядка, требований охраны труда и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Style w:val="markedcontent"/>
          <w:rFonts w:ascii="Times New Roman" w:hAnsi="Times New Roman" w:cs="Times New Roman"/>
          <w:sz w:val="28"/>
          <w:szCs w:val="28"/>
        </w:rPr>
        <w:t>производственной безопасности.</w:t>
      </w:r>
      <w:r w:rsidR="0036431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1B5BE32B" w14:textId="6EF4DE64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Главный эксперт может делать заметки о ходе</w:t>
      </w:r>
      <w:r w:rsidR="00A77E9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демонстрационного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экзамена.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2C93BF07" w14:textId="23F02C53" w:rsidR="00804FE8" w:rsidRDefault="00364319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Главный эксперт обязан находиться в центре проведения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 до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окончания демонстрационного экзамена,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осуществлять контроль за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соблюдением лицами,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привлеченными к проведению демонстрационного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экзамена, выпускниками требований Порядка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6C90E5E9" w14:textId="74A8FB44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D07">
        <w:rPr>
          <w:rFonts w:ascii="Times New Roman" w:hAnsi="Times New Roman" w:cs="Times New Roman"/>
          <w:sz w:val="28"/>
          <w:szCs w:val="28"/>
        </w:rPr>
        <w:t>3</w:t>
      </w:r>
      <w:r w:rsidR="002708E0" w:rsidRPr="00584D07">
        <w:rPr>
          <w:rFonts w:ascii="Times New Roman" w:hAnsi="Times New Roman" w:cs="Times New Roman"/>
          <w:sz w:val="28"/>
          <w:szCs w:val="28"/>
        </w:rPr>
        <w:t>5</w:t>
      </w:r>
      <w:r w:rsidRPr="00584D07">
        <w:rPr>
          <w:rFonts w:ascii="Times New Roman" w:hAnsi="Times New Roman" w:cs="Times New Roman"/>
          <w:sz w:val="28"/>
          <w:szCs w:val="28"/>
        </w:rPr>
        <w:t xml:space="preserve">. </w:t>
      </w:r>
      <w:r w:rsidRPr="00364319">
        <w:rPr>
          <w:rFonts w:ascii="Times New Roman" w:hAnsi="Times New Roman" w:cs="Times New Roman"/>
          <w:sz w:val="28"/>
          <w:szCs w:val="28"/>
        </w:rPr>
        <w:t>При привлечении медицинского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организация, на базе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организован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проведения экзамена, обязана 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помещение,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оборудованное для оказания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помощи и первичной медико-санитарной помощи.</w:t>
      </w:r>
    </w:p>
    <w:p w14:paraId="1371EF13" w14:textId="7A68FC5F" w:rsidR="00364319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5E0">
        <w:rPr>
          <w:rFonts w:ascii="Times New Roman" w:hAnsi="Times New Roman" w:cs="Times New Roman"/>
          <w:sz w:val="28"/>
          <w:szCs w:val="28"/>
        </w:rPr>
        <w:t>36</w:t>
      </w:r>
      <w:r w:rsidR="00364319" w:rsidRPr="00364319">
        <w:rPr>
          <w:rFonts w:ascii="Times New Roman" w:hAnsi="Times New Roman" w:cs="Times New Roman"/>
          <w:sz w:val="28"/>
          <w:szCs w:val="28"/>
        </w:rPr>
        <w:t>. Технический эксперт вправе: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1F6576" w14:textId="3C6DDFDB" w:rsidR="00330F8D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наблюдать за ходом проведения демонстрационного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30F8D">
        <w:rPr>
          <w:rFonts w:ascii="Times New Roman" w:hAnsi="Times New Roman" w:cs="Times New Roman"/>
          <w:sz w:val="28"/>
          <w:szCs w:val="28"/>
        </w:rPr>
        <w:t>экзамена;</w:t>
      </w:r>
    </w:p>
    <w:p w14:paraId="11010022" w14:textId="2F8446D2" w:rsidR="00364319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давать разъяснения и указания лицам, привлеченным к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проведению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демонстрационного экзамена, выпускникам по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вопросам соблюдения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требований охраны труда и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производственной безопасности;</w:t>
      </w:r>
    </w:p>
    <w:p w14:paraId="24610FF3" w14:textId="2F928382" w:rsidR="00364319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сообщать главному эксперту о выявленных случаях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нарушений лицами,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привлеченными к проведению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демонстрационного экзамена, выпускниками требований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охраны труда и требований</w:t>
      </w:r>
      <w:r w:rsidR="00330F8D">
        <w:rPr>
          <w:rFonts w:ascii="Times New Roman" w:hAnsi="Times New Roman" w:cs="Times New Roman"/>
          <w:sz w:val="28"/>
          <w:szCs w:val="28"/>
        </w:rPr>
        <w:t xml:space="preserve"> производственной безопасности, </w:t>
      </w:r>
      <w:r w:rsidR="00364319" w:rsidRPr="00364319">
        <w:rPr>
          <w:rFonts w:ascii="Times New Roman" w:hAnsi="Times New Roman" w:cs="Times New Roman"/>
          <w:sz w:val="28"/>
          <w:szCs w:val="28"/>
        </w:rPr>
        <w:t>а также невыполнения такими лицами указаний технического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эксперта,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направленных на обеспечение соблюдения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требований охраны труда и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производственной безопасности;</w:t>
      </w:r>
    </w:p>
    <w:p w14:paraId="6FAD0A14" w14:textId="578CF9C7" w:rsidR="00364319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64319" w:rsidRPr="00364319">
        <w:rPr>
          <w:rFonts w:ascii="Times New Roman" w:hAnsi="Times New Roman" w:cs="Times New Roman"/>
          <w:sz w:val="28"/>
          <w:szCs w:val="28"/>
        </w:rPr>
        <w:t xml:space="preserve"> останавливать в случаях, требующих немедленного решения,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в целях охраны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жизни и здоровья лиц, привлеченных к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проведению демонстрационного экзамена, выпускников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действия выпускников по выполнению заданий, действия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других лиц, находящихся в центре проведения экзамена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уведомлением главного эксперта.</w:t>
      </w:r>
      <w:r w:rsidR="00364319">
        <w:rPr>
          <w:rFonts w:ascii="Times New Roman" w:hAnsi="Times New Roman" w:cs="Times New Roman"/>
          <w:sz w:val="28"/>
          <w:szCs w:val="28"/>
        </w:rPr>
        <w:tab/>
      </w:r>
    </w:p>
    <w:p w14:paraId="112665E1" w14:textId="1C4E0DDC" w:rsidR="00364319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37</w:t>
      </w:r>
      <w:r w:rsidR="00364319" w:rsidRPr="00364319">
        <w:rPr>
          <w:rFonts w:ascii="Times New Roman" w:hAnsi="Times New Roman" w:cs="Times New Roman"/>
          <w:sz w:val="28"/>
          <w:szCs w:val="28"/>
        </w:rPr>
        <w:t>. Представитель образовательной организации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располагается в изолированном от центра проведения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экзамена помещении.</w:t>
      </w:r>
    </w:p>
    <w:p w14:paraId="1B536557" w14:textId="328EF03B" w:rsidR="00364319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38</w:t>
      </w:r>
      <w:r w:rsidR="00364319" w:rsidRPr="00364319">
        <w:rPr>
          <w:rFonts w:ascii="Times New Roman" w:hAnsi="Times New Roman" w:cs="Times New Roman"/>
          <w:sz w:val="28"/>
          <w:szCs w:val="28"/>
        </w:rPr>
        <w:t>. Образовательная организация обязана не позднее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чем за один рабочий день до дня проведения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демонстрационного экзамена уведомить главного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эксперта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об участии в проведении демонстрационного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экзамена тьютора (ассистента).</w:t>
      </w:r>
    </w:p>
    <w:p w14:paraId="1D22F657" w14:textId="52B74029" w:rsidR="00364319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5E0">
        <w:rPr>
          <w:rFonts w:ascii="Times New Roman" w:hAnsi="Times New Roman" w:cs="Times New Roman"/>
          <w:sz w:val="28"/>
          <w:szCs w:val="28"/>
        </w:rPr>
        <w:t>39</w:t>
      </w:r>
      <w:r w:rsidR="00364319" w:rsidRPr="00364319">
        <w:rPr>
          <w:rFonts w:ascii="Times New Roman" w:hAnsi="Times New Roman" w:cs="Times New Roman"/>
          <w:sz w:val="28"/>
          <w:szCs w:val="28"/>
        </w:rPr>
        <w:t>. Выпускники вправе:</w:t>
      </w:r>
    </w:p>
    <w:p w14:paraId="0A059035" w14:textId="24324F47" w:rsidR="00364319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пользоваться оборудованием центра проведения экзамена, необходимыми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 xml:space="preserve">материалами, средствами обучения и воспитания в </w:t>
      </w:r>
      <w:r w:rsidR="00364319" w:rsidRPr="00364319">
        <w:rPr>
          <w:rFonts w:ascii="Times New Roman" w:hAnsi="Times New Roman" w:cs="Times New Roman"/>
          <w:sz w:val="28"/>
          <w:szCs w:val="28"/>
        </w:rPr>
        <w:lastRenderedPageBreak/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требованиями комплекта оценочной документации,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демонстрационного экзамена;</w:t>
      </w:r>
    </w:p>
    <w:p w14:paraId="695D0BF5" w14:textId="77777777" w:rsidR="00A77E99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получать разъяснения технического эксперта по вопросам безопасной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бесперебойной эксплуатации оборудования центра проведения экзамена;</w:t>
      </w:r>
      <w:r w:rsidRPr="00364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58B7B4" w14:textId="77777777" w:rsidR="00A77E99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получить копию задания демонстрационного экзамена на бумажном носителе;</w:t>
      </w:r>
    </w:p>
    <w:p w14:paraId="567F11C5" w14:textId="0B43A68A" w:rsidR="00364319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Выпускники обязаны:</w:t>
      </w:r>
    </w:p>
    <w:p w14:paraId="278CD677" w14:textId="11BE4CE9" w:rsidR="004E2CD4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во время проведения демонстрационного экзамена не пользоваться и не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иметь при себе средства связи, носители информации, средства ее передачи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хранения, если это прямо не предусмотрено комплектом оценочной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документации;</w:t>
      </w:r>
    </w:p>
    <w:p w14:paraId="0F8BB225" w14:textId="0F69C7B4" w:rsidR="004E2CD4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во время проведения демонстрационного экзамена использовать только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средства обучения и воспитания, разрешенные комплектом оценочной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документации;</w:t>
      </w:r>
    </w:p>
    <w:p w14:paraId="00ED5F3A" w14:textId="3BD7C970" w:rsidR="00330F8D" w:rsidRDefault="00A77E9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 xml:space="preserve">во время проведения демонстрационного экзамена не </w:t>
      </w:r>
      <w:r w:rsidRPr="00364319">
        <w:rPr>
          <w:rFonts w:ascii="Times New Roman" w:hAnsi="Times New Roman" w:cs="Times New Roman"/>
          <w:sz w:val="28"/>
          <w:szCs w:val="28"/>
        </w:rPr>
        <w:t>взаимодействовать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другими выпускниками, экспертами, иными лицами, находящимися в центре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проведения экзамена, если это не предусмотрено комплектом оценочной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документации и задан</w:t>
      </w:r>
      <w:r w:rsidR="00330F8D">
        <w:rPr>
          <w:rFonts w:ascii="Times New Roman" w:hAnsi="Times New Roman" w:cs="Times New Roman"/>
          <w:sz w:val="28"/>
          <w:szCs w:val="28"/>
        </w:rPr>
        <w:t>ием демонстрационного экзамена.</w:t>
      </w:r>
    </w:p>
    <w:p w14:paraId="15A73BF1" w14:textId="2D6AE8D2" w:rsidR="00364319" w:rsidRDefault="00364319" w:rsidP="00330F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Выпускники могут иметь при себе лекарственные средства и питание, прием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которых осуществляется в специально отведенном для этого помещении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согласно плану проведения демонстрационного экзамена за пределами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центра проведения экзамена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CC0EB5" w14:textId="412C09B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 w:rsidR="00C702C4" w:rsidRPr="00C702C4">
        <w:rPr>
          <w:rFonts w:ascii="Times New Roman" w:hAnsi="Times New Roman" w:cs="Times New Roman"/>
          <w:sz w:val="28"/>
          <w:szCs w:val="28"/>
        </w:rPr>
        <w:t>0</w:t>
      </w:r>
      <w:r w:rsidRPr="00364319">
        <w:rPr>
          <w:rFonts w:ascii="Times New Roman" w:hAnsi="Times New Roman" w:cs="Times New Roman"/>
          <w:sz w:val="28"/>
          <w:szCs w:val="28"/>
        </w:rPr>
        <w:t>. Допуск выпускников к выполнению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осуществляется при условии обязательного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ознакомления с требованиями охраны труда и</w:t>
      </w:r>
      <w:r w:rsidRPr="00364319">
        <w:rPr>
          <w:rFonts w:ascii="Times New Roman" w:hAnsi="Times New Roman" w:cs="Times New Roman"/>
          <w:sz w:val="28"/>
          <w:szCs w:val="28"/>
        </w:rPr>
        <w:br/>
        <w:t>производственной безопасности.</w:t>
      </w:r>
    </w:p>
    <w:p w14:paraId="5AC718BA" w14:textId="5961EE6F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 w:rsidR="00C702C4" w:rsidRPr="00C702C4">
        <w:rPr>
          <w:rFonts w:ascii="Times New Roman" w:hAnsi="Times New Roman" w:cs="Times New Roman"/>
          <w:sz w:val="28"/>
          <w:szCs w:val="28"/>
        </w:rPr>
        <w:t>1</w:t>
      </w:r>
      <w:r w:rsidRPr="00364319">
        <w:rPr>
          <w:rFonts w:ascii="Times New Roman" w:hAnsi="Times New Roman" w:cs="Times New Roman"/>
          <w:sz w:val="28"/>
          <w:szCs w:val="28"/>
        </w:rPr>
        <w:t>. В соответствии с планом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главный эксперт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C19">
        <w:rPr>
          <w:rFonts w:ascii="Times New Roman" w:hAnsi="Times New Roman" w:cs="Times New Roman"/>
          <w:sz w:val="28"/>
          <w:szCs w:val="28"/>
        </w:rPr>
        <w:t>знакомит</w:t>
      </w:r>
      <w:r w:rsidRPr="00364319">
        <w:rPr>
          <w:rFonts w:ascii="Times New Roman" w:hAnsi="Times New Roman" w:cs="Times New Roman"/>
          <w:sz w:val="28"/>
          <w:szCs w:val="28"/>
        </w:rPr>
        <w:t xml:space="preserve"> выпускников с заданиями, передает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копии заданий демонстрационного экзамена.</w:t>
      </w:r>
    </w:p>
    <w:p w14:paraId="4370DAAF" w14:textId="61C8270F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 w:rsidR="00C702C4" w:rsidRPr="00C702C4">
        <w:rPr>
          <w:rFonts w:ascii="Times New Roman" w:hAnsi="Times New Roman" w:cs="Times New Roman"/>
          <w:sz w:val="28"/>
          <w:szCs w:val="28"/>
        </w:rPr>
        <w:t>2</w:t>
      </w:r>
      <w:r w:rsidRPr="00364319">
        <w:rPr>
          <w:rFonts w:ascii="Times New Roman" w:hAnsi="Times New Roman" w:cs="Times New Roman"/>
          <w:sz w:val="28"/>
          <w:szCs w:val="28"/>
        </w:rPr>
        <w:t>. После ознакомления с заданиями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 выпускники 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свои рабочие места в соответствии с протоколом</w:t>
      </w:r>
      <w:r w:rsidRPr="00364319">
        <w:rPr>
          <w:rFonts w:ascii="Times New Roman" w:hAnsi="Times New Roman" w:cs="Times New Roman"/>
          <w:sz w:val="28"/>
          <w:szCs w:val="28"/>
        </w:rPr>
        <w:br/>
        <w:t>распределения рабочих мест.</w:t>
      </w:r>
    </w:p>
    <w:p w14:paraId="5958EB66" w14:textId="51C87638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 w:rsidR="00C702C4" w:rsidRPr="00C702C4">
        <w:rPr>
          <w:rFonts w:ascii="Times New Roman" w:hAnsi="Times New Roman" w:cs="Times New Roman"/>
          <w:sz w:val="28"/>
          <w:szCs w:val="28"/>
        </w:rPr>
        <w:t>3</w:t>
      </w:r>
      <w:r w:rsidRPr="00364319">
        <w:rPr>
          <w:rFonts w:ascii="Times New Roman" w:hAnsi="Times New Roman" w:cs="Times New Roman"/>
          <w:sz w:val="28"/>
          <w:szCs w:val="28"/>
        </w:rPr>
        <w:t>. После того, как все выпускники и лица, привлеченные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к проведению демонстрационного экзамена, займут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свои рабочие места в соответствии с требованиями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охраны труда и производственной безопасности,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главный эксперт объявляет о начале демонстрационного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экзамена.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Время начала демонстрационного экзамена фиксируется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в протоколе проведения демонстрационного экзамена,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составляемом главным экспертом по каждой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экзаменационной группе.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 xml:space="preserve">После объявления главным </w:t>
      </w:r>
      <w:r w:rsidRPr="00364319">
        <w:rPr>
          <w:rFonts w:ascii="Times New Roman" w:hAnsi="Times New Roman" w:cs="Times New Roman"/>
          <w:sz w:val="28"/>
          <w:szCs w:val="28"/>
        </w:rPr>
        <w:lastRenderedPageBreak/>
        <w:t>экспертом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начала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 выпускники приступают к</w:t>
      </w:r>
      <w:r w:rsidRPr="00364319">
        <w:rPr>
          <w:rFonts w:ascii="Times New Roman" w:hAnsi="Times New Roman" w:cs="Times New Roman"/>
          <w:sz w:val="28"/>
          <w:szCs w:val="28"/>
        </w:rPr>
        <w:br/>
        <w:t>выполнению заданий демонстрационного экзамена.</w:t>
      </w:r>
    </w:p>
    <w:p w14:paraId="5AC07484" w14:textId="56ECBAFB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4</w:t>
      </w:r>
      <w:r w:rsidR="00C702C4" w:rsidRPr="00C702C4">
        <w:rPr>
          <w:rFonts w:ascii="Times New Roman" w:hAnsi="Times New Roman" w:cs="Times New Roman"/>
          <w:sz w:val="28"/>
          <w:szCs w:val="28"/>
        </w:rPr>
        <w:t>4</w:t>
      </w:r>
      <w:r w:rsidRPr="003A19D9">
        <w:rPr>
          <w:rFonts w:ascii="Times New Roman" w:hAnsi="Times New Roman" w:cs="Times New Roman"/>
          <w:sz w:val="28"/>
          <w:szCs w:val="28"/>
        </w:rPr>
        <w:t>. После того, как все выпускники и лица, привлеченные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к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экзамена, займут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свои рабочие места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охраны труда и производственной 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главный эксперт объявляет о начале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экзамена.</w:t>
      </w:r>
    </w:p>
    <w:p w14:paraId="69CF80C6" w14:textId="77777777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Время начала демонстрационного экзамена фиксируется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 протоколе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проведения демонстрационного экзамена,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составляемом главным экспертом по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экзаменационной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3719F" w14:textId="719400CC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После объявления главным экспертом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выпускники приступают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выполнению заданий демонстрационного экзамена.</w:t>
      </w:r>
    </w:p>
    <w:p w14:paraId="3596C8C4" w14:textId="06C3B6B6" w:rsidR="00982BD5" w:rsidRDefault="00C702C4" w:rsidP="00982BD5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45</w:t>
      </w:r>
      <w:r w:rsidR="003A19D9" w:rsidRPr="003A19D9">
        <w:rPr>
          <w:rFonts w:ascii="Times New Roman" w:hAnsi="Times New Roman" w:cs="Times New Roman"/>
          <w:sz w:val="28"/>
          <w:szCs w:val="28"/>
        </w:rPr>
        <w:t>. Демонстрационный экзамен проводится при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неукоснительном соблюдении выпускниками, лицами,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привлеченными</w:t>
      </w:r>
      <w:r w:rsidR="00982BD5">
        <w:rPr>
          <w:rFonts w:ascii="Times New Roman" w:hAnsi="Times New Roman" w:cs="Times New Roman"/>
          <w:sz w:val="28"/>
          <w:szCs w:val="28"/>
        </w:rPr>
        <w:t xml:space="preserve"> к проведению демонстрационного </w:t>
      </w:r>
      <w:r w:rsidR="003A19D9" w:rsidRPr="003A19D9">
        <w:rPr>
          <w:rFonts w:ascii="Times New Roman" w:hAnsi="Times New Roman" w:cs="Times New Roman"/>
          <w:sz w:val="28"/>
          <w:szCs w:val="28"/>
        </w:rPr>
        <w:t>экзамена, требований охраны труда и производственной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безопасности, а также с соблюдением принципов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объективности, открытости и равенства выпускников.</w:t>
      </w:r>
    </w:p>
    <w:p w14:paraId="55EF79CF" w14:textId="6DD96097" w:rsidR="003A19D9" w:rsidRPr="00982BD5" w:rsidRDefault="00C702C4" w:rsidP="00982B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color w:val="000000" w:themeColor="text1"/>
          <w:sz w:val="28"/>
          <w:szCs w:val="28"/>
        </w:rPr>
        <w:t>46</w:t>
      </w:r>
      <w:r w:rsidR="003A19D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. Центры проведения экзамена могут быть оборудованы средствами видеонаблюдения, позволяющими осуществлять видеозапись хода</w:t>
      </w:r>
      <w:r w:rsidR="003A19D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проведения демонстрационного экзамена.</w:t>
      </w:r>
    </w:p>
    <w:p w14:paraId="769DBFE5" w14:textId="4D9B8F19" w:rsidR="003A19D9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color w:val="000000" w:themeColor="text1"/>
          <w:sz w:val="28"/>
          <w:szCs w:val="28"/>
        </w:rPr>
        <w:t>47</w:t>
      </w:r>
      <w:r w:rsidR="003A19D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.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</w:t>
      </w:r>
      <w:r w:rsidR="003A19D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экзамена.</w:t>
      </w:r>
      <w:r w:rsidR="003A19D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77E9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702C4">
        <w:rPr>
          <w:rFonts w:ascii="Times New Roman" w:hAnsi="Times New Roman" w:cs="Times New Roman"/>
          <w:sz w:val="28"/>
          <w:szCs w:val="28"/>
        </w:rPr>
        <w:t>48</w:t>
      </w:r>
      <w:r w:rsidR="003A19D9" w:rsidRPr="003A19D9">
        <w:rPr>
          <w:rFonts w:ascii="Times New Roman" w:hAnsi="Times New Roman" w:cs="Times New Roman"/>
          <w:sz w:val="28"/>
          <w:szCs w:val="28"/>
        </w:rPr>
        <w:t>. Явка выпускника, его рабочее место, время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завершения выполнения задания демонстрационного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экзамена подлежат фиксации главным экспертом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в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протоколе проведения демонстрационного экзамена.</w:t>
      </w:r>
    </w:p>
    <w:p w14:paraId="614417BD" w14:textId="3433DE7E" w:rsidR="003A19D9" w:rsidRDefault="00A77E9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C4" w:rsidRPr="00C702C4">
        <w:rPr>
          <w:rFonts w:ascii="Times New Roman" w:hAnsi="Times New Roman" w:cs="Times New Roman"/>
          <w:sz w:val="28"/>
          <w:szCs w:val="28"/>
        </w:rPr>
        <w:t>49</w:t>
      </w:r>
      <w:r w:rsidR="003A19D9" w:rsidRPr="003A19D9">
        <w:rPr>
          <w:rFonts w:ascii="Times New Roman" w:hAnsi="Times New Roman" w:cs="Times New Roman"/>
          <w:sz w:val="28"/>
          <w:szCs w:val="28"/>
        </w:rPr>
        <w:t>. В случае удаления из центра проведения экзамена</w:t>
      </w:r>
      <w:r w:rsidR="003A19D9" w:rsidRPr="003A19D9">
        <w:rPr>
          <w:rFonts w:ascii="Times New Roman" w:hAnsi="Times New Roman" w:cs="Times New Roman"/>
          <w:sz w:val="28"/>
          <w:szCs w:val="28"/>
        </w:rPr>
        <w:br/>
        <w:t>выпускника, лица, привлеченного к проведению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демонстрационного экзамена, или присутствующего в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центре проведения экзамена, главным экспертом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составляется акт об удалении.</w:t>
      </w:r>
    </w:p>
    <w:p w14:paraId="6BF89CC1" w14:textId="52521B2A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 xml:space="preserve"> Результаты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выпускника, удаленного из центра проведения экзамена,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аннулируются ГЭК, и такой выпускник признается ГЭК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прошедшим ГИА по неуважительной причине.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1479C7" w14:textId="12A57163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C702C4" w:rsidRPr="00C702C4">
        <w:rPr>
          <w:rFonts w:ascii="Times New Roman" w:hAnsi="Times New Roman" w:cs="Times New Roman"/>
          <w:sz w:val="28"/>
          <w:szCs w:val="28"/>
        </w:rPr>
        <w:t>0</w:t>
      </w:r>
      <w:r w:rsidRPr="003A19D9">
        <w:rPr>
          <w:rFonts w:ascii="Times New Roman" w:hAnsi="Times New Roman" w:cs="Times New Roman"/>
          <w:sz w:val="28"/>
          <w:szCs w:val="28"/>
        </w:rPr>
        <w:t>. Главный эксперт сообщает выпускникам о течении</w:t>
      </w:r>
      <w:r w:rsidRPr="003A19D9">
        <w:rPr>
          <w:rFonts w:ascii="Times New Roman" w:hAnsi="Times New Roman" w:cs="Times New Roman"/>
          <w:sz w:val="28"/>
          <w:szCs w:val="28"/>
        </w:rPr>
        <w:br/>
        <w:t>времени выполнения задания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 каждые 60 минут,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а также за 30 и 5 минут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окончания времени выполнения задания.</w:t>
      </w:r>
    </w:p>
    <w:p w14:paraId="5D90196C" w14:textId="21A4C047" w:rsidR="003A19D9" w:rsidRDefault="003A19D9" w:rsidP="00A77E9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C702C4" w:rsidRPr="00C702C4">
        <w:rPr>
          <w:rFonts w:ascii="Times New Roman" w:hAnsi="Times New Roman" w:cs="Times New Roman"/>
          <w:sz w:val="28"/>
          <w:szCs w:val="28"/>
        </w:rPr>
        <w:t>1</w:t>
      </w:r>
      <w:r w:rsidRPr="003A19D9">
        <w:rPr>
          <w:rFonts w:ascii="Times New Roman" w:hAnsi="Times New Roman" w:cs="Times New Roman"/>
          <w:sz w:val="28"/>
          <w:szCs w:val="28"/>
        </w:rPr>
        <w:t>. После объявления главным экспертом окончания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времени выполнения заданий выпускники прекращают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любые действия по выполнению заданий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экзамена.</w:t>
      </w:r>
    </w:p>
    <w:p w14:paraId="28A76E1E" w14:textId="67BF42BA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Технический эксперт обеспечивает контроль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безопасным завершением работ выпускниками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0513E1">
        <w:rPr>
          <w:rFonts w:ascii="Times New Roman" w:hAnsi="Times New Roman" w:cs="Times New Roman"/>
          <w:sz w:val="28"/>
          <w:szCs w:val="28"/>
        </w:rPr>
        <w:t xml:space="preserve">с требованиями производственной </w:t>
      </w:r>
      <w:r w:rsidRPr="003A19D9">
        <w:rPr>
          <w:rFonts w:ascii="Times New Roman" w:hAnsi="Times New Roman" w:cs="Times New Roman"/>
          <w:sz w:val="28"/>
          <w:szCs w:val="28"/>
        </w:rPr>
        <w:t>безопасности и требованиями охраны труда.</w:t>
      </w:r>
    </w:p>
    <w:p w14:paraId="61D22333" w14:textId="3734711E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C702C4" w:rsidRPr="00C702C4">
        <w:rPr>
          <w:rFonts w:ascii="Times New Roman" w:hAnsi="Times New Roman" w:cs="Times New Roman"/>
          <w:sz w:val="28"/>
          <w:szCs w:val="28"/>
        </w:rPr>
        <w:t>2</w:t>
      </w:r>
      <w:r w:rsidRPr="003A19D9">
        <w:rPr>
          <w:rFonts w:ascii="Times New Roman" w:hAnsi="Times New Roman" w:cs="Times New Roman"/>
          <w:sz w:val="28"/>
          <w:szCs w:val="28"/>
        </w:rPr>
        <w:t>. Выпускник по собственному желанию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завершить выполнение задания досрочно, уведомив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этом главного эксперта.</w:t>
      </w:r>
    </w:p>
    <w:p w14:paraId="03C1733B" w14:textId="5F5CB525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C702C4" w:rsidRPr="00C702C4">
        <w:rPr>
          <w:rFonts w:ascii="Times New Roman" w:hAnsi="Times New Roman" w:cs="Times New Roman"/>
          <w:sz w:val="28"/>
          <w:szCs w:val="28"/>
        </w:rPr>
        <w:t>3</w:t>
      </w:r>
      <w:r w:rsidRPr="003A19D9">
        <w:rPr>
          <w:rFonts w:ascii="Times New Roman" w:hAnsi="Times New Roman" w:cs="Times New Roman"/>
          <w:sz w:val="28"/>
          <w:szCs w:val="28"/>
        </w:rPr>
        <w:t>. Результаты выполнения выпускниками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 подлежат фиксации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экспертами экспертной группы в соответствии с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требованиями комплекта оценочной документации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задания демонстрационного экзамена.</w:t>
      </w:r>
    </w:p>
    <w:p w14:paraId="2F6FD73A" w14:textId="0A90CE6A" w:rsidR="000513E1" w:rsidRDefault="003A19D9" w:rsidP="000513E1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C702C4" w:rsidRPr="006335E0">
        <w:rPr>
          <w:rFonts w:ascii="Times New Roman" w:hAnsi="Times New Roman" w:cs="Times New Roman"/>
          <w:sz w:val="28"/>
          <w:szCs w:val="28"/>
        </w:rPr>
        <w:t>4</w:t>
      </w:r>
      <w:r w:rsidRPr="003A19D9">
        <w:rPr>
          <w:rFonts w:ascii="Times New Roman" w:hAnsi="Times New Roman" w:cs="Times New Roman"/>
          <w:sz w:val="28"/>
          <w:szCs w:val="28"/>
        </w:rPr>
        <w:t>. По решению ГЭК результаты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экзамена, проведенного при участии оператора,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рамках промежуточной аттестации по итогам освоения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профессионального модуля по заявлению выпускника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могут быть учтены при выставлении оценки по итогам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ГИА в форме демонстрационного экзамена.</w:t>
      </w:r>
    </w:p>
    <w:p w14:paraId="6E414A8B" w14:textId="602BA8F1" w:rsidR="00460D01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55</w:t>
      </w:r>
      <w:r w:rsidR="00460D01" w:rsidRPr="00460D01">
        <w:rPr>
          <w:rFonts w:ascii="Times New Roman" w:hAnsi="Times New Roman" w:cs="Times New Roman"/>
          <w:sz w:val="28"/>
          <w:szCs w:val="28"/>
        </w:rPr>
        <w:t xml:space="preserve">. </w:t>
      </w:r>
      <w:r w:rsidR="00B508D3" w:rsidRPr="00B508D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Сдача государственного экзамена и защита дипломных проектов (работ) (за исключением государственного экзамена и дипломных проектов (работ), затрагивающих вопросы государственной тайны) проводятся на открытых заседаниях ГЭК с участием не менее двух третей ее состава, не считая членов экспертной группы.</w:t>
      </w:r>
    </w:p>
    <w:p w14:paraId="5DF8B2E2" w14:textId="77777777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73A486" w14:textId="00E25268" w:rsidR="00B84EC7" w:rsidRPr="007863F9" w:rsidRDefault="00B84EC7" w:rsidP="0064619B">
      <w:pPr>
        <w:tabs>
          <w:tab w:val="left" w:pos="1418"/>
        </w:tabs>
        <w:ind w:left="283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66512565"/>
      <w:r w:rsidRPr="007863F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863F9" w:rsidRPr="00C702C4">
        <w:rPr>
          <w:rFonts w:ascii="Times New Roman" w:hAnsi="Times New Roman" w:cs="Times New Roman"/>
          <w:sz w:val="28"/>
          <w:szCs w:val="28"/>
        </w:rPr>
        <w:t>.</w:t>
      </w:r>
      <w:r w:rsidRPr="007863F9">
        <w:rPr>
          <w:rFonts w:ascii="Times New Roman" w:hAnsi="Times New Roman" w:cs="Times New Roman"/>
          <w:sz w:val="28"/>
          <w:szCs w:val="28"/>
        </w:rPr>
        <w:t xml:space="preserve"> Оценивание результатов ГИА</w:t>
      </w:r>
    </w:p>
    <w:p w14:paraId="41E395EB" w14:textId="08EEDBD7" w:rsidR="00B84EC7" w:rsidRPr="00B84EC7" w:rsidRDefault="00C702C4" w:rsidP="00EB48A3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56</w:t>
      </w:r>
      <w:r w:rsidR="00B84EC7" w:rsidRPr="00B84EC7">
        <w:rPr>
          <w:rFonts w:ascii="Times New Roman" w:hAnsi="Times New Roman" w:cs="Times New Roman"/>
          <w:sz w:val="28"/>
          <w:szCs w:val="28"/>
        </w:rPr>
        <w:t>. Результаты проведения ГИА оцениваются с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проставлением одной из отметок: "отлично", "хорошо",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 xml:space="preserve">"удовлетворительно", "неудовлетворительно" </w:t>
      </w:r>
      <w:r w:rsidR="00B84EC7">
        <w:rPr>
          <w:rFonts w:ascii="Times New Roman" w:hAnsi="Times New Roman" w:cs="Times New Roman"/>
          <w:sz w:val="28"/>
          <w:szCs w:val="28"/>
        </w:rPr>
        <w:t>–</w:t>
      </w:r>
      <w:r w:rsidR="00B84EC7" w:rsidRPr="00B84EC7">
        <w:rPr>
          <w:rFonts w:ascii="Times New Roman" w:hAnsi="Times New Roman" w:cs="Times New Roman"/>
          <w:sz w:val="28"/>
          <w:szCs w:val="28"/>
        </w:rPr>
        <w:t xml:space="preserve"> и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объявляются в тот же день после оформления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протоколов заседаний ГЭК.</w:t>
      </w:r>
    </w:p>
    <w:p w14:paraId="3FB6D7B3" w14:textId="5E2AAE15" w:rsidR="0087389C" w:rsidRPr="00DB4ED4" w:rsidRDefault="00C702C4" w:rsidP="00EB48A3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702C4">
        <w:rPr>
          <w:rFonts w:ascii="Times New Roman" w:hAnsi="Times New Roman" w:cs="Times New Roman"/>
          <w:sz w:val="28"/>
          <w:szCs w:val="28"/>
        </w:rPr>
        <w:t>57</w:t>
      </w:r>
      <w:r w:rsidR="00B84EC7" w:rsidRPr="0087389C">
        <w:rPr>
          <w:rFonts w:ascii="Times New Roman" w:hAnsi="Times New Roman" w:cs="Times New Roman"/>
          <w:sz w:val="28"/>
          <w:szCs w:val="28"/>
        </w:rPr>
        <w:t xml:space="preserve">. </w:t>
      </w:r>
      <w:r w:rsidR="0087389C" w:rsidRPr="00DB4E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Процедура оценивания результатов выполнения заданий демонстрационного экзамена осуществляется членами экспертной группы в соответствии с требованиями комплекта оценочной документации.</w:t>
      </w:r>
    </w:p>
    <w:p w14:paraId="51A87511" w14:textId="54AEDA01" w:rsidR="00386F30" w:rsidRPr="00982D36" w:rsidRDefault="00386F30" w:rsidP="00386F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Максимальное количество баллов, которое возможно получить за выполнение задания демонстрационного экзамена, принимается за 100%. </w:t>
      </w:r>
      <w:r w:rsidRPr="00C44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Перевод баллов в отметку по пятибалльной системе </w:t>
      </w:r>
      <w:r w:rsidR="00DB4ED4" w:rsidRPr="00C44BA5">
        <w:rPr>
          <w:rFonts w:ascii="Times New Roman" w:hAnsi="Times New Roman" w:cs="Times New Roman"/>
          <w:color w:val="000000" w:themeColor="text1"/>
          <w:sz w:val="28"/>
          <w:szCs w:val="28"/>
        </w:rPr>
        <w:t>оценивания представлен</w:t>
      </w:r>
      <w:r w:rsidRPr="00C44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таблице 1.</w:t>
      </w:r>
    </w:p>
    <w:p w14:paraId="2F6D06E1" w14:textId="77777777" w:rsidR="006335E0" w:rsidRPr="00982D36" w:rsidRDefault="006335E0" w:rsidP="00386F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BE37E9" w14:textId="77777777" w:rsidR="006335E0" w:rsidRPr="00982D36" w:rsidRDefault="006335E0" w:rsidP="00386F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BD97D4" w14:textId="77777777" w:rsidR="006335E0" w:rsidRPr="00982D36" w:rsidRDefault="006335E0" w:rsidP="00386F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4B3CE3" w14:textId="0AF47741" w:rsidR="00386F30" w:rsidRPr="00982D36" w:rsidRDefault="00386F30" w:rsidP="00DB4ED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r w:rsidRPr="00982D36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lastRenderedPageBreak/>
        <w:t xml:space="preserve">Таблица- 1 Шкала перевода </w:t>
      </w:r>
      <w:r w:rsidR="00DB4ED4" w:rsidRPr="00982D36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t>демонстрационного экзамена</w:t>
      </w:r>
      <w:r w:rsidRPr="00982D36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t xml:space="preserve"> в отметки по пятибалльной системе оценивания</w:t>
      </w:r>
    </w:p>
    <w:p w14:paraId="4A6BD95C" w14:textId="77777777" w:rsidR="00386F30" w:rsidRPr="00982D36" w:rsidRDefault="00386F30" w:rsidP="00386F3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PT Astra Serif" w:hAnsi="Times New Roman" w:cs="Times New Roman"/>
          <w:b/>
          <w:bCs/>
          <w:kern w:val="3"/>
          <w:sz w:val="28"/>
          <w:szCs w:val="28"/>
          <w:lang w:eastAsia="ru-RU"/>
        </w:rPr>
      </w:pPr>
    </w:p>
    <w:tbl>
      <w:tblPr>
        <w:tblW w:w="9137" w:type="dxa"/>
        <w:tblInd w:w="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8"/>
        <w:gridCol w:w="2268"/>
        <w:gridCol w:w="2268"/>
        <w:gridCol w:w="1418"/>
        <w:gridCol w:w="1275"/>
      </w:tblGrid>
      <w:tr w:rsidR="00982D36" w:rsidRPr="00982D36" w14:paraId="4489ADC5" w14:textId="77777777" w:rsidTr="006335E0">
        <w:trPr>
          <w:trHeight w:val="343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267E72DE" w14:textId="77777777" w:rsidR="00386F30" w:rsidRPr="00982D36" w:rsidRDefault="00386F30" w:rsidP="00386F30">
            <w:pPr>
              <w:autoSpaceDN w:val="0"/>
              <w:spacing w:after="0" w:line="254" w:lineRule="auto"/>
              <w:ind w:left="60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Оценка ГИА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5C097D52" w14:textId="65ABCD83" w:rsidR="00386F30" w:rsidRPr="00982D36" w:rsidRDefault="00386F30" w:rsidP="007863F9">
            <w:pPr>
              <w:autoSpaceDN w:val="0"/>
              <w:spacing w:after="0" w:line="254" w:lineRule="auto"/>
              <w:ind w:right="170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«2» </w:t>
            </w:r>
            <w:r w:rsidR="0064619B"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(«неудовлетворительно»)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7319A859" w14:textId="381D2993" w:rsidR="00386F30" w:rsidRPr="00982D36" w:rsidRDefault="00386F30" w:rsidP="007863F9">
            <w:pPr>
              <w:autoSpaceDN w:val="0"/>
              <w:spacing w:after="0" w:line="254" w:lineRule="auto"/>
              <w:ind w:right="167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«3» </w:t>
            </w:r>
            <w:r w:rsidR="0064619B"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(«удовлетворительно»)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3A5C5E4F" w14:textId="7510B14C" w:rsidR="00386F30" w:rsidRPr="00982D36" w:rsidRDefault="00386F30" w:rsidP="007863F9">
            <w:pPr>
              <w:autoSpaceDN w:val="0"/>
              <w:spacing w:after="0" w:line="254" w:lineRule="auto"/>
              <w:ind w:right="208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«4»</w:t>
            </w:r>
            <w:r w:rsidR="0064619B"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«хорошо»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049ADFD5" w14:textId="7E12F670" w:rsidR="00386F30" w:rsidRPr="00982D36" w:rsidRDefault="00386F30" w:rsidP="007863F9">
            <w:pPr>
              <w:autoSpaceDN w:val="0"/>
              <w:spacing w:after="0" w:line="254" w:lineRule="auto"/>
              <w:ind w:right="71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«5» </w:t>
            </w:r>
            <w:r w:rsidR="0064619B"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«отлично»</w:t>
            </w:r>
          </w:p>
        </w:tc>
      </w:tr>
      <w:tr w:rsidR="006335E0" w:rsidRPr="00982D36" w14:paraId="3D75DEEF" w14:textId="77777777" w:rsidTr="006335E0">
        <w:trPr>
          <w:trHeight w:val="986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70DC2BAA" w14:textId="77777777" w:rsidR="00386F30" w:rsidRPr="00982D36" w:rsidRDefault="00386F30" w:rsidP="00386F30">
            <w:pPr>
              <w:autoSpaceDN w:val="0"/>
              <w:spacing w:after="0" w:line="254" w:lineRule="auto"/>
              <w:ind w:left="82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Отношение количества полученных баллов к максимально возможному количеству, в %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49841570" w14:textId="77777777" w:rsidR="00386F30" w:rsidRPr="00982D36" w:rsidRDefault="00386F30" w:rsidP="0064619B">
            <w:pPr>
              <w:autoSpaceDN w:val="0"/>
              <w:spacing w:after="0" w:line="254" w:lineRule="auto"/>
              <w:ind w:left="130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0,00-49,9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6B374D1D" w14:textId="77777777" w:rsidR="00386F30" w:rsidRPr="00982D36" w:rsidRDefault="00386F30" w:rsidP="0064619B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50,00-64,99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43965329" w14:textId="77777777" w:rsidR="00386F30" w:rsidRPr="00982D36" w:rsidRDefault="00386F30" w:rsidP="0064619B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65,00-89,99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79012F06" w14:textId="77777777" w:rsidR="00386F30" w:rsidRPr="00982D36" w:rsidRDefault="00386F30" w:rsidP="0064619B">
            <w:pPr>
              <w:autoSpaceDN w:val="0"/>
              <w:spacing w:after="0" w:line="254" w:lineRule="auto"/>
              <w:ind w:left="5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90,00-100,00</w:t>
            </w:r>
          </w:p>
        </w:tc>
      </w:tr>
    </w:tbl>
    <w:p w14:paraId="61BFE6C6" w14:textId="77777777" w:rsidR="00C44BA5" w:rsidRPr="00982D36" w:rsidRDefault="00C44BA5" w:rsidP="00386F3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</w:p>
    <w:p w14:paraId="6DF64413" w14:textId="3ECD36E6" w:rsidR="00386F30" w:rsidRPr="00982D36" w:rsidRDefault="00386F30" w:rsidP="00386F3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  <w:r w:rsidRPr="00982D36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t xml:space="preserve">Распределение количества баллов </w:t>
      </w:r>
      <w:r w:rsidR="00DB4ED4" w:rsidRPr="00982D36"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  <w:t>демонстрационного экзамена и отметок по пятибалльной системе оценивания представлен в таблице 2,3.</w:t>
      </w:r>
    </w:p>
    <w:p w14:paraId="54FE82BF" w14:textId="77777777" w:rsidR="00C44BA5" w:rsidRPr="00982D36" w:rsidRDefault="00C44BA5" w:rsidP="00386F3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PT Astra Serif" w:hAnsi="Times New Roman" w:cs="Times New Roman"/>
          <w:kern w:val="3"/>
          <w:sz w:val="28"/>
          <w:szCs w:val="28"/>
          <w:lang w:eastAsia="ru-RU"/>
        </w:rPr>
      </w:pPr>
    </w:p>
    <w:p w14:paraId="1B9E7129" w14:textId="7689F8BA" w:rsidR="00386F30" w:rsidRPr="00982D36" w:rsidRDefault="00386F30" w:rsidP="00DB4ED4">
      <w:pPr>
        <w:autoSpaceDN w:val="0"/>
        <w:spacing w:after="2" w:line="266" w:lineRule="auto"/>
        <w:ind w:left="132" w:firstLine="9"/>
        <w:jc w:val="center"/>
        <w:rPr>
          <w:rFonts w:ascii="Liberation Serif" w:eastAsia="Source Han Sans CN Regular" w:hAnsi="Liberation Serif" w:cs="Lohit Devanagari"/>
          <w:kern w:val="3"/>
          <w:sz w:val="24"/>
          <w:szCs w:val="24"/>
          <w:lang w:eastAsia="ru-RU"/>
        </w:rPr>
      </w:pPr>
      <w:r w:rsidRPr="00982D36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Таблица-2 Перевод результатов демонстрационного экзамена </w:t>
      </w:r>
      <w:r w:rsidRPr="00982D3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базового уровня </w:t>
      </w:r>
      <w:r w:rsidRPr="00982D36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в экзаменационную оценку</w:t>
      </w:r>
    </w:p>
    <w:tbl>
      <w:tblPr>
        <w:tblW w:w="9137" w:type="dxa"/>
        <w:tblInd w:w="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4"/>
        <w:gridCol w:w="2420"/>
        <w:gridCol w:w="2226"/>
        <w:gridCol w:w="1300"/>
        <w:gridCol w:w="1417"/>
      </w:tblGrid>
      <w:tr w:rsidR="00982D36" w:rsidRPr="00982D36" w14:paraId="3F8C4C15" w14:textId="77777777" w:rsidTr="006335E0">
        <w:trPr>
          <w:trHeight w:val="343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2867E6DF" w14:textId="77777777" w:rsidR="0064619B" w:rsidRPr="00982D36" w:rsidRDefault="0064619B" w:rsidP="0064619B">
            <w:pPr>
              <w:autoSpaceDN w:val="0"/>
              <w:spacing w:after="0" w:line="254" w:lineRule="auto"/>
              <w:ind w:left="60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Оценка ГИА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3510BC99" w14:textId="4D897F8D" w:rsidR="0064619B" w:rsidRPr="00982D36" w:rsidRDefault="0064619B" w:rsidP="007863F9">
            <w:pPr>
              <w:autoSpaceDN w:val="0"/>
              <w:spacing w:after="0" w:line="254" w:lineRule="auto"/>
              <w:ind w:right="170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«2» («неудовлетворительно»)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5E200D47" w14:textId="24531527" w:rsidR="0064619B" w:rsidRPr="00982D36" w:rsidRDefault="0064619B" w:rsidP="007863F9">
            <w:pPr>
              <w:autoSpaceDN w:val="0"/>
              <w:spacing w:after="0" w:line="254" w:lineRule="auto"/>
              <w:ind w:right="167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«3» («удовлетворительно»)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0EAA3284" w14:textId="39044D27" w:rsidR="0064619B" w:rsidRPr="00982D36" w:rsidRDefault="0064619B" w:rsidP="007863F9">
            <w:pPr>
              <w:autoSpaceDN w:val="0"/>
              <w:spacing w:after="0" w:line="254" w:lineRule="auto"/>
              <w:ind w:right="208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«4» «хорошо»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32609DA3" w14:textId="2894B5F1" w:rsidR="0064619B" w:rsidRPr="00982D36" w:rsidRDefault="0064619B" w:rsidP="007863F9">
            <w:pPr>
              <w:autoSpaceDN w:val="0"/>
              <w:spacing w:after="0" w:line="254" w:lineRule="auto"/>
              <w:ind w:right="71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«5» «отлично»</w:t>
            </w:r>
          </w:p>
        </w:tc>
      </w:tr>
      <w:tr w:rsidR="00982D36" w:rsidRPr="00982D36" w14:paraId="13D2DB78" w14:textId="77777777" w:rsidTr="006335E0">
        <w:trPr>
          <w:trHeight w:val="986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044FA19E" w14:textId="77777777" w:rsidR="00386F30" w:rsidRPr="00982D36" w:rsidRDefault="00386F30" w:rsidP="00386F30">
            <w:pPr>
              <w:autoSpaceDN w:val="0"/>
              <w:spacing w:after="0" w:line="254" w:lineRule="auto"/>
              <w:ind w:left="82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Отношение количества полученных баллов к максимально возможному количеству, в %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bottom"/>
          </w:tcPr>
          <w:p w14:paraId="7DF7D1A8" w14:textId="77777777" w:rsidR="00386F30" w:rsidRPr="00982D36" w:rsidRDefault="00386F30" w:rsidP="00386F30">
            <w:pPr>
              <w:autoSpaceDN w:val="0"/>
              <w:spacing w:after="0" w:line="254" w:lineRule="auto"/>
              <w:ind w:left="130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0,00-49,9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bottom"/>
          </w:tcPr>
          <w:p w14:paraId="27332121" w14:textId="77777777" w:rsidR="00386F30" w:rsidRPr="00982D36" w:rsidRDefault="00386F30" w:rsidP="00386F3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50,00-64,99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bottom"/>
          </w:tcPr>
          <w:p w14:paraId="6F8AB5A5" w14:textId="77777777" w:rsidR="00386F30" w:rsidRPr="00982D36" w:rsidRDefault="00386F30" w:rsidP="00386F3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65,00-89,99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bottom"/>
          </w:tcPr>
          <w:p w14:paraId="37675FCC" w14:textId="77777777" w:rsidR="00386F30" w:rsidRPr="00982D36" w:rsidRDefault="00386F30" w:rsidP="00386F30">
            <w:pPr>
              <w:autoSpaceDN w:val="0"/>
              <w:spacing w:after="0" w:line="254" w:lineRule="auto"/>
              <w:ind w:left="5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90,00-100,00</w:t>
            </w:r>
          </w:p>
        </w:tc>
      </w:tr>
      <w:tr w:rsidR="00982D36" w:rsidRPr="00982D36" w14:paraId="44BDB152" w14:textId="77777777" w:rsidTr="006335E0">
        <w:trPr>
          <w:trHeight w:val="343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1B3A5394" w14:textId="77777777" w:rsidR="00386F30" w:rsidRPr="00982D36" w:rsidRDefault="00386F30" w:rsidP="00386F30">
            <w:pPr>
              <w:autoSpaceDN w:val="0"/>
              <w:spacing w:after="0" w:line="254" w:lineRule="auto"/>
              <w:ind w:left="82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Баллы ДЭ (максимальный балл 50)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27A50519" w14:textId="77777777" w:rsidR="00386F30" w:rsidRPr="00982D36" w:rsidRDefault="00386F30" w:rsidP="00386F30">
            <w:pPr>
              <w:autoSpaceDN w:val="0"/>
              <w:spacing w:after="0" w:line="254" w:lineRule="auto"/>
              <w:ind w:left="65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0,00-24,9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00C149A2" w14:textId="77777777" w:rsidR="00386F30" w:rsidRPr="00982D36" w:rsidRDefault="00386F30" w:rsidP="00386F3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25-32,4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12326C26" w14:textId="77777777" w:rsidR="00386F30" w:rsidRPr="00982D36" w:rsidRDefault="00386F30" w:rsidP="00386F3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32,5-44,9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336BAC4C" w14:textId="77777777" w:rsidR="00386F30" w:rsidRPr="00982D36" w:rsidRDefault="00386F30" w:rsidP="00386F30">
            <w:pPr>
              <w:autoSpaceDN w:val="0"/>
              <w:spacing w:after="0" w:line="254" w:lineRule="auto"/>
              <w:ind w:left="70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45-50</w:t>
            </w:r>
          </w:p>
        </w:tc>
      </w:tr>
    </w:tbl>
    <w:p w14:paraId="3C48607B" w14:textId="77777777" w:rsidR="00386F30" w:rsidRPr="00982D36" w:rsidRDefault="00386F30" w:rsidP="00386F30">
      <w:pPr>
        <w:autoSpaceDN w:val="0"/>
        <w:spacing w:after="0" w:line="254" w:lineRule="auto"/>
        <w:ind w:left="147"/>
        <w:rPr>
          <w:rFonts w:ascii="Liberation Serif" w:eastAsia="Source Han Sans CN Regular" w:hAnsi="Liberation Serif" w:cs="Lohit Devanagari"/>
          <w:kern w:val="3"/>
          <w:sz w:val="24"/>
          <w:szCs w:val="24"/>
          <w:lang w:eastAsia="ru-RU"/>
        </w:rPr>
      </w:pPr>
      <w:r w:rsidRPr="00982D36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ru-RU"/>
        </w:rPr>
        <w:t xml:space="preserve"> </w:t>
      </w:r>
    </w:p>
    <w:p w14:paraId="3FAA2DFE" w14:textId="617592B4" w:rsidR="00386F30" w:rsidRPr="00982D36" w:rsidRDefault="00386F30" w:rsidP="00DB4ED4">
      <w:pPr>
        <w:autoSpaceDN w:val="0"/>
        <w:spacing w:after="2" w:line="266" w:lineRule="auto"/>
        <w:ind w:left="132" w:firstLine="9"/>
        <w:jc w:val="center"/>
        <w:rPr>
          <w:rFonts w:ascii="Liberation Serif" w:eastAsia="Source Han Sans CN Regular" w:hAnsi="Liberation Serif" w:cs="Lohit Devanagari"/>
          <w:bCs/>
          <w:kern w:val="3"/>
          <w:sz w:val="24"/>
          <w:szCs w:val="24"/>
          <w:lang w:eastAsia="ru-RU"/>
        </w:rPr>
      </w:pPr>
      <w:r w:rsidRPr="00982D36">
        <w:rPr>
          <w:rFonts w:ascii="Times New Roman" w:eastAsia="Times New Roman" w:hAnsi="Times New Roman" w:cs="Times New Roman"/>
          <w:bCs/>
          <w:kern w:val="3"/>
          <w:sz w:val="28"/>
          <w:szCs w:val="24"/>
          <w:lang w:eastAsia="ru-RU"/>
        </w:rPr>
        <w:t xml:space="preserve">Таблица- 3 Перевод результатов демонстрационного экзамена </w:t>
      </w:r>
      <w:r w:rsidRPr="00982D36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ru-RU"/>
        </w:rPr>
        <w:t>профильного уровня</w:t>
      </w:r>
      <w:r w:rsidRPr="00982D36">
        <w:rPr>
          <w:rFonts w:ascii="Times New Roman" w:eastAsia="Times New Roman" w:hAnsi="Times New Roman" w:cs="Times New Roman"/>
          <w:bCs/>
          <w:kern w:val="3"/>
          <w:sz w:val="28"/>
          <w:szCs w:val="24"/>
          <w:lang w:eastAsia="ru-RU"/>
        </w:rPr>
        <w:t xml:space="preserve"> в экзаменационную оценку</w:t>
      </w:r>
    </w:p>
    <w:tbl>
      <w:tblPr>
        <w:tblW w:w="9137" w:type="dxa"/>
        <w:tblInd w:w="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7"/>
        <w:gridCol w:w="2420"/>
        <w:gridCol w:w="2247"/>
        <w:gridCol w:w="1276"/>
        <w:gridCol w:w="1417"/>
      </w:tblGrid>
      <w:tr w:rsidR="00982D36" w:rsidRPr="00982D36" w14:paraId="197F4904" w14:textId="77777777" w:rsidTr="006335E0">
        <w:trPr>
          <w:trHeight w:val="346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7EB344E8" w14:textId="77777777" w:rsidR="0064619B" w:rsidRPr="00982D36" w:rsidRDefault="0064619B" w:rsidP="0064619B">
            <w:pPr>
              <w:autoSpaceDN w:val="0"/>
              <w:spacing w:after="0" w:line="254" w:lineRule="auto"/>
              <w:ind w:left="60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Оценка ГИА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3E677E1B" w14:textId="6BB434B2" w:rsidR="0064619B" w:rsidRPr="00982D36" w:rsidRDefault="0064619B" w:rsidP="007863F9">
            <w:pPr>
              <w:autoSpaceDN w:val="0"/>
              <w:spacing w:after="0" w:line="254" w:lineRule="auto"/>
              <w:ind w:right="170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«2» («неудовлетворительно»)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235D952C" w14:textId="3EFE34A4" w:rsidR="0064619B" w:rsidRPr="00982D36" w:rsidRDefault="0064619B" w:rsidP="007863F9">
            <w:pPr>
              <w:autoSpaceDN w:val="0"/>
              <w:spacing w:after="0" w:line="254" w:lineRule="auto"/>
              <w:ind w:right="167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«3» («удовлетворительно»)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583077C6" w14:textId="1C6EB28A" w:rsidR="0064619B" w:rsidRPr="00982D36" w:rsidRDefault="0064619B" w:rsidP="007863F9">
            <w:pPr>
              <w:autoSpaceDN w:val="0"/>
              <w:spacing w:after="0" w:line="254" w:lineRule="auto"/>
              <w:ind w:right="208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«4» «хорошо»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566FC903" w14:textId="0DB9CBF3" w:rsidR="0064619B" w:rsidRPr="00982D36" w:rsidRDefault="0064619B" w:rsidP="007863F9">
            <w:pPr>
              <w:autoSpaceDN w:val="0"/>
              <w:spacing w:after="0" w:line="254" w:lineRule="auto"/>
              <w:ind w:right="71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«5» «отлично»</w:t>
            </w:r>
          </w:p>
        </w:tc>
      </w:tr>
      <w:tr w:rsidR="00982D36" w:rsidRPr="00982D36" w14:paraId="1DD4161C" w14:textId="77777777" w:rsidTr="006335E0">
        <w:trPr>
          <w:trHeight w:val="984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4320D886" w14:textId="77777777" w:rsidR="00386F30" w:rsidRPr="00982D36" w:rsidRDefault="00386F30" w:rsidP="00386F30">
            <w:pPr>
              <w:autoSpaceDN w:val="0"/>
              <w:spacing w:after="0" w:line="254" w:lineRule="auto"/>
              <w:ind w:left="82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Отношение количества полученных баллов к максимально возможному количеству, в %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bottom"/>
          </w:tcPr>
          <w:p w14:paraId="5E1F5DC0" w14:textId="77777777" w:rsidR="00386F30" w:rsidRPr="00982D36" w:rsidRDefault="00386F30" w:rsidP="00386F30">
            <w:pPr>
              <w:autoSpaceDN w:val="0"/>
              <w:spacing w:after="0" w:line="254" w:lineRule="auto"/>
              <w:ind w:left="130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0,00-49,9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bottom"/>
          </w:tcPr>
          <w:p w14:paraId="745C7D1E" w14:textId="77777777" w:rsidR="00386F30" w:rsidRPr="00982D36" w:rsidRDefault="00386F30" w:rsidP="00386F3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50,00-64,99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bottom"/>
          </w:tcPr>
          <w:p w14:paraId="1B38D718" w14:textId="77777777" w:rsidR="00386F30" w:rsidRPr="00982D36" w:rsidRDefault="00386F30" w:rsidP="00386F3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65,00-89,99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bottom"/>
          </w:tcPr>
          <w:p w14:paraId="6EA07C79" w14:textId="77777777" w:rsidR="00386F30" w:rsidRPr="00982D36" w:rsidRDefault="00386F30" w:rsidP="00386F30">
            <w:pPr>
              <w:autoSpaceDN w:val="0"/>
              <w:spacing w:after="0" w:line="254" w:lineRule="auto"/>
              <w:ind w:left="5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90,00-100,00</w:t>
            </w:r>
          </w:p>
        </w:tc>
      </w:tr>
      <w:tr w:rsidR="00982D36" w:rsidRPr="00982D36" w14:paraId="64BA0EE3" w14:textId="77777777" w:rsidTr="006335E0">
        <w:trPr>
          <w:trHeight w:val="343"/>
        </w:trPr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6C60F63A" w14:textId="77777777" w:rsidR="00386F30" w:rsidRPr="00982D36" w:rsidRDefault="00386F30" w:rsidP="00386F30">
            <w:pPr>
              <w:autoSpaceDN w:val="0"/>
              <w:spacing w:after="0" w:line="254" w:lineRule="auto"/>
              <w:ind w:left="82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Баллы ДЭ (максимальный балл 75)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5ED308E7" w14:textId="77777777" w:rsidR="00386F30" w:rsidRPr="00982D36" w:rsidRDefault="00386F30" w:rsidP="00386F30">
            <w:pPr>
              <w:autoSpaceDN w:val="0"/>
              <w:spacing w:after="0" w:line="254" w:lineRule="auto"/>
              <w:ind w:left="65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0,00-37,4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61096D3E" w14:textId="77777777" w:rsidR="00386F30" w:rsidRPr="00982D36" w:rsidRDefault="00386F30" w:rsidP="00386F3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37,5-48,6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41B0CFDF" w14:textId="77777777" w:rsidR="00386F30" w:rsidRPr="00982D36" w:rsidRDefault="00386F30" w:rsidP="00386F3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48,7-67,4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</w:tcPr>
          <w:p w14:paraId="37236A84" w14:textId="77777777" w:rsidR="00386F30" w:rsidRPr="00982D36" w:rsidRDefault="00386F30" w:rsidP="00386F30">
            <w:pPr>
              <w:autoSpaceDN w:val="0"/>
              <w:spacing w:after="0" w:line="254" w:lineRule="auto"/>
              <w:ind w:left="70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82D3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67,5-75,0</w:t>
            </w:r>
          </w:p>
        </w:tc>
      </w:tr>
    </w:tbl>
    <w:p w14:paraId="50D9F880" w14:textId="77777777" w:rsidR="00386F30" w:rsidRPr="00386F30" w:rsidRDefault="00386F30" w:rsidP="00386F30">
      <w:pPr>
        <w:autoSpaceDN w:val="0"/>
        <w:spacing w:after="0" w:line="254" w:lineRule="auto"/>
        <w:ind w:left="713"/>
        <w:rPr>
          <w:rFonts w:ascii="Times New Roman" w:eastAsia="Times New Roman" w:hAnsi="Times New Roman" w:cs="Times New Roman"/>
          <w:color w:val="EE0000"/>
          <w:kern w:val="3"/>
          <w:sz w:val="28"/>
          <w:szCs w:val="24"/>
          <w:lang w:eastAsia="ru-RU"/>
        </w:rPr>
      </w:pPr>
      <w:r w:rsidRPr="00386F30">
        <w:rPr>
          <w:rFonts w:ascii="Times New Roman" w:eastAsia="Times New Roman" w:hAnsi="Times New Roman" w:cs="Times New Roman"/>
          <w:color w:val="EE0000"/>
          <w:kern w:val="3"/>
          <w:sz w:val="28"/>
          <w:szCs w:val="24"/>
          <w:lang w:eastAsia="ru-RU"/>
        </w:rPr>
        <w:t xml:space="preserve"> </w:t>
      </w:r>
    </w:p>
    <w:p w14:paraId="3C66108A" w14:textId="35625C0D" w:rsidR="00A77E99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58</w:t>
      </w:r>
      <w:r w:rsidR="00B84EC7" w:rsidRPr="00B84EC7">
        <w:rPr>
          <w:rFonts w:ascii="Times New Roman" w:hAnsi="Times New Roman" w:cs="Times New Roman"/>
          <w:sz w:val="28"/>
          <w:szCs w:val="28"/>
        </w:rPr>
        <w:t>. Баллы выставляются в протоколе проведения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демонстрационного экзамена, который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подписывается каждым членом экспертной группы и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утверждается главным экспертом после завершения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 xml:space="preserve">экзамена для </w:t>
      </w:r>
      <w:r w:rsidR="00B84EC7" w:rsidRPr="00B84EC7">
        <w:rPr>
          <w:rFonts w:ascii="Times New Roman" w:hAnsi="Times New Roman" w:cs="Times New Roman"/>
          <w:sz w:val="28"/>
          <w:szCs w:val="28"/>
        </w:rPr>
        <w:lastRenderedPageBreak/>
        <w:t>экзаменационной группы.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При выставлении баллов присутствует член ГЭК, не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входящий в экспертную группу, присутствие других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лиц запрещено.</w:t>
      </w:r>
      <w:r w:rsid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A77E99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41F2B395" w14:textId="1354EF1E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Подписанный членами экспертной группы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утвержденный главным экспертом 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проведения демонстрационного экзамена 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передается в ГЭК для выставления оценок 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ГИА.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6F243" w14:textId="3021B771" w:rsidR="00460D01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Оригинал протокола проведения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экзамена передается на хранение в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организацию в составе архивных документов.</w:t>
      </w:r>
    </w:p>
    <w:bookmarkEnd w:id="2"/>
    <w:p w14:paraId="4E98A3F1" w14:textId="57F2352D" w:rsidR="00612706" w:rsidRPr="00C44BA5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2C4">
        <w:rPr>
          <w:rFonts w:ascii="Times New Roman" w:hAnsi="Times New Roman" w:cs="Times New Roman"/>
          <w:color w:val="000000" w:themeColor="text1"/>
          <w:sz w:val="28"/>
          <w:szCs w:val="28"/>
        </w:rPr>
        <w:t>59</w:t>
      </w:r>
      <w:r w:rsidR="00B84EC7" w:rsidRPr="00C44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12706" w:rsidRPr="00C44B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Статус победителя, призера финала чемпионата по профессиональному мастерству "Профессионалы" и финала чемпионата высоких технологий по профилю осваиваемой образовательной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14:paraId="7E6C2546" w14:textId="458FDB45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C702C4" w:rsidRPr="00C702C4">
        <w:rPr>
          <w:rFonts w:ascii="Times New Roman" w:hAnsi="Times New Roman" w:cs="Times New Roman"/>
          <w:sz w:val="28"/>
          <w:szCs w:val="28"/>
        </w:rPr>
        <w:t>0</w:t>
      </w:r>
      <w:r w:rsidRPr="00B84EC7">
        <w:rPr>
          <w:rFonts w:ascii="Times New Roman" w:hAnsi="Times New Roman" w:cs="Times New Roman"/>
          <w:sz w:val="28"/>
          <w:szCs w:val="28"/>
        </w:rPr>
        <w:t>. 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об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 xml:space="preserve">аннулировании результатов ГИА, а такой выпускник признается ГЭК не прошедшим ГИА по уважительной причине. </w:t>
      </w:r>
    </w:p>
    <w:p w14:paraId="25265D72" w14:textId="1B8EEDC3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C702C4" w:rsidRPr="00C702C4">
        <w:rPr>
          <w:rFonts w:ascii="Times New Roman" w:hAnsi="Times New Roman" w:cs="Times New Roman"/>
          <w:sz w:val="28"/>
          <w:szCs w:val="28"/>
        </w:rPr>
        <w:t>1</w:t>
      </w:r>
      <w:r w:rsidRPr="00B84EC7">
        <w:rPr>
          <w:rFonts w:ascii="Times New Roman" w:hAnsi="Times New Roman" w:cs="Times New Roman"/>
          <w:sz w:val="28"/>
          <w:szCs w:val="28"/>
        </w:rPr>
        <w:t>. Решения ГЭК принимаются на закрытых заседаниях простым большинством голосов членов ГЭК, участвующих в заседании, при</w:t>
      </w:r>
      <w:r w:rsidRPr="00B84EC7">
        <w:rPr>
          <w:rFonts w:ascii="Times New Roman" w:hAnsi="Times New Roman" w:cs="Times New Roman"/>
          <w:sz w:val="28"/>
          <w:szCs w:val="28"/>
        </w:rPr>
        <w:br/>
        <w:t>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14:paraId="153EB3B1" w14:textId="2D1F8B03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C702C4" w:rsidRPr="00C702C4">
        <w:rPr>
          <w:rFonts w:ascii="Times New Roman" w:hAnsi="Times New Roman" w:cs="Times New Roman"/>
          <w:sz w:val="28"/>
          <w:szCs w:val="28"/>
        </w:rPr>
        <w:t>2</w:t>
      </w:r>
      <w:r w:rsidRPr="00B84EC7">
        <w:rPr>
          <w:rFonts w:ascii="Times New Roman" w:hAnsi="Times New Roman" w:cs="Times New Roman"/>
          <w:sz w:val="28"/>
          <w:szCs w:val="28"/>
        </w:rPr>
        <w:t>. 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14:paraId="52F0C3A1" w14:textId="5517B67A" w:rsidR="00490269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C702C4" w:rsidRPr="00C702C4">
        <w:rPr>
          <w:rFonts w:ascii="Times New Roman" w:hAnsi="Times New Roman" w:cs="Times New Roman"/>
          <w:sz w:val="28"/>
          <w:szCs w:val="28"/>
        </w:rPr>
        <w:t>3</w:t>
      </w:r>
      <w:r w:rsidRPr="00B84EC7">
        <w:rPr>
          <w:rFonts w:ascii="Times New Roman" w:hAnsi="Times New Roman" w:cs="Times New Roman"/>
          <w:sz w:val="28"/>
          <w:szCs w:val="28"/>
        </w:rPr>
        <w:t xml:space="preserve">. Выпускникам, не прошедшим ГИА по уважительной причине, в том числе не явившимся </w:t>
      </w:r>
      <w:r w:rsidR="002860C4" w:rsidRPr="00B84EC7">
        <w:rPr>
          <w:rFonts w:ascii="Times New Roman" w:hAnsi="Times New Roman" w:cs="Times New Roman"/>
          <w:sz w:val="28"/>
          <w:szCs w:val="28"/>
        </w:rPr>
        <w:t xml:space="preserve">по уважительной причине </w:t>
      </w:r>
      <w:r w:rsidRPr="00B84EC7">
        <w:rPr>
          <w:rFonts w:ascii="Times New Roman" w:hAnsi="Times New Roman" w:cs="Times New Roman"/>
          <w:sz w:val="28"/>
          <w:szCs w:val="28"/>
        </w:rPr>
        <w:t xml:space="preserve">для прохождения </w:t>
      </w:r>
      <w:r w:rsidR="002860C4" w:rsidRPr="007863F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одного из аттестационных испытаний, предусмотренных формой ГИА</w:t>
      </w:r>
      <w:r w:rsidRPr="007863F9">
        <w:rPr>
          <w:rFonts w:ascii="Times New Roman" w:hAnsi="Times New Roman" w:cs="Times New Roman"/>
          <w:sz w:val="28"/>
          <w:szCs w:val="28"/>
        </w:rPr>
        <w:t xml:space="preserve"> </w:t>
      </w:r>
      <w:r w:rsidRPr="007863F9">
        <w:rPr>
          <w:rFonts w:ascii="Times New Roman" w:hAnsi="Times New Roman" w:cs="Times New Roman"/>
          <w:sz w:val="28"/>
          <w:szCs w:val="28"/>
        </w:rPr>
        <w:br/>
        <w:t>(далее - выпускники, не прошедшие ГИА по уважительной причине), предоставляется возможность пройти ГИА</w:t>
      </w:r>
      <w:r w:rsidR="002860C4" w:rsidRPr="007863F9">
        <w:rPr>
          <w:rFonts w:ascii="Times New Roman" w:hAnsi="Times New Roman" w:cs="Times New Roman"/>
          <w:sz w:val="28"/>
          <w:szCs w:val="28"/>
        </w:rPr>
        <w:t>,</w:t>
      </w:r>
      <w:r w:rsidR="002860C4" w:rsidRPr="007863F9">
        <w:rPr>
          <w:color w:val="22272F"/>
          <w:sz w:val="27"/>
          <w:szCs w:val="27"/>
          <w:shd w:val="clear" w:color="auto" w:fill="FFFFFF"/>
        </w:rPr>
        <w:t xml:space="preserve"> </w:t>
      </w:r>
      <w:r w:rsidR="002860C4" w:rsidRPr="007863F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том числе не пройденное аттестационное испытание (при его наличии)</w:t>
      </w:r>
      <w:r w:rsidRPr="007863F9">
        <w:rPr>
          <w:rFonts w:ascii="Times New Roman" w:hAnsi="Times New Roman" w:cs="Times New Roman"/>
          <w:sz w:val="28"/>
          <w:szCs w:val="28"/>
        </w:rPr>
        <w:t xml:space="preserve"> без отчислен</w:t>
      </w:r>
      <w:r w:rsidRPr="00B84EC7">
        <w:rPr>
          <w:rFonts w:ascii="Times New Roman" w:hAnsi="Times New Roman" w:cs="Times New Roman"/>
          <w:sz w:val="28"/>
          <w:szCs w:val="28"/>
        </w:rPr>
        <w:t>ия из образовательной организации.</w:t>
      </w:r>
      <w:r w:rsidR="00490269" w:rsidRPr="00B84E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3EE813" w14:textId="301C6E8D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C702C4" w:rsidRPr="00C702C4">
        <w:rPr>
          <w:rFonts w:ascii="Times New Roman" w:hAnsi="Times New Roman" w:cs="Times New Roman"/>
          <w:sz w:val="28"/>
          <w:szCs w:val="28"/>
        </w:rPr>
        <w:t>4</w:t>
      </w:r>
      <w:r w:rsidRPr="00B84EC7">
        <w:rPr>
          <w:rFonts w:ascii="Times New Roman" w:hAnsi="Times New Roman" w:cs="Times New Roman"/>
          <w:sz w:val="28"/>
          <w:szCs w:val="28"/>
        </w:rPr>
        <w:t xml:space="preserve">. 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причине), и выпускники, получившие на ГИА неудовлетворительные результаты, могут </w:t>
      </w:r>
      <w:r w:rsidRPr="00B84EC7">
        <w:rPr>
          <w:rFonts w:ascii="Times New Roman" w:hAnsi="Times New Roman" w:cs="Times New Roman"/>
          <w:sz w:val="28"/>
          <w:szCs w:val="28"/>
        </w:rPr>
        <w:lastRenderedPageBreak/>
        <w:t>быть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допущены образовательной организацией для повторного участия в ГИА не более двух раз.</w:t>
      </w:r>
    </w:p>
    <w:p w14:paraId="49CA97D3" w14:textId="2117AB2A" w:rsidR="00490269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65</w:t>
      </w:r>
      <w:r w:rsidR="00B84EC7" w:rsidRPr="00B84EC7">
        <w:rPr>
          <w:rFonts w:ascii="Times New Roman" w:hAnsi="Times New Roman" w:cs="Times New Roman"/>
          <w:sz w:val="28"/>
          <w:szCs w:val="28"/>
        </w:rPr>
        <w:t>. 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14:paraId="7BF435A5" w14:textId="47D4862C" w:rsidR="00B84EC7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66</w:t>
      </w:r>
      <w:r w:rsidR="00B84EC7" w:rsidRPr="00B84EC7">
        <w:rPr>
          <w:rFonts w:ascii="Times New Roman" w:hAnsi="Times New Roman" w:cs="Times New Roman"/>
          <w:sz w:val="28"/>
          <w:szCs w:val="28"/>
        </w:rPr>
        <w:t>. 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 Для прохождения ГИА выпускники, не прошедшие ГИА по неуважительной причине, и выпускники,</w:t>
      </w:r>
      <w:r w:rsidR="00490269" w:rsidRPr="00B84EC7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получившие на ГИА неудовлетворительные результаты, восстанавливаются в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="00B84EC7" w:rsidRPr="00B84EC7">
        <w:rPr>
          <w:rFonts w:ascii="Times New Roman" w:hAnsi="Times New Roman" w:cs="Times New Roman"/>
          <w:sz w:val="28"/>
          <w:szCs w:val="28"/>
        </w:rPr>
        <w:t>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</w:t>
      </w:r>
      <w:r w:rsidR="00B84EC7" w:rsidRPr="00B84EC7">
        <w:rPr>
          <w:rFonts w:ascii="Times New Roman" w:hAnsi="Times New Roman" w:cs="Times New Roman"/>
          <w:sz w:val="28"/>
          <w:szCs w:val="28"/>
        </w:rPr>
        <w:br/>
        <w:t>образования.</w:t>
      </w:r>
    </w:p>
    <w:p w14:paraId="79977EF6" w14:textId="77777777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5894BD" w14:textId="5DC40A69" w:rsidR="004D6233" w:rsidRPr="007863F9" w:rsidRDefault="004D6233" w:rsidP="00490269">
      <w:pPr>
        <w:tabs>
          <w:tab w:val="left" w:pos="1418"/>
        </w:tabs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63F9">
        <w:rPr>
          <w:rFonts w:ascii="Times New Roman" w:hAnsi="Times New Roman" w:cs="Times New Roman"/>
          <w:bCs/>
          <w:sz w:val="28"/>
          <w:szCs w:val="28"/>
        </w:rPr>
        <w:t>V</w:t>
      </w:r>
      <w:r w:rsidR="007863F9" w:rsidRPr="007863F9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863F9">
        <w:rPr>
          <w:rFonts w:ascii="Times New Roman" w:hAnsi="Times New Roman" w:cs="Times New Roman"/>
          <w:bCs/>
          <w:sz w:val="28"/>
          <w:szCs w:val="28"/>
        </w:rPr>
        <w:t>. Порядок подачи и рассмотрения апелляций</w:t>
      </w:r>
    </w:p>
    <w:p w14:paraId="26B6F475" w14:textId="4EE29586" w:rsidR="00490269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67</w:t>
      </w:r>
      <w:r w:rsidR="004D6233" w:rsidRPr="004D6233">
        <w:rPr>
          <w:rFonts w:ascii="Times New Roman" w:hAnsi="Times New Roman" w:cs="Times New Roman"/>
          <w:sz w:val="28"/>
          <w:szCs w:val="28"/>
        </w:rPr>
        <w:t>. По результатам ГИА выпускник имеет право подать в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апелляционную комиссию письменную апелляцию о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нарушении, по его мнению, Порядка и (или) несогласии с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результатами ГИА (далее - апелляция).</w:t>
      </w:r>
    </w:p>
    <w:p w14:paraId="110CCDD7" w14:textId="220FA1CA" w:rsidR="00B84EC7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68</w:t>
      </w:r>
      <w:r w:rsidR="004D6233" w:rsidRPr="004D6233">
        <w:rPr>
          <w:rFonts w:ascii="Times New Roman" w:hAnsi="Times New Roman" w:cs="Times New Roman"/>
          <w:sz w:val="28"/>
          <w:szCs w:val="28"/>
        </w:rPr>
        <w:t>. Апелляция подается лично выпускником или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родителями (законными представителями)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несовершеннолетнего выпускника в апелляционную</w:t>
      </w:r>
      <w:r w:rsidR="00BF380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комиссию образовательной организации.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Апелляция о нарушении Порядка подается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непосредственно в день проведения ГИА, в том числе</w:t>
      </w:r>
      <w:r w:rsidR="00BF3803">
        <w:rPr>
          <w:rFonts w:ascii="Times New Roman" w:hAnsi="Times New Roman" w:cs="Times New Roman"/>
          <w:sz w:val="28"/>
          <w:szCs w:val="28"/>
        </w:rPr>
        <w:t xml:space="preserve"> до </w:t>
      </w:r>
      <w:r w:rsidR="004D6233" w:rsidRPr="004D6233">
        <w:rPr>
          <w:rFonts w:ascii="Times New Roman" w:hAnsi="Times New Roman" w:cs="Times New Roman"/>
          <w:sz w:val="28"/>
          <w:szCs w:val="28"/>
        </w:rPr>
        <w:t>выхода из центра проведения экзамена.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Апелляция о несогласии с результатами ГИА подается не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позднее следующего рабочего дня после объявления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результатов ГИА.</w:t>
      </w:r>
    </w:p>
    <w:p w14:paraId="1AB33027" w14:textId="1B4F282A" w:rsidR="004D6233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69</w:t>
      </w:r>
      <w:r w:rsidR="004D6233" w:rsidRPr="004D6233">
        <w:rPr>
          <w:rFonts w:ascii="Times New Roman" w:hAnsi="Times New Roman" w:cs="Times New Roman"/>
          <w:sz w:val="28"/>
          <w:szCs w:val="28"/>
        </w:rPr>
        <w:t>. Апелляция рассматривается апелляционной комиссией не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позднее трех рабочих дней с момента ее поступления.</w:t>
      </w:r>
    </w:p>
    <w:p w14:paraId="5242E265" w14:textId="7C662C7C" w:rsidR="004D6233" w:rsidRDefault="004D6233" w:rsidP="003527F5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C702C4" w:rsidRPr="00C702C4">
        <w:rPr>
          <w:rFonts w:ascii="Times New Roman" w:hAnsi="Times New Roman" w:cs="Times New Roman"/>
          <w:sz w:val="28"/>
          <w:szCs w:val="28"/>
        </w:rPr>
        <w:t>0</w:t>
      </w:r>
      <w:r w:rsidRPr="004D6233">
        <w:rPr>
          <w:rFonts w:ascii="Times New Roman" w:hAnsi="Times New Roman" w:cs="Times New Roman"/>
          <w:sz w:val="28"/>
          <w:szCs w:val="28"/>
        </w:rPr>
        <w:t>. Состав апелляционной комиссии утверждается</w:t>
      </w:r>
      <w:r w:rsidRPr="004D6233">
        <w:rPr>
          <w:rFonts w:ascii="Times New Roman" w:hAnsi="Times New Roman" w:cs="Times New Roman"/>
          <w:sz w:val="28"/>
          <w:szCs w:val="28"/>
        </w:rPr>
        <w:br/>
        <w:t>образовательной организацией одновременно с утверждением</w:t>
      </w:r>
      <w:r w:rsidR="003527F5"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ГЭК.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63729" w14:textId="77777777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Апелляционная комиссия состоит из</w:t>
      </w:r>
    </w:p>
    <w:p w14:paraId="038D0F5C" w14:textId="5B21507D" w:rsidR="004D6233" w:rsidRDefault="00490269" w:rsidP="00352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председателя апелляционной комиссии,</w:t>
      </w:r>
    </w:p>
    <w:p w14:paraId="0F1B85D5" w14:textId="52A0E383" w:rsidR="004D6233" w:rsidRDefault="00490269" w:rsidP="00352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не менее пяти членов апелляционной комиссии </w:t>
      </w:r>
      <w:r w:rsidRPr="004D62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секретаря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 апелляционной комиссии</w:t>
      </w:r>
      <w:r w:rsidR="003527F5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из числа педагогиче</w:t>
      </w:r>
      <w:r w:rsidR="003527F5">
        <w:rPr>
          <w:rFonts w:ascii="Times New Roman" w:hAnsi="Times New Roman" w:cs="Times New Roman"/>
          <w:sz w:val="28"/>
          <w:szCs w:val="28"/>
        </w:rPr>
        <w:t xml:space="preserve">ских работников образовательной 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организации, не входящих в данном учебном году в состав </w:t>
      </w:r>
      <w:r w:rsidR="004D6233" w:rsidRPr="004D6233">
        <w:rPr>
          <w:rFonts w:ascii="Times New Roman" w:hAnsi="Times New Roman" w:cs="Times New Roman"/>
          <w:sz w:val="28"/>
          <w:szCs w:val="28"/>
        </w:rPr>
        <w:lastRenderedPageBreak/>
        <w:t>ГЭК</w:t>
      </w:r>
      <w:r w:rsidR="003527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Председателем апелляционной комиссии может быть назначено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лицо из числа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8FCA90D" w14:textId="77777777" w:rsidR="00490269" w:rsidRDefault="00490269" w:rsidP="00352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руководителей или заместителей руководителей организаций,</w:t>
      </w:r>
      <w:r w:rsidRP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деятельность,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соответствующую области профессиональной деятельности, к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которой готовятся выпускники,</w:t>
      </w:r>
    </w:p>
    <w:p w14:paraId="1F58E7B4" w14:textId="4A91E8C2" w:rsidR="004D6233" w:rsidRPr="004D6233" w:rsidRDefault="00490269" w:rsidP="00352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представителей организаций-партнеров или их </w:t>
      </w:r>
      <w:r w:rsidRPr="004D6233">
        <w:rPr>
          <w:rFonts w:ascii="Times New Roman" w:hAnsi="Times New Roman" w:cs="Times New Roman"/>
          <w:sz w:val="28"/>
          <w:szCs w:val="28"/>
        </w:rPr>
        <w:t>объединений,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включая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 экспертов, при условии, что направление деятельности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данных представителей соответствует области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профессиональной деятельности, к которой готовятся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выпускники, при условии, что такое лицо не входит в состав ГЭК.</w:t>
      </w:r>
    </w:p>
    <w:p w14:paraId="7B3CA3EA" w14:textId="11097C8A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C702C4" w:rsidRPr="00C702C4">
        <w:rPr>
          <w:rFonts w:ascii="Times New Roman" w:hAnsi="Times New Roman" w:cs="Times New Roman"/>
          <w:sz w:val="28"/>
          <w:szCs w:val="28"/>
        </w:rPr>
        <w:t>1</w:t>
      </w:r>
      <w:r w:rsidRPr="004D6233">
        <w:rPr>
          <w:rFonts w:ascii="Times New Roman" w:hAnsi="Times New Roman" w:cs="Times New Roman"/>
          <w:sz w:val="28"/>
          <w:szCs w:val="28"/>
        </w:rPr>
        <w:t>. Апелляция рассматривается на заседании апелляционной</w:t>
      </w:r>
      <w:r w:rsidRPr="004D6233">
        <w:rPr>
          <w:rFonts w:ascii="Times New Roman" w:hAnsi="Times New Roman" w:cs="Times New Roman"/>
          <w:sz w:val="28"/>
          <w:szCs w:val="28"/>
        </w:rPr>
        <w:br/>
        <w:t>комиссии с участием не менее двух третей ее состава.</w:t>
      </w:r>
      <w:r w:rsidRPr="004D6233">
        <w:rPr>
          <w:rFonts w:ascii="Times New Roman" w:hAnsi="Times New Roman" w:cs="Times New Roman"/>
          <w:sz w:val="28"/>
          <w:szCs w:val="28"/>
        </w:rPr>
        <w:br/>
        <w:t>На заседание апелляционной комиссии приглашается</w:t>
      </w:r>
      <w:r w:rsidRPr="004D6233">
        <w:rPr>
          <w:rFonts w:ascii="Times New Roman" w:hAnsi="Times New Roman" w:cs="Times New Roman"/>
          <w:sz w:val="28"/>
          <w:szCs w:val="28"/>
        </w:rPr>
        <w:br/>
        <w:t>председатель соответствующей ГЭК, а также главный эксперт при</w:t>
      </w:r>
      <w:r w:rsidRPr="004D6233">
        <w:rPr>
          <w:rFonts w:ascii="Times New Roman" w:hAnsi="Times New Roman" w:cs="Times New Roman"/>
          <w:sz w:val="28"/>
          <w:szCs w:val="28"/>
        </w:rPr>
        <w:br/>
        <w:t>проведении ГИА в форме демонстрационного экзамена.</w:t>
      </w:r>
      <w:r w:rsidRPr="004D6233">
        <w:rPr>
          <w:rFonts w:ascii="Times New Roman" w:hAnsi="Times New Roman" w:cs="Times New Roman"/>
          <w:sz w:val="28"/>
          <w:szCs w:val="28"/>
        </w:rPr>
        <w:br/>
        <w:t>При проведении ГИА в форме демонстрационного экзамена по</w:t>
      </w:r>
      <w:r w:rsidRPr="004D6233">
        <w:rPr>
          <w:rFonts w:ascii="Times New Roman" w:hAnsi="Times New Roman" w:cs="Times New Roman"/>
          <w:sz w:val="28"/>
          <w:szCs w:val="28"/>
        </w:rPr>
        <w:br/>
        <w:t>решению председателя апелляционной комиссии к участию в</w:t>
      </w:r>
      <w:r w:rsidRPr="004D6233">
        <w:rPr>
          <w:rFonts w:ascii="Times New Roman" w:hAnsi="Times New Roman" w:cs="Times New Roman"/>
          <w:sz w:val="28"/>
          <w:szCs w:val="28"/>
        </w:rPr>
        <w:br/>
        <w:t>заседании комиссии могут быть также привлечены члены</w:t>
      </w:r>
      <w:r w:rsidRPr="004D6233">
        <w:rPr>
          <w:rFonts w:ascii="Times New Roman" w:hAnsi="Times New Roman" w:cs="Times New Roman"/>
          <w:sz w:val="28"/>
          <w:szCs w:val="28"/>
        </w:rPr>
        <w:br/>
        <w:t>экспертной группы, технический эксперт.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По решению председателя апелляционной комиссии заседание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апелляционной комиссии может пройти с применением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 xml:space="preserve">видео, </w:t>
      </w:r>
      <w:r w:rsidR="00BF3803" w:rsidRPr="004D6233">
        <w:rPr>
          <w:rFonts w:ascii="Times New Roman" w:hAnsi="Times New Roman" w:cs="Times New Roman"/>
          <w:sz w:val="28"/>
          <w:szCs w:val="28"/>
        </w:rPr>
        <w:t>конференц</w:t>
      </w:r>
      <w:r w:rsidR="00BF3803">
        <w:rPr>
          <w:rFonts w:ascii="Times New Roman" w:hAnsi="Times New Roman" w:cs="Times New Roman"/>
          <w:sz w:val="28"/>
          <w:szCs w:val="28"/>
        </w:rPr>
        <w:t>связи</w:t>
      </w:r>
      <w:r w:rsidRPr="004D6233">
        <w:rPr>
          <w:rFonts w:ascii="Times New Roman" w:hAnsi="Times New Roman" w:cs="Times New Roman"/>
          <w:sz w:val="28"/>
          <w:szCs w:val="28"/>
        </w:rPr>
        <w:t>, а равно посредством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письменных пояснений по поставленным апелляционной</w:t>
      </w:r>
      <w:r w:rsidRPr="004D6233">
        <w:rPr>
          <w:rFonts w:ascii="Times New Roman" w:hAnsi="Times New Roman" w:cs="Times New Roman"/>
          <w:sz w:val="28"/>
          <w:szCs w:val="28"/>
        </w:rPr>
        <w:br/>
        <w:t>комиссией вопросам.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Выпускник, подавший апелляцию, имеет право присутствовать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при рассмотрении апелляции.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45005F" w14:textId="77777777" w:rsidR="003527F5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С несовершеннолетним выпускником имеет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присутствовать один из родителей (законных представителей).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11C04A" w14:textId="4F2BDF94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Указанные лица должны при себе иметь документы,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удостоверяющие личность.</w:t>
      </w:r>
    </w:p>
    <w:p w14:paraId="74C3EE8C" w14:textId="50B6FF30" w:rsidR="00490269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C702C4" w:rsidRPr="00C702C4">
        <w:rPr>
          <w:rFonts w:ascii="Times New Roman" w:hAnsi="Times New Roman" w:cs="Times New Roman"/>
          <w:sz w:val="28"/>
          <w:szCs w:val="28"/>
        </w:rPr>
        <w:t>2</w:t>
      </w:r>
      <w:r w:rsidRPr="004D6233">
        <w:rPr>
          <w:rFonts w:ascii="Times New Roman" w:hAnsi="Times New Roman" w:cs="Times New Roman"/>
          <w:sz w:val="28"/>
          <w:szCs w:val="28"/>
        </w:rPr>
        <w:t>. Рассмотрение апелляции не является пересдачей</w:t>
      </w:r>
      <w:r w:rsidRPr="004D6233">
        <w:rPr>
          <w:rFonts w:ascii="Times New Roman" w:hAnsi="Times New Roman" w:cs="Times New Roman"/>
          <w:sz w:val="28"/>
          <w:szCs w:val="28"/>
        </w:rPr>
        <w:br/>
        <w:t>ГИА.</w:t>
      </w:r>
    </w:p>
    <w:p w14:paraId="58898A42" w14:textId="2551B2B6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C702C4" w:rsidRPr="00C702C4">
        <w:rPr>
          <w:rFonts w:ascii="Times New Roman" w:hAnsi="Times New Roman" w:cs="Times New Roman"/>
          <w:sz w:val="28"/>
          <w:szCs w:val="28"/>
        </w:rPr>
        <w:t>3</w:t>
      </w:r>
      <w:r w:rsidRPr="004D6233">
        <w:rPr>
          <w:rFonts w:ascii="Times New Roman" w:hAnsi="Times New Roman" w:cs="Times New Roman"/>
          <w:sz w:val="28"/>
          <w:szCs w:val="28"/>
        </w:rPr>
        <w:t>. При рассмотрении апелляции о нарушении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апелляционная комиссия устанавливает достоверность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изложенных в ней сведений и выносит одно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следующих решений:</w:t>
      </w:r>
    </w:p>
    <w:p w14:paraId="381CD68A" w14:textId="78ED1915" w:rsidR="004D6233" w:rsidRDefault="00490269" w:rsidP="00352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отклонении апелляции, если изложенные в ней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сведения о нарушениях Порядка не подтвердились и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(или) не повлияли на результат ГИА;</w:t>
      </w:r>
    </w:p>
    <w:p w14:paraId="57BBDE26" w14:textId="77777777" w:rsidR="00490269" w:rsidRDefault="00490269" w:rsidP="00352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удовлетворении апелляции, если изложенные в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ней сведения о допущенных нарушениях Порядка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подтвердились и повлияли на результат ГИА.</w:t>
      </w:r>
    </w:p>
    <w:p w14:paraId="329D2960" w14:textId="182EBF53" w:rsidR="004D6233" w:rsidRDefault="00490269" w:rsidP="0049026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 последнем случае результаты проведения ГИА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подлежат аннулированию, в связи с чем протокол о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рассмотрении апелляции не позднее 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рабочего дня передается в ГЭК для реализации решения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апелляционной комиссии. Выпускнику предоставляется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возможность пройти ГИА в дополнительные сроки,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установленные образовательной организацией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отчисления такого выпускника из образовательной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организации в срок не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более четырех месяцев после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подачи апелляции.</w:t>
      </w:r>
    </w:p>
    <w:p w14:paraId="688CC18A" w14:textId="53338FA2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C702C4" w:rsidRPr="00C702C4">
        <w:rPr>
          <w:rFonts w:ascii="Times New Roman" w:hAnsi="Times New Roman" w:cs="Times New Roman"/>
          <w:sz w:val="28"/>
          <w:szCs w:val="28"/>
        </w:rPr>
        <w:t>4</w:t>
      </w:r>
      <w:r w:rsidRPr="004D6233">
        <w:rPr>
          <w:rFonts w:ascii="Times New Roman" w:hAnsi="Times New Roman" w:cs="Times New Roman"/>
          <w:sz w:val="28"/>
          <w:szCs w:val="28"/>
        </w:rPr>
        <w:t>. В случае рассмотрения апелляции о несогласии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результатами ГИА, полученными при прохождении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 xml:space="preserve">демонстрационного экзамена, секретарь ГЭК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7F5">
        <w:rPr>
          <w:rFonts w:ascii="Times New Roman" w:hAnsi="Times New Roman" w:cs="Times New Roman"/>
          <w:sz w:val="28"/>
          <w:szCs w:val="28"/>
        </w:rPr>
        <w:t>н</w:t>
      </w:r>
      <w:r w:rsidRPr="004D6233">
        <w:rPr>
          <w:rFonts w:ascii="Times New Roman" w:hAnsi="Times New Roman" w:cs="Times New Roman"/>
          <w:sz w:val="28"/>
          <w:szCs w:val="28"/>
        </w:rPr>
        <w:t>е позднее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следующего рабочего дня с момента поступления апелляции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направляет в апелляционную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протокол заседания ГЭК,</w:t>
      </w:r>
      <w:r w:rsidRPr="004D6233">
        <w:rPr>
          <w:rFonts w:ascii="Times New Roman" w:hAnsi="Times New Roman" w:cs="Times New Roman"/>
          <w:sz w:val="28"/>
          <w:szCs w:val="28"/>
        </w:rPr>
        <w:br/>
        <w:t>протокол проведения демонстрационного экзамена,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письменные ответы выпускника (при их наличии),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результаты работ выпускника, подавшего апелляцию,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видеозаписи хода проведения демонстрационного экзамена</w:t>
      </w:r>
      <w:r w:rsidRPr="004D6233">
        <w:rPr>
          <w:rFonts w:ascii="Times New Roman" w:hAnsi="Times New Roman" w:cs="Times New Roman"/>
          <w:sz w:val="28"/>
          <w:szCs w:val="28"/>
        </w:rPr>
        <w:br/>
        <w:t>(при наличии).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</w:t>
      </w:r>
      <w:r w:rsidRPr="004D6233">
        <w:rPr>
          <w:rFonts w:ascii="Times New Roman" w:hAnsi="Times New Roman" w:cs="Times New Roman"/>
          <w:sz w:val="28"/>
          <w:szCs w:val="28"/>
        </w:rPr>
        <w:br/>
        <w:t>результатами ГИА, полученными при защите дипломного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проекта (работы), секретарь ГЭК не позднее 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рабочего дня с момента поступления апелляции направляет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 апелляционную комиссию дипломный проект (работу),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протокол заседания ГЭК.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результатами ГИА, полученными при сдаче государственного</w:t>
      </w:r>
      <w:r w:rsidRPr="004D6233">
        <w:rPr>
          <w:rFonts w:ascii="Times New Roman" w:hAnsi="Times New Roman" w:cs="Times New Roman"/>
          <w:sz w:val="28"/>
          <w:szCs w:val="28"/>
        </w:rPr>
        <w:br/>
        <w:t>экзамена, секретарь ГЭК не позднее следующего рабочего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дня с момента поступления апелляции направляет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апелляционную комиссию протокол заседания ГЭК,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письменные ответы выпускника (при их наличии).</w:t>
      </w:r>
    </w:p>
    <w:p w14:paraId="1984135D" w14:textId="2A664E47" w:rsidR="004D6233" w:rsidRDefault="00C702C4" w:rsidP="005C0F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75</w:t>
      </w:r>
      <w:r w:rsidR="004D6233" w:rsidRPr="004D6233">
        <w:rPr>
          <w:rFonts w:ascii="Times New Roman" w:hAnsi="Times New Roman" w:cs="Times New Roman"/>
          <w:sz w:val="28"/>
          <w:szCs w:val="28"/>
        </w:rPr>
        <w:t>. В результате рассмотрения апелляции о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несогласии с результатами ГИА</w:t>
      </w:r>
      <w:r w:rsidR="0024426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апелляционная комиссия принимает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5C0FEC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отклонении апелляции и сохранении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5C0FEC">
        <w:rPr>
          <w:rFonts w:ascii="Times New Roman" w:hAnsi="Times New Roman" w:cs="Times New Roman"/>
          <w:sz w:val="28"/>
          <w:szCs w:val="28"/>
        </w:rPr>
        <w:t>результата ГИА либо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удовлетворении апелляции 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выставлении иного результата ГИА.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Решение апелляционной комиссии не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позднее следующего рабочего дня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передается в ГЭК. Решение апелляционной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комиссии является основанием для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аннулирования ранее выставленных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результатов ГИА выпускника и выставления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новых результатов в соответствии с мнением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апелляционной комиссии.</w:t>
      </w:r>
    </w:p>
    <w:p w14:paraId="209C3B48" w14:textId="535994BB" w:rsidR="006B446D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76</w:t>
      </w:r>
      <w:r w:rsidR="006B446D" w:rsidRPr="006B446D">
        <w:rPr>
          <w:rFonts w:ascii="Times New Roman" w:hAnsi="Times New Roman" w:cs="Times New Roman"/>
          <w:sz w:val="28"/>
          <w:szCs w:val="28"/>
        </w:rPr>
        <w:t>. Решение апелляционной комиссии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принимается простым большинством голосов.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BAD84D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При равном числе голосов голос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председательствующего на заседании</w:t>
      </w:r>
      <w:r w:rsidRPr="006B446D">
        <w:rPr>
          <w:rFonts w:ascii="Times New Roman" w:hAnsi="Times New Roman" w:cs="Times New Roman"/>
          <w:sz w:val="28"/>
          <w:szCs w:val="28"/>
        </w:rPr>
        <w:br/>
        <w:t>апелляционной комиссии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решающим.</w:t>
      </w:r>
      <w:r w:rsidRPr="006B446D">
        <w:rPr>
          <w:rFonts w:ascii="Times New Roman" w:hAnsi="Times New Roman" w:cs="Times New Roman"/>
          <w:sz w:val="28"/>
          <w:szCs w:val="28"/>
        </w:rPr>
        <w:br/>
        <w:t>Решение апелляционной комиссии доводится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до сведения подавшего апелляцию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выпускника в течение трех рабочих дней со</w:t>
      </w:r>
      <w:r w:rsidRPr="006B446D">
        <w:rPr>
          <w:rFonts w:ascii="Times New Roman" w:hAnsi="Times New Roman" w:cs="Times New Roman"/>
          <w:sz w:val="28"/>
          <w:szCs w:val="28"/>
        </w:rPr>
        <w:br/>
        <w:t>дня заседания апелляционной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AF7DBD" w14:textId="2E7F5673" w:rsidR="006B446D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lastRenderedPageBreak/>
        <w:t>77</w:t>
      </w:r>
      <w:r w:rsidR="006B446D" w:rsidRPr="006B446D">
        <w:rPr>
          <w:rFonts w:ascii="Times New Roman" w:hAnsi="Times New Roman" w:cs="Times New Roman"/>
          <w:sz w:val="28"/>
          <w:szCs w:val="28"/>
        </w:rPr>
        <w:t>. Решение апелляционной комиссии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является окончательным и пересмотру не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подлежит.</w:t>
      </w:r>
    </w:p>
    <w:p w14:paraId="4987175C" w14:textId="554B8259" w:rsidR="006B446D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78</w:t>
      </w:r>
      <w:r w:rsidR="006B446D" w:rsidRPr="006B446D">
        <w:rPr>
          <w:rFonts w:ascii="Times New Roman" w:hAnsi="Times New Roman" w:cs="Times New Roman"/>
          <w:sz w:val="28"/>
          <w:szCs w:val="28"/>
        </w:rPr>
        <w:t>. Решение апелляционной комиссии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5C0FEC">
        <w:rPr>
          <w:rFonts w:ascii="Times New Roman" w:hAnsi="Times New Roman" w:cs="Times New Roman"/>
          <w:sz w:val="28"/>
          <w:szCs w:val="28"/>
        </w:rPr>
        <w:t xml:space="preserve">оформляется протоколом, который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подписывается председателем (заместителем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председателя) и секретарем апелляционной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комиссии и хранится в архиве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14:paraId="68B7FFFE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BE7B20" w14:textId="1E7963E1" w:rsidR="006B446D" w:rsidRPr="007863F9" w:rsidRDefault="006B446D" w:rsidP="00490269">
      <w:pPr>
        <w:tabs>
          <w:tab w:val="left" w:pos="1418"/>
        </w:tabs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63F9">
        <w:rPr>
          <w:rFonts w:ascii="Times New Roman" w:hAnsi="Times New Roman" w:cs="Times New Roman"/>
          <w:bCs/>
          <w:sz w:val="28"/>
          <w:szCs w:val="28"/>
        </w:rPr>
        <w:t>VII. Особенности проведения ГИА для выпускников из числа лиц с ограниченными возможностями здоровья, детей-инвалидов и инвалидов.</w:t>
      </w:r>
    </w:p>
    <w:p w14:paraId="11048E59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F97D30" w14:textId="4C215499" w:rsidR="006B446D" w:rsidRDefault="00C702C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C4">
        <w:rPr>
          <w:rFonts w:ascii="Times New Roman" w:hAnsi="Times New Roman" w:cs="Times New Roman"/>
          <w:sz w:val="28"/>
          <w:szCs w:val="28"/>
        </w:rPr>
        <w:t>79</w:t>
      </w:r>
      <w:r w:rsidR="006B446D" w:rsidRPr="006B446D">
        <w:rPr>
          <w:rFonts w:ascii="Times New Roman" w:hAnsi="Times New Roman" w:cs="Times New Roman"/>
          <w:sz w:val="28"/>
          <w:szCs w:val="28"/>
        </w:rPr>
        <w:t>. Для выпускников из числа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лиц с ограниченными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возможностями здоровья 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выпускников из числа детей-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инвалидов и инвалидов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проводится ГИА с учетом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особенностей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психофизического развития,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индивидуальных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возможностей и состояния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здоровья таких выпускников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(далее - индивидуальные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особенности).</w:t>
      </w:r>
    </w:p>
    <w:p w14:paraId="56428BB9" w14:textId="548A57C2" w:rsidR="005C0FEC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C702C4" w:rsidRPr="00C702C4">
        <w:rPr>
          <w:rFonts w:ascii="Times New Roman" w:hAnsi="Times New Roman" w:cs="Times New Roman"/>
          <w:sz w:val="28"/>
          <w:szCs w:val="28"/>
        </w:rPr>
        <w:t>0</w:t>
      </w:r>
      <w:r w:rsidRPr="006B446D">
        <w:rPr>
          <w:rFonts w:ascii="Times New Roman" w:hAnsi="Times New Roman" w:cs="Times New Roman"/>
          <w:sz w:val="28"/>
          <w:szCs w:val="28"/>
        </w:rPr>
        <w:t>. При проведении ГИА обеспечивается 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следующих общих требований:</w:t>
      </w:r>
    </w:p>
    <w:p w14:paraId="407D9D36" w14:textId="1039B3FD" w:rsidR="006B446D" w:rsidRDefault="0049026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проведение ГИА для выпускников с ограниченными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возможностями здоровья, выпускников из числа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детей-инвалидов и инвалидов в одной аудитории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совместно с выпускниками, не имеющими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ограниченных возможностей здоровья, если это не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создает трудностей для выпускников при прохождении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ГИА;</w:t>
      </w:r>
    </w:p>
    <w:p w14:paraId="290C0FA2" w14:textId="6BFEE607" w:rsidR="006B446D" w:rsidRDefault="00490269" w:rsidP="005C0F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присутствие в аудитории, центре проведения экзамена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тьютора, ассистента, оказывающих выпускникам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необходимую техническую помощь с учетом их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индивидуальных особенностей (занять рабочее место,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передвигаться, прочитать и оформить задание,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общаться с членами ГЭК, членами экспертной группы);</w:t>
      </w:r>
    </w:p>
    <w:p w14:paraId="6EC771D7" w14:textId="55BB053F" w:rsidR="006B446D" w:rsidRDefault="00490269" w:rsidP="005C0F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пользование необходимыми выпускникам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техническими средствами при прохождении ГИА с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учетом их индивидуальных особенностей;</w:t>
      </w:r>
    </w:p>
    <w:p w14:paraId="08EBC550" w14:textId="73F29025" w:rsidR="006B446D" w:rsidRPr="005C0FEC" w:rsidRDefault="00490269" w:rsidP="005C0F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обеспечение возможности беспрепятственного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 xml:space="preserve">доступа выпускников в аудитории, туалетные и </w:t>
      </w:r>
      <w:r w:rsidR="0096798B" w:rsidRPr="006B446D">
        <w:rPr>
          <w:rFonts w:ascii="Times New Roman" w:hAnsi="Times New Roman" w:cs="Times New Roman"/>
          <w:sz w:val="28"/>
          <w:szCs w:val="28"/>
        </w:rPr>
        <w:t>другие</w:t>
      </w:r>
      <w:r w:rsidR="0096798B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6B446D" w:rsidRPr="006B446D">
        <w:rPr>
          <w:rFonts w:ascii="Times New Roman" w:hAnsi="Times New Roman" w:cs="Times New Roman"/>
          <w:sz w:val="28"/>
          <w:szCs w:val="28"/>
        </w:rPr>
        <w:t>, а также их пребывания в указанных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7863F9">
        <w:rPr>
          <w:rFonts w:ascii="Times New Roman" w:hAnsi="Times New Roman" w:cs="Times New Roman"/>
          <w:sz w:val="28"/>
          <w:szCs w:val="28"/>
        </w:rPr>
        <w:t>помещениях</w:t>
      </w:r>
      <w:r w:rsidR="005C0FEC" w:rsidRPr="007863F9">
        <w:rPr>
          <w:color w:val="22272F"/>
          <w:sz w:val="27"/>
          <w:szCs w:val="27"/>
          <w:shd w:val="clear" w:color="auto" w:fill="FFFFFF"/>
        </w:rPr>
        <w:t xml:space="preserve"> </w:t>
      </w:r>
      <w:r w:rsidR="005C0FEC" w:rsidRPr="007863F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14:paraId="04BC0FC0" w14:textId="1F79D17C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C702C4" w:rsidRPr="00C702C4">
        <w:rPr>
          <w:rFonts w:ascii="Times New Roman" w:hAnsi="Times New Roman" w:cs="Times New Roman"/>
          <w:sz w:val="28"/>
          <w:szCs w:val="28"/>
        </w:rPr>
        <w:t>1</w:t>
      </w:r>
      <w:r w:rsidRPr="006B446D">
        <w:rPr>
          <w:rFonts w:ascii="Times New Roman" w:hAnsi="Times New Roman" w:cs="Times New Roman"/>
          <w:sz w:val="28"/>
          <w:szCs w:val="28"/>
        </w:rPr>
        <w:t>. Дополнительно при проведении ГИА обеспечивается</w:t>
      </w:r>
      <w:r w:rsidRPr="006B446D">
        <w:rPr>
          <w:rFonts w:ascii="Times New Roman" w:hAnsi="Times New Roman" w:cs="Times New Roman"/>
          <w:sz w:val="28"/>
          <w:szCs w:val="28"/>
        </w:rPr>
        <w:br/>
        <w:t>соблюдение следующих требований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категорий выпускников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здоровья, выпускников из числа детей-инвалидов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инвалидов:</w:t>
      </w:r>
    </w:p>
    <w:p w14:paraId="7624F466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lastRenderedPageBreak/>
        <w:t>а) для слепых:</w:t>
      </w:r>
    </w:p>
    <w:p w14:paraId="72EB56FB" w14:textId="7F12641F" w:rsidR="006B446D" w:rsidRDefault="0096798B" w:rsidP="005C0F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ГИА, комплект оценочной документации, задания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демонстрационного экзамена оформляются рельефно-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точечным шрифтом по системе Брайля или в виде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электронного документа, доступного с помощью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компьютера со специализированным программным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обеспечением для слепых, или зачитываются ассистентом;</w:t>
      </w:r>
    </w:p>
    <w:p w14:paraId="7B7B33A1" w14:textId="06FFD6BB" w:rsidR="006B446D" w:rsidRDefault="0096798B" w:rsidP="005C0F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письменные задания выполняются на бумаге рельефно-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точечным шрифтом по системе Брайля или на компьютере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со специализированным программным обеспечением для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слепых, или надиктовываются ассистенту;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2519F" w14:textId="3AE60D20" w:rsidR="006B446D" w:rsidRDefault="0096798B" w:rsidP="005C0F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предоставляется комплект письменных принадлежностей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и бумага для письма рельефно-точечным шрифтом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 xml:space="preserve">Брайля, </w:t>
      </w:r>
      <w:r w:rsidR="005C0FEC">
        <w:rPr>
          <w:rFonts w:ascii="Times New Roman" w:hAnsi="Times New Roman" w:cs="Times New Roman"/>
          <w:sz w:val="28"/>
          <w:szCs w:val="28"/>
        </w:rPr>
        <w:t xml:space="preserve">компьютер со специализированным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программным обеспечением для слепых;</w:t>
      </w:r>
    </w:p>
    <w:p w14:paraId="62BFD850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б) для слабовидящих: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C7B8C0" w14:textId="6F646779" w:rsidR="006B446D" w:rsidRDefault="0096798B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обеспечивается индивидуальное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равномерное освещение не менее 300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люкс;</w:t>
      </w:r>
    </w:p>
    <w:p w14:paraId="226059B9" w14:textId="225EB6F7" w:rsidR="006B446D" w:rsidRDefault="0096798B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выпускникам для выполнения задания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</w:t>
      </w:r>
      <w:r w:rsidR="00C00EF0">
        <w:rPr>
          <w:rFonts w:ascii="Times New Roman" w:hAnsi="Times New Roman" w:cs="Times New Roman"/>
          <w:sz w:val="28"/>
          <w:szCs w:val="28"/>
        </w:rPr>
        <w:t xml:space="preserve">и необходимости предоставляется </w:t>
      </w:r>
      <w:r w:rsidR="006B446D" w:rsidRPr="006B446D">
        <w:rPr>
          <w:rFonts w:ascii="Times New Roman" w:hAnsi="Times New Roman" w:cs="Times New Roman"/>
          <w:sz w:val="28"/>
          <w:szCs w:val="28"/>
        </w:rPr>
        <w:t>увеличивающее устройство;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A8218" w14:textId="19417A48" w:rsidR="006B446D" w:rsidRDefault="0096798B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задания для выполнения, а также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инструкция о порядке проведения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государственной аттестации оформляются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увеличенным шрифтом;</w:t>
      </w:r>
    </w:p>
    <w:p w14:paraId="1471F841" w14:textId="64E0DBF4" w:rsidR="00C00EF0" w:rsidRDefault="006B446D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в) для глухих и слабослышащих,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EF0">
        <w:rPr>
          <w:rFonts w:ascii="Times New Roman" w:hAnsi="Times New Roman" w:cs="Times New Roman"/>
          <w:sz w:val="28"/>
          <w:szCs w:val="28"/>
        </w:rPr>
        <w:t>тяжелыми нарушениями речи:</w:t>
      </w:r>
    </w:p>
    <w:p w14:paraId="62F9E4D7" w14:textId="734D887D" w:rsidR="006B446D" w:rsidRDefault="0096798B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обеспечивается наличие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звукоусиливающей аппаратуры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коллективного пользования, при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необходимости предоставляется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звукоусиливающая аппаратура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индивидуального пользования;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EB34A3" w14:textId="72AF9FC4" w:rsidR="006B446D" w:rsidRDefault="0096798B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 их желанию государственный экзамен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C00EF0">
        <w:rPr>
          <w:rFonts w:ascii="Times New Roman" w:hAnsi="Times New Roman" w:cs="Times New Roman"/>
          <w:sz w:val="28"/>
          <w:szCs w:val="28"/>
        </w:rPr>
        <w:t xml:space="preserve">может проводиться в письменной </w:t>
      </w:r>
      <w:r w:rsidR="006B446D" w:rsidRPr="006B446D">
        <w:rPr>
          <w:rFonts w:ascii="Times New Roman" w:hAnsi="Times New Roman" w:cs="Times New Roman"/>
          <w:sz w:val="28"/>
          <w:szCs w:val="28"/>
        </w:rPr>
        <w:t>форме;</w:t>
      </w:r>
    </w:p>
    <w:p w14:paraId="3C8703A4" w14:textId="02A59571" w:rsidR="006B446D" w:rsidRDefault="006B446D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 xml:space="preserve">г) для лиц с нарушениями </w:t>
      </w:r>
      <w:r w:rsidR="0096798B" w:rsidRPr="006B446D">
        <w:rPr>
          <w:rFonts w:ascii="Times New Roman" w:hAnsi="Times New Roman" w:cs="Times New Roman"/>
          <w:sz w:val="28"/>
          <w:szCs w:val="28"/>
        </w:rPr>
        <w:t>опорно</w:t>
      </w:r>
      <w:r w:rsidR="0096798B">
        <w:rPr>
          <w:rFonts w:ascii="Times New Roman" w:hAnsi="Times New Roman" w:cs="Times New Roman"/>
          <w:sz w:val="28"/>
          <w:szCs w:val="28"/>
        </w:rPr>
        <w:t>-двигательного</w:t>
      </w:r>
      <w:r w:rsidRPr="006B446D">
        <w:rPr>
          <w:rFonts w:ascii="Times New Roman" w:hAnsi="Times New Roman" w:cs="Times New Roman"/>
          <w:sz w:val="28"/>
          <w:szCs w:val="28"/>
        </w:rPr>
        <w:t xml:space="preserve"> аппарата (с тяжелыми</w:t>
      </w:r>
      <w:r w:rsidR="0096798B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нарушениями двигательных функций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верхних конечностей или отсутствием</w:t>
      </w:r>
      <w:r w:rsidRPr="006B446D">
        <w:rPr>
          <w:rFonts w:ascii="Times New Roman" w:hAnsi="Times New Roman" w:cs="Times New Roman"/>
          <w:sz w:val="28"/>
          <w:szCs w:val="28"/>
        </w:rPr>
        <w:br/>
        <w:t>верхних конечностей):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F32078" w14:textId="6310BFAD" w:rsidR="006B446D" w:rsidRDefault="0096798B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письменные задания выполняются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на компьютере со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специализированным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программным обеспечением или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надиктовываются ассистенту;</w:t>
      </w:r>
    </w:p>
    <w:p w14:paraId="527F7D46" w14:textId="63844E8B" w:rsidR="006B446D" w:rsidRDefault="0096798B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 их желанию государственный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экзамен может проводиться в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устной форме;</w:t>
      </w:r>
    </w:p>
    <w:p w14:paraId="017AA275" w14:textId="79A4E9C3" w:rsidR="006B446D" w:rsidRDefault="006B446D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д) также для выпускников из числа лиц с ограниченными</w:t>
      </w:r>
      <w:r w:rsidRPr="006B446D">
        <w:rPr>
          <w:rFonts w:ascii="Times New Roman" w:hAnsi="Times New Roman" w:cs="Times New Roman"/>
          <w:sz w:val="28"/>
          <w:szCs w:val="28"/>
        </w:rPr>
        <w:br/>
        <w:t>возможностями здоровья и выпускников из числа детей-</w:t>
      </w:r>
      <w:r w:rsidRPr="006B446D">
        <w:rPr>
          <w:rFonts w:ascii="Times New Roman" w:hAnsi="Times New Roman" w:cs="Times New Roman"/>
          <w:sz w:val="28"/>
          <w:szCs w:val="28"/>
        </w:rPr>
        <w:br/>
        <w:t>инвалидов и инвалидов создаются иные специальные</w:t>
      </w:r>
      <w:r w:rsidRPr="006B446D">
        <w:rPr>
          <w:rFonts w:ascii="Times New Roman" w:hAnsi="Times New Roman" w:cs="Times New Roman"/>
          <w:sz w:val="28"/>
          <w:szCs w:val="28"/>
        </w:rPr>
        <w:br/>
      </w:r>
      <w:r w:rsidRPr="006B446D">
        <w:rPr>
          <w:rFonts w:ascii="Times New Roman" w:hAnsi="Times New Roman" w:cs="Times New Roman"/>
          <w:sz w:val="28"/>
          <w:szCs w:val="28"/>
        </w:rPr>
        <w:lastRenderedPageBreak/>
        <w:t>условия проведения ГИА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рекомендациями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комиссии (далее - ПМПК), справкой, подтверждающей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факт установления инвалидности, выданной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федеральным государственным учреждением медико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-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социальной экспертизы (далее - справка)</w:t>
      </w:r>
    </w:p>
    <w:p w14:paraId="46A8E3D0" w14:textId="34028F19" w:rsidR="004E2CD4" w:rsidRDefault="004E2CD4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CD4">
        <w:rPr>
          <w:rFonts w:ascii="Times New Roman" w:hAnsi="Times New Roman" w:cs="Times New Roman"/>
          <w:sz w:val="28"/>
          <w:szCs w:val="28"/>
        </w:rPr>
        <w:t>8</w:t>
      </w:r>
      <w:r w:rsidR="00C702C4" w:rsidRPr="00584D07">
        <w:rPr>
          <w:rFonts w:ascii="Times New Roman" w:hAnsi="Times New Roman" w:cs="Times New Roman"/>
          <w:sz w:val="28"/>
          <w:szCs w:val="28"/>
        </w:rPr>
        <w:t>2</w:t>
      </w:r>
      <w:r w:rsidRPr="004E2CD4">
        <w:rPr>
          <w:rFonts w:ascii="Times New Roman" w:hAnsi="Times New Roman" w:cs="Times New Roman"/>
          <w:sz w:val="28"/>
          <w:szCs w:val="28"/>
        </w:rPr>
        <w:t>. Выпускники или родители (законные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представители)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выпускников не позднее чем за 3 месяца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начала ГИА подают в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организацию письменное заявление о</w:t>
      </w:r>
      <w:r w:rsidRPr="004E2CD4">
        <w:rPr>
          <w:rFonts w:ascii="Times New Roman" w:hAnsi="Times New Roman" w:cs="Times New Roman"/>
          <w:sz w:val="28"/>
          <w:szCs w:val="28"/>
        </w:rPr>
        <w:br/>
        <w:t>необходимости создания для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специальных условий при проведении ГИА</w:t>
      </w:r>
      <w:r w:rsidRPr="004E2CD4">
        <w:rPr>
          <w:rFonts w:ascii="Times New Roman" w:hAnsi="Times New Roman" w:cs="Times New Roman"/>
          <w:sz w:val="28"/>
          <w:szCs w:val="28"/>
        </w:rPr>
        <w:br/>
        <w:t>с приложением копии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ПМПК, а дети-инвалиды, инвалиды -</w:t>
      </w:r>
      <w:r w:rsidRPr="004E2CD4">
        <w:rPr>
          <w:rFonts w:ascii="Times New Roman" w:hAnsi="Times New Roman" w:cs="Times New Roman"/>
          <w:sz w:val="28"/>
          <w:szCs w:val="28"/>
        </w:rPr>
        <w:br/>
        <w:t>оригинала или заверенной копии справки,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а также копии рекомендаций ПМПК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наличии.</w:t>
      </w:r>
    </w:p>
    <w:p w14:paraId="77BA9F73" w14:textId="77777777" w:rsidR="004E2CD4" w:rsidRPr="006B446D" w:rsidRDefault="004E2CD4" w:rsidP="00C00E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2CD4" w:rsidRPr="006B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T Astra Serif">
    <w:altName w:val="Arial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54AC5"/>
    <w:multiLevelType w:val="multilevel"/>
    <w:tmpl w:val="1D0EF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10258C"/>
    <w:multiLevelType w:val="hybridMultilevel"/>
    <w:tmpl w:val="30FCC1C6"/>
    <w:lvl w:ilvl="0" w:tplc="4608F6B8">
      <w:numFmt w:val="bullet"/>
      <w:lvlText w:val="-"/>
      <w:lvlJc w:val="left"/>
      <w:pPr>
        <w:ind w:left="7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156B7A2">
      <w:start w:val="2"/>
      <w:numFmt w:val="upperRoman"/>
      <w:lvlText w:val="%2."/>
      <w:lvlJc w:val="left"/>
      <w:pPr>
        <w:ind w:left="2465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44EED998">
      <w:numFmt w:val="bullet"/>
      <w:lvlText w:val="•"/>
      <w:lvlJc w:val="left"/>
      <w:pPr>
        <w:ind w:left="2600" w:hanging="307"/>
      </w:pPr>
      <w:rPr>
        <w:rFonts w:hint="default"/>
        <w:lang w:val="ru-RU" w:eastAsia="ru-RU" w:bidi="ru-RU"/>
      </w:rPr>
    </w:lvl>
    <w:lvl w:ilvl="3" w:tplc="41CA622E">
      <w:numFmt w:val="bullet"/>
      <w:lvlText w:val="•"/>
      <w:lvlJc w:val="left"/>
      <w:pPr>
        <w:ind w:left="3470" w:hanging="307"/>
      </w:pPr>
      <w:rPr>
        <w:rFonts w:hint="default"/>
        <w:lang w:val="ru-RU" w:eastAsia="ru-RU" w:bidi="ru-RU"/>
      </w:rPr>
    </w:lvl>
    <w:lvl w:ilvl="4" w:tplc="F4643F6E">
      <w:numFmt w:val="bullet"/>
      <w:lvlText w:val="•"/>
      <w:lvlJc w:val="left"/>
      <w:pPr>
        <w:ind w:left="4341" w:hanging="307"/>
      </w:pPr>
      <w:rPr>
        <w:rFonts w:hint="default"/>
        <w:lang w:val="ru-RU" w:eastAsia="ru-RU" w:bidi="ru-RU"/>
      </w:rPr>
    </w:lvl>
    <w:lvl w:ilvl="5" w:tplc="F31ACBB0">
      <w:numFmt w:val="bullet"/>
      <w:lvlText w:val="•"/>
      <w:lvlJc w:val="left"/>
      <w:pPr>
        <w:ind w:left="5212" w:hanging="307"/>
      </w:pPr>
      <w:rPr>
        <w:rFonts w:hint="default"/>
        <w:lang w:val="ru-RU" w:eastAsia="ru-RU" w:bidi="ru-RU"/>
      </w:rPr>
    </w:lvl>
    <w:lvl w:ilvl="6" w:tplc="B07AE068">
      <w:numFmt w:val="bullet"/>
      <w:lvlText w:val="•"/>
      <w:lvlJc w:val="left"/>
      <w:pPr>
        <w:ind w:left="6083" w:hanging="307"/>
      </w:pPr>
      <w:rPr>
        <w:rFonts w:hint="default"/>
        <w:lang w:val="ru-RU" w:eastAsia="ru-RU" w:bidi="ru-RU"/>
      </w:rPr>
    </w:lvl>
    <w:lvl w:ilvl="7" w:tplc="9EEAF07E">
      <w:numFmt w:val="bullet"/>
      <w:lvlText w:val="•"/>
      <w:lvlJc w:val="left"/>
      <w:pPr>
        <w:ind w:left="6954" w:hanging="307"/>
      </w:pPr>
      <w:rPr>
        <w:rFonts w:hint="default"/>
        <w:lang w:val="ru-RU" w:eastAsia="ru-RU" w:bidi="ru-RU"/>
      </w:rPr>
    </w:lvl>
    <w:lvl w:ilvl="8" w:tplc="D15C643A">
      <w:numFmt w:val="bullet"/>
      <w:lvlText w:val="•"/>
      <w:lvlJc w:val="left"/>
      <w:pPr>
        <w:ind w:left="7824" w:hanging="307"/>
      </w:pPr>
      <w:rPr>
        <w:rFonts w:hint="default"/>
        <w:lang w:val="ru-RU" w:eastAsia="ru-RU" w:bidi="ru-RU"/>
      </w:rPr>
    </w:lvl>
  </w:abstractNum>
  <w:abstractNum w:abstractNumId="2" w15:restartNumberingAfterBreak="0">
    <w:nsid w:val="4CBE6197"/>
    <w:multiLevelType w:val="multilevel"/>
    <w:tmpl w:val="9C587F94"/>
    <w:lvl w:ilvl="0">
      <w:start w:val="6"/>
      <w:numFmt w:val="decimal"/>
      <w:lvlText w:val="%1."/>
      <w:lvlJc w:val="left"/>
      <w:pPr>
        <w:ind w:left="102" w:hanging="31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72"/>
      </w:pPr>
      <w:rPr>
        <w:rFonts w:hint="default"/>
        <w:lang w:val="ru-RU" w:eastAsia="ru-RU" w:bidi="ru-RU"/>
      </w:rPr>
    </w:lvl>
  </w:abstractNum>
  <w:abstractNum w:abstractNumId="3" w15:restartNumberingAfterBreak="0">
    <w:nsid w:val="5E7033BD"/>
    <w:multiLevelType w:val="hybridMultilevel"/>
    <w:tmpl w:val="3D7074D0"/>
    <w:lvl w:ilvl="0" w:tplc="40DCBD72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308371">
    <w:abstractNumId w:val="0"/>
  </w:num>
  <w:num w:numId="2" w16cid:durableId="1602762887">
    <w:abstractNumId w:val="1"/>
  </w:num>
  <w:num w:numId="3" w16cid:durableId="1883974699">
    <w:abstractNumId w:val="2"/>
  </w:num>
  <w:num w:numId="4" w16cid:durableId="2016498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256"/>
    <w:rsid w:val="00000805"/>
    <w:rsid w:val="000168E1"/>
    <w:rsid w:val="0004698B"/>
    <w:rsid w:val="000513E1"/>
    <w:rsid w:val="00060A81"/>
    <w:rsid w:val="00075809"/>
    <w:rsid w:val="000816E7"/>
    <w:rsid w:val="00085C68"/>
    <w:rsid w:val="00131AC6"/>
    <w:rsid w:val="00152711"/>
    <w:rsid w:val="001723D0"/>
    <w:rsid w:val="001879B6"/>
    <w:rsid w:val="0019428F"/>
    <w:rsid w:val="001B1C99"/>
    <w:rsid w:val="001F5EFA"/>
    <w:rsid w:val="002103F2"/>
    <w:rsid w:val="00244263"/>
    <w:rsid w:val="00253F9A"/>
    <w:rsid w:val="0026692B"/>
    <w:rsid w:val="002708E0"/>
    <w:rsid w:val="002860C4"/>
    <w:rsid w:val="0028632C"/>
    <w:rsid w:val="002868A8"/>
    <w:rsid w:val="002E10D6"/>
    <w:rsid w:val="003062C9"/>
    <w:rsid w:val="00330F8D"/>
    <w:rsid w:val="003360BF"/>
    <w:rsid w:val="003527F5"/>
    <w:rsid w:val="00361189"/>
    <w:rsid w:val="00364319"/>
    <w:rsid w:val="00386F30"/>
    <w:rsid w:val="003A19D9"/>
    <w:rsid w:val="003B44A6"/>
    <w:rsid w:val="003C705C"/>
    <w:rsid w:val="003D6D03"/>
    <w:rsid w:val="00401C22"/>
    <w:rsid w:val="004525FA"/>
    <w:rsid w:val="00460D01"/>
    <w:rsid w:val="00490269"/>
    <w:rsid w:val="00491563"/>
    <w:rsid w:val="004C6EE7"/>
    <w:rsid w:val="004D6233"/>
    <w:rsid w:val="004E2CD4"/>
    <w:rsid w:val="00517015"/>
    <w:rsid w:val="00521800"/>
    <w:rsid w:val="00524CAB"/>
    <w:rsid w:val="00565B0B"/>
    <w:rsid w:val="00584D07"/>
    <w:rsid w:val="00597574"/>
    <w:rsid w:val="005C0FEC"/>
    <w:rsid w:val="00601306"/>
    <w:rsid w:val="00612706"/>
    <w:rsid w:val="006335E0"/>
    <w:rsid w:val="0064619B"/>
    <w:rsid w:val="0065462B"/>
    <w:rsid w:val="00657A85"/>
    <w:rsid w:val="00662BBF"/>
    <w:rsid w:val="006B446D"/>
    <w:rsid w:val="006D3746"/>
    <w:rsid w:val="00720AF8"/>
    <w:rsid w:val="00753A0D"/>
    <w:rsid w:val="00782F24"/>
    <w:rsid w:val="007863F9"/>
    <w:rsid w:val="007B22A9"/>
    <w:rsid w:val="007F19AE"/>
    <w:rsid w:val="00804FE8"/>
    <w:rsid w:val="0082583D"/>
    <w:rsid w:val="00842620"/>
    <w:rsid w:val="0087389C"/>
    <w:rsid w:val="0088752B"/>
    <w:rsid w:val="008F5EC4"/>
    <w:rsid w:val="00906067"/>
    <w:rsid w:val="0092506D"/>
    <w:rsid w:val="00950A76"/>
    <w:rsid w:val="0096798B"/>
    <w:rsid w:val="00982BD5"/>
    <w:rsid w:val="00982D36"/>
    <w:rsid w:val="009901EC"/>
    <w:rsid w:val="009C11CE"/>
    <w:rsid w:val="009C5E2A"/>
    <w:rsid w:val="009C6950"/>
    <w:rsid w:val="009E5BA3"/>
    <w:rsid w:val="00A32F2C"/>
    <w:rsid w:val="00A77E99"/>
    <w:rsid w:val="00A86933"/>
    <w:rsid w:val="00AC1F16"/>
    <w:rsid w:val="00AC7B53"/>
    <w:rsid w:val="00AF0F26"/>
    <w:rsid w:val="00B304EE"/>
    <w:rsid w:val="00B37021"/>
    <w:rsid w:val="00B508D3"/>
    <w:rsid w:val="00B84EC7"/>
    <w:rsid w:val="00B973A3"/>
    <w:rsid w:val="00BA7895"/>
    <w:rsid w:val="00BD4943"/>
    <w:rsid w:val="00BE1F0B"/>
    <w:rsid w:val="00BF3803"/>
    <w:rsid w:val="00C00EF0"/>
    <w:rsid w:val="00C3300A"/>
    <w:rsid w:val="00C44789"/>
    <w:rsid w:val="00C44BA5"/>
    <w:rsid w:val="00C64997"/>
    <w:rsid w:val="00C6764D"/>
    <w:rsid w:val="00C702C4"/>
    <w:rsid w:val="00C77646"/>
    <w:rsid w:val="00C82C19"/>
    <w:rsid w:val="00C95BEF"/>
    <w:rsid w:val="00CB36ED"/>
    <w:rsid w:val="00D37E95"/>
    <w:rsid w:val="00D823EA"/>
    <w:rsid w:val="00D83C01"/>
    <w:rsid w:val="00D90C0D"/>
    <w:rsid w:val="00DB4ED4"/>
    <w:rsid w:val="00DC2C33"/>
    <w:rsid w:val="00DD1C7E"/>
    <w:rsid w:val="00DF1AE4"/>
    <w:rsid w:val="00DF2256"/>
    <w:rsid w:val="00DF3BD8"/>
    <w:rsid w:val="00DF60BF"/>
    <w:rsid w:val="00E04245"/>
    <w:rsid w:val="00E0459F"/>
    <w:rsid w:val="00E2085B"/>
    <w:rsid w:val="00E6128E"/>
    <w:rsid w:val="00E67DBE"/>
    <w:rsid w:val="00E9267D"/>
    <w:rsid w:val="00EB48A3"/>
    <w:rsid w:val="00ED08EE"/>
    <w:rsid w:val="00EE1D30"/>
    <w:rsid w:val="00EE61DC"/>
    <w:rsid w:val="00F13AAC"/>
    <w:rsid w:val="00F77523"/>
    <w:rsid w:val="00F97F8B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9C1D"/>
  <w15:docId w15:val="{6E3ED724-0B11-4783-83F8-C2DD2E48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25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DF2256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2-2pt">
    <w:name w:val="Основной текст (2) + Полужирный;Курсив;Интервал -2 pt"/>
    <w:basedOn w:val="21"/>
    <w:rsid w:val="00DF2256"/>
    <w:rPr>
      <w:rFonts w:ascii="Times New Roman" w:eastAsia="Times New Roman" w:hAnsi="Times New Roman" w:cs="Times New Roman"/>
      <w:b/>
      <w:bCs/>
      <w:i/>
      <w:iCs/>
      <w:color w:val="000000"/>
      <w:spacing w:val="-5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F2256"/>
    <w:pPr>
      <w:widowControl w:val="0"/>
      <w:shd w:val="clear" w:color="auto" w:fill="FFFFFF"/>
      <w:spacing w:before="540" w:after="0" w:line="518" w:lineRule="exact"/>
      <w:jc w:val="both"/>
    </w:pPr>
    <w:rPr>
      <w:rFonts w:ascii="Times New Roman" w:eastAsia="Times New Roman" w:hAnsi="Times New Roman" w:cs="Times New Roman"/>
      <w:sz w:val="46"/>
      <w:szCs w:val="46"/>
    </w:rPr>
  </w:style>
  <w:style w:type="paragraph" w:styleId="a3">
    <w:name w:val="List Paragraph"/>
    <w:basedOn w:val="a"/>
    <w:uiPriority w:val="1"/>
    <w:qFormat/>
    <w:rsid w:val="00DF2256"/>
    <w:pPr>
      <w:widowControl w:val="0"/>
      <w:autoSpaceDE w:val="0"/>
      <w:autoSpaceDN w:val="0"/>
      <w:spacing w:after="0" w:line="240" w:lineRule="auto"/>
      <w:ind w:left="10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286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arkedcontent">
    <w:name w:val="markedcontent"/>
    <w:basedOn w:val="a0"/>
    <w:rsid w:val="002868A8"/>
  </w:style>
  <w:style w:type="table" w:styleId="a4">
    <w:name w:val="Table Grid"/>
    <w:basedOn w:val="a1"/>
    <w:uiPriority w:val="59"/>
    <w:unhideWhenUsed/>
    <w:rsid w:val="001F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C5E2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6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950"/>
    <w:rPr>
      <w:rFonts w:ascii="Tahoma" w:hAnsi="Tahoma" w:cs="Tahoma"/>
      <w:sz w:val="16"/>
      <w:szCs w:val="16"/>
    </w:rPr>
  </w:style>
  <w:style w:type="table" w:customStyle="1" w:styleId="23">
    <w:name w:val="Сетка таблицы2"/>
    <w:basedOn w:val="a1"/>
    <w:next w:val="a4"/>
    <w:uiPriority w:val="59"/>
    <w:rsid w:val="005975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A789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BA789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BA789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A789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A7895"/>
    <w:rPr>
      <w:b/>
      <w:bCs/>
      <w:sz w:val="20"/>
      <w:szCs w:val="20"/>
    </w:rPr>
  </w:style>
  <w:style w:type="paragraph" w:customStyle="1" w:styleId="s1">
    <w:name w:val="s_1"/>
    <w:basedOn w:val="a"/>
    <w:rsid w:val="00ED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3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4978</Words>
  <Characters>37990</Characters>
  <Application>Microsoft Office Word</Application>
  <DocSecurity>0</DocSecurity>
  <Lines>883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Каб320</dc:creator>
  <cp:lastModifiedBy>vsitdikova@dnevnik.ru</cp:lastModifiedBy>
  <cp:revision>86</cp:revision>
  <cp:lastPrinted>2025-12-23T08:50:00Z</cp:lastPrinted>
  <dcterms:created xsi:type="dcterms:W3CDTF">2022-11-02T04:18:00Z</dcterms:created>
  <dcterms:modified xsi:type="dcterms:W3CDTF">2025-12-23T08:59:00Z</dcterms:modified>
</cp:coreProperties>
</file>