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A47F73" w:rsidRPr="00A47F73" w14:paraId="71CEC320" w14:textId="77777777" w:rsidTr="002D3329">
        <w:tc>
          <w:tcPr>
            <w:tcW w:w="4927" w:type="dxa"/>
          </w:tcPr>
          <w:p w14:paraId="6D139E0B" w14:textId="77777777" w:rsidR="004B5312" w:rsidRPr="00A47F73" w:rsidRDefault="004B5312">
            <w:pPr>
              <w:spacing w:after="0"/>
              <w:rPr>
                <w:rFonts w:ascii="Times New Roman" w:hAnsi="Times New Roman"/>
                <w:color w:val="FFFFFF" w:themeColor="background1"/>
                <w:sz w:val="28"/>
              </w:rPr>
            </w:pPr>
          </w:p>
        </w:tc>
        <w:tc>
          <w:tcPr>
            <w:tcW w:w="4927" w:type="dxa"/>
          </w:tcPr>
          <w:p w14:paraId="058F9EE1" w14:textId="0AECD740" w:rsidR="004B5312" w:rsidRPr="00A47F73" w:rsidRDefault="004B5312">
            <w:pPr>
              <w:spacing w:after="0"/>
              <w:rPr>
                <w:rFonts w:ascii="Times New Roman" w:hAnsi="Times New Roman"/>
                <w:color w:val="FFFFFF" w:themeColor="background1"/>
                <w:sz w:val="28"/>
              </w:rPr>
            </w:pPr>
          </w:p>
        </w:tc>
      </w:tr>
    </w:tbl>
    <w:p w14:paraId="3B0A66A0" w14:textId="20394867" w:rsidR="002D3329" w:rsidRPr="00A47F73" w:rsidRDefault="00A47F73" w:rsidP="002D3329">
      <w:pPr>
        <w:suppressAutoHyphens/>
        <w:spacing w:after="0" w:line="240" w:lineRule="auto"/>
        <w:jc w:val="center"/>
        <w:rPr>
          <w:rFonts w:ascii="Times New Roman" w:hAnsi="Times New Roman"/>
          <w:b/>
          <w:iCs/>
          <w:color w:val="FFFFFF" w:themeColor="background1"/>
          <w:sz w:val="24"/>
          <w:szCs w:val="24"/>
          <w:vertAlign w:val="superscrip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27328" wp14:editId="27CB7D1C">
            <wp:simplePos x="0" y="0"/>
            <wp:positionH relativeFrom="column">
              <wp:posOffset>-723900</wp:posOffset>
            </wp:positionH>
            <wp:positionV relativeFrom="paragraph">
              <wp:posOffset>-975995</wp:posOffset>
            </wp:positionV>
            <wp:extent cx="7553325" cy="4094235"/>
            <wp:effectExtent l="0" t="0" r="0" b="1905"/>
            <wp:wrapNone/>
            <wp:docPr id="400401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613"/>
                    <a:stretch/>
                  </pic:blipFill>
                  <pic:spPr bwMode="auto">
                    <a:xfrm rot="10800000">
                      <a:off x="0" y="0"/>
                      <a:ext cx="7553325" cy="4094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329" w:rsidRPr="00A47F73">
        <w:rPr>
          <w:rFonts w:ascii="Times New Roman" w:hAnsi="Times New Roman"/>
          <w:color w:val="FFFFFF" w:themeColor="background1"/>
          <w:sz w:val="28"/>
          <w:szCs w:val="28"/>
        </w:rPr>
        <w:t>МИНИСТЕРСТВО ОБРАЗОВАНИЯ СВЕРДЛОВСКОЙ ОБЛАСТИ</w:t>
      </w:r>
    </w:p>
    <w:p w14:paraId="190FE0B1" w14:textId="77777777" w:rsidR="002D3329" w:rsidRPr="00A47F73" w:rsidRDefault="002D3329" w:rsidP="002D3329">
      <w:pPr>
        <w:suppressAutoHyphens/>
        <w:spacing w:after="0" w:line="360" w:lineRule="auto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A47F73">
        <w:rPr>
          <w:rFonts w:ascii="Times New Roman" w:hAnsi="Times New Roman"/>
          <w:color w:val="FFFFFF" w:themeColor="background1"/>
          <w:sz w:val="28"/>
          <w:szCs w:val="28"/>
        </w:rPr>
        <w:t>ГАПОУ СО «Красноуфимский аграрный колледж»</w:t>
      </w:r>
    </w:p>
    <w:p w14:paraId="112BB49B" w14:textId="77777777" w:rsidR="002D3329" w:rsidRPr="00A47F73" w:rsidRDefault="002D3329" w:rsidP="002D3329">
      <w:pPr>
        <w:suppressAutoHyphens/>
        <w:spacing w:after="0" w:line="360" w:lineRule="auto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54BC4AAA" w14:textId="77777777" w:rsidR="002D3329" w:rsidRPr="00A47F73" w:rsidRDefault="002D3329" w:rsidP="002D3329">
      <w:pPr>
        <w:suppressAutoHyphens/>
        <w:spacing w:after="0" w:line="240" w:lineRule="auto"/>
        <w:jc w:val="center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568949FA" w14:textId="62EB60A5" w:rsidR="002D3329" w:rsidRPr="00A47F73" w:rsidRDefault="002D3329" w:rsidP="002D3329">
      <w:pPr>
        <w:suppressAutoHyphens/>
        <w:spacing w:after="0" w:line="240" w:lineRule="auto"/>
        <w:jc w:val="center"/>
        <w:rPr>
          <w:rFonts w:ascii="Times New Roman" w:hAnsi="Times New Roman"/>
          <w:color w:val="FFFFFF" w:themeColor="background1"/>
          <w:sz w:val="24"/>
          <w:szCs w:val="24"/>
        </w:rPr>
      </w:pPr>
    </w:p>
    <w:tbl>
      <w:tblPr>
        <w:tblW w:w="9819" w:type="dxa"/>
        <w:jc w:val="center"/>
        <w:tblLayout w:type="fixed"/>
        <w:tblLook w:val="01E0" w:firstRow="1" w:lastRow="1" w:firstColumn="1" w:lastColumn="1" w:noHBand="0" w:noVBand="0"/>
      </w:tblPr>
      <w:tblGrid>
        <w:gridCol w:w="3597"/>
        <w:gridCol w:w="2688"/>
        <w:gridCol w:w="3534"/>
      </w:tblGrid>
      <w:tr w:rsidR="00A47F73" w:rsidRPr="00A47F73" w14:paraId="77388385" w14:textId="77777777" w:rsidTr="0087362C">
        <w:trPr>
          <w:jc w:val="center"/>
        </w:trPr>
        <w:tc>
          <w:tcPr>
            <w:tcW w:w="3597" w:type="dxa"/>
          </w:tcPr>
          <w:p w14:paraId="6BE7DD13" w14:textId="77777777" w:rsidR="002D3329" w:rsidRPr="00A47F73" w:rsidRDefault="002D3329" w:rsidP="002D33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</w:pPr>
            <w:r w:rsidRPr="00A47F73"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  <w:t>РАССМОТРЕНО цикловой методической комиссией</w:t>
            </w:r>
          </w:p>
          <w:p w14:paraId="39191944" w14:textId="77777777" w:rsidR="002D3329" w:rsidRPr="00A47F73" w:rsidRDefault="002D3329" w:rsidP="002D33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</w:pPr>
            <w:r w:rsidRPr="00A47F73"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  <w:t>технических дисциплин</w:t>
            </w:r>
          </w:p>
          <w:p w14:paraId="12EB06D2" w14:textId="77777777" w:rsidR="002D3329" w:rsidRPr="00A47F73" w:rsidRDefault="002D3329" w:rsidP="002D33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</w:pPr>
            <w:r w:rsidRPr="00A47F73"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  <w:t>протокол №___ «___»___20__ г.</w:t>
            </w:r>
          </w:p>
          <w:p w14:paraId="5D7153D8" w14:textId="77777777" w:rsidR="002D3329" w:rsidRPr="00A47F73" w:rsidRDefault="002D3329" w:rsidP="002D33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</w:pPr>
            <w:r w:rsidRPr="00A47F73"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  <w:t>Председатель</w:t>
            </w:r>
          </w:p>
          <w:p w14:paraId="5FAA7017" w14:textId="77777777" w:rsidR="002D3329" w:rsidRPr="00A47F73" w:rsidRDefault="002D3329" w:rsidP="002D33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</w:pPr>
            <w:r w:rsidRPr="00A47F73"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  <w:u w:val="single"/>
              </w:rPr>
              <w:t>Шарапов С.В.______________</w:t>
            </w:r>
          </w:p>
          <w:p w14:paraId="289B0E67" w14:textId="77777777" w:rsidR="002D3329" w:rsidRPr="00A47F73" w:rsidRDefault="002D3329" w:rsidP="002D33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FFFFFF" w:themeColor="background1"/>
                <w:sz w:val="16"/>
                <w:szCs w:val="16"/>
              </w:rPr>
            </w:pPr>
            <w:r w:rsidRPr="00A47F73">
              <w:rPr>
                <w:rFonts w:ascii="Times New Roman" w:eastAsia="Calibri" w:hAnsi="Times New Roman"/>
                <w:color w:val="FFFFFF" w:themeColor="background1"/>
                <w:sz w:val="16"/>
                <w:szCs w:val="16"/>
              </w:rPr>
              <w:t xml:space="preserve">  ФИО председателя                 подпись</w:t>
            </w:r>
          </w:p>
          <w:p w14:paraId="5F845C68" w14:textId="77777777" w:rsidR="002D3329" w:rsidRPr="00A47F73" w:rsidRDefault="002D3329" w:rsidP="002D33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688" w:type="dxa"/>
          </w:tcPr>
          <w:p w14:paraId="73D9FD8F" w14:textId="6B687AE9" w:rsidR="002D3329" w:rsidRPr="00A47F73" w:rsidRDefault="002D3329" w:rsidP="002D33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eastAsia="Calibr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534" w:type="dxa"/>
          </w:tcPr>
          <w:p w14:paraId="0CE159DA" w14:textId="77777777" w:rsidR="002D3329" w:rsidRPr="00A47F73" w:rsidRDefault="002D3329" w:rsidP="002D33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</w:pPr>
            <w:r w:rsidRPr="00A47F73"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  <w:t>УТВЕРЖДАЮ:</w:t>
            </w:r>
          </w:p>
          <w:p w14:paraId="3C40C042" w14:textId="77777777" w:rsidR="002D3329" w:rsidRPr="00A47F73" w:rsidRDefault="002D3329" w:rsidP="002D33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</w:pPr>
            <w:r w:rsidRPr="00A47F73"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  <w:t>зам. директора по УР</w:t>
            </w:r>
          </w:p>
          <w:p w14:paraId="1B1C896F" w14:textId="77777777" w:rsidR="002D3329" w:rsidRPr="00A47F73" w:rsidRDefault="002D3329" w:rsidP="002D33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</w:pPr>
            <w:r w:rsidRPr="00A47F73"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  <w:t>«___»________20 ___г</w:t>
            </w:r>
          </w:p>
          <w:p w14:paraId="30D1188E" w14:textId="77777777" w:rsidR="002D3329" w:rsidRPr="00A47F73" w:rsidRDefault="002D3329" w:rsidP="002D33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FFFFFF" w:themeColor="background1"/>
                <w:sz w:val="10"/>
                <w:szCs w:val="24"/>
              </w:rPr>
            </w:pPr>
          </w:p>
          <w:p w14:paraId="60A7C006" w14:textId="77777777" w:rsidR="002D3329" w:rsidRPr="00A47F73" w:rsidRDefault="002D3329" w:rsidP="002D33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</w:pPr>
            <w:r w:rsidRPr="00A47F73"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  <w:u w:val="single"/>
              </w:rPr>
              <w:t>Оношкин С.В.      _________</w:t>
            </w:r>
          </w:p>
          <w:p w14:paraId="1E7E881D" w14:textId="77777777" w:rsidR="002D3329" w:rsidRPr="00A47F73" w:rsidRDefault="002D3329" w:rsidP="002D33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eastAsia="Calibri"/>
                <w:color w:val="FFFFFF" w:themeColor="background1"/>
                <w:sz w:val="28"/>
                <w:szCs w:val="28"/>
              </w:rPr>
            </w:pPr>
            <w:r w:rsidRPr="00A47F73">
              <w:rPr>
                <w:rFonts w:ascii="Times New Roman" w:eastAsia="Calibri" w:hAnsi="Times New Roman"/>
                <w:color w:val="FFFFFF" w:themeColor="background1"/>
                <w:sz w:val="16"/>
                <w:szCs w:val="16"/>
              </w:rPr>
              <w:t xml:space="preserve">           ФИО                           подпись</w:t>
            </w:r>
          </w:p>
        </w:tc>
      </w:tr>
    </w:tbl>
    <w:p w14:paraId="4E1A6DFE" w14:textId="782A3CAE" w:rsidR="002D3329" w:rsidRPr="002D3329" w:rsidRDefault="002D3329" w:rsidP="002D3329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66FA79AB" w14:textId="77777777" w:rsidR="002D3329" w:rsidRPr="002D3329" w:rsidRDefault="002D3329" w:rsidP="002D3329">
      <w:pPr>
        <w:suppressAutoHyphens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321A9181" w14:textId="3C81CBA8" w:rsidR="002D3329" w:rsidRPr="002D3329" w:rsidRDefault="002D3329" w:rsidP="002D3329">
      <w:pPr>
        <w:suppressAutoHyphens/>
        <w:spacing w:after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404CC96C" w14:textId="77777777" w:rsidR="002D3329" w:rsidRPr="002D3329" w:rsidRDefault="002D3329" w:rsidP="002D3329">
      <w:pPr>
        <w:suppressAutoHyphens/>
        <w:spacing w:after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5CD7F99E" w14:textId="7D28C5CD" w:rsidR="002D3329" w:rsidRPr="002D3329" w:rsidRDefault="002D3329" w:rsidP="002D3329">
      <w:pPr>
        <w:shd w:val="clear" w:color="auto" w:fill="FFFFFF"/>
        <w:suppressAutoHyphens/>
        <w:spacing w:after="0" w:line="360" w:lineRule="auto"/>
        <w:ind w:firstLine="4860"/>
        <w:jc w:val="center"/>
        <w:rPr>
          <w:rFonts w:ascii="Times New Roman" w:hAnsi="Times New Roman"/>
          <w:color w:val="auto"/>
          <w:spacing w:val="-1"/>
          <w:sz w:val="28"/>
          <w:szCs w:val="28"/>
        </w:rPr>
      </w:pPr>
    </w:p>
    <w:p w14:paraId="649003E1" w14:textId="77777777" w:rsidR="002D3329" w:rsidRPr="00A47F73" w:rsidRDefault="002D3329" w:rsidP="00A47F73">
      <w:pPr>
        <w:shd w:val="clear" w:color="auto" w:fill="FFFFFF"/>
        <w:suppressAutoHyphens/>
        <w:spacing w:after="0" w:line="360" w:lineRule="auto"/>
        <w:ind w:left="851"/>
        <w:jc w:val="center"/>
        <w:rPr>
          <w:rFonts w:ascii="Times New Roman" w:hAnsi="Times New Roman"/>
          <w:b/>
          <w:bCs/>
          <w:color w:val="404040" w:themeColor="text1" w:themeTint="BF"/>
          <w:spacing w:val="-1"/>
          <w:sz w:val="28"/>
          <w:szCs w:val="28"/>
        </w:rPr>
      </w:pPr>
      <w:r w:rsidRPr="00A47F73">
        <w:rPr>
          <w:rFonts w:ascii="Times New Roman" w:hAnsi="Times New Roman"/>
          <w:b/>
          <w:bCs/>
          <w:color w:val="404040" w:themeColor="text1" w:themeTint="BF"/>
          <w:spacing w:val="-1"/>
          <w:sz w:val="28"/>
          <w:szCs w:val="28"/>
        </w:rPr>
        <w:t>РАБОЧАЯ ПРОГРАММА УЧЕБНОЙ ДИСЦИПЛИНЫ</w:t>
      </w:r>
    </w:p>
    <w:p w14:paraId="2E0A1942" w14:textId="77777777" w:rsidR="002D3329" w:rsidRPr="00A47F73" w:rsidRDefault="002D3329" w:rsidP="00A47F73">
      <w:pPr>
        <w:pStyle w:val="affffffff1"/>
        <w:ind w:left="851"/>
        <w:jc w:val="center"/>
        <w:rPr>
          <w:b/>
          <w:color w:val="404040" w:themeColor="text1" w:themeTint="BF"/>
        </w:rPr>
      </w:pPr>
      <w:r w:rsidRPr="00A47F73">
        <w:rPr>
          <w:b/>
          <w:color w:val="404040" w:themeColor="text1" w:themeTint="BF"/>
        </w:rPr>
        <w:t>«СГ.03 БЕЗОПАСНОСТЬ ЖИЗНЕДЕЯТЕЛЬНОСТИ»</w:t>
      </w:r>
    </w:p>
    <w:p w14:paraId="2B2D2867" w14:textId="77777777" w:rsidR="002D3329" w:rsidRPr="00A47F73" w:rsidRDefault="002D3329" w:rsidP="00A47F73">
      <w:pPr>
        <w:suppressAutoHyphens/>
        <w:spacing w:after="0" w:line="360" w:lineRule="auto"/>
        <w:ind w:left="851"/>
        <w:jc w:val="center"/>
        <w:rPr>
          <w:rFonts w:ascii="Times New Roman" w:hAnsi="Times New Roman"/>
          <w:b/>
          <w:bCs/>
          <w:i/>
          <w:iCs/>
          <w:color w:val="404040" w:themeColor="text1" w:themeTint="BF"/>
          <w:sz w:val="28"/>
          <w:szCs w:val="28"/>
        </w:rPr>
      </w:pPr>
      <w:r w:rsidRPr="00A47F73">
        <w:rPr>
          <w:rFonts w:ascii="Times New Roman" w:hAnsi="Times New Roman"/>
          <w:b/>
          <w:bCs/>
          <w:i/>
          <w:iCs/>
          <w:color w:val="404040" w:themeColor="text1" w:themeTint="BF"/>
          <w:sz w:val="28"/>
          <w:szCs w:val="28"/>
        </w:rPr>
        <w:t>Специальность 13.02.07«Электроснабжение»</w:t>
      </w:r>
    </w:p>
    <w:p w14:paraId="7E73B6CE" w14:textId="77777777" w:rsidR="002D3329" w:rsidRPr="00A47F73" w:rsidRDefault="002D3329" w:rsidP="00A47F73">
      <w:pPr>
        <w:suppressAutoHyphens/>
        <w:spacing w:after="0" w:line="360" w:lineRule="auto"/>
        <w:ind w:left="851"/>
        <w:jc w:val="center"/>
        <w:rPr>
          <w:rFonts w:ascii="Times New Roman" w:hAnsi="Times New Roman"/>
          <w:b/>
          <w:bCs/>
          <w:i/>
          <w:iCs/>
          <w:color w:val="404040" w:themeColor="text1" w:themeTint="BF"/>
          <w:sz w:val="28"/>
          <w:szCs w:val="28"/>
        </w:rPr>
      </w:pPr>
    </w:p>
    <w:p w14:paraId="3838F04D" w14:textId="77777777" w:rsidR="002D3329" w:rsidRPr="00A47F73" w:rsidRDefault="002D3329" w:rsidP="00A47F73">
      <w:pPr>
        <w:suppressAutoHyphens/>
        <w:spacing w:after="0" w:line="360" w:lineRule="auto"/>
        <w:ind w:left="851"/>
        <w:jc w:val="center"/>
        <w:rPr>
          <w:rFonts w:ascii="Times New Roman" w:hAnsi="Times New Roman"/>
          <w:b/>
          <w:bCs/>
          <w:i/>
          <w:iCs/>
          <w:color w:val="404040" w:themeColor="text1" w:themeTint="BF"/>
          <w:sz w:val="28"/>
          <w:szCs w:val="28"/>
        </w:rPr>
      </w:pPr>
      <w:r w:rsidRPr="00A47F73">
        <w:rPr>
          <w:rFonts w:ascii="Times New Roman" w:hAnsi="Times New Roman"/>
          <w:b/>
          <w:bCs/>
          <w:i/>
          <w:iCs/>
          <w:color w:val="404040" w:themeColor="text1" w:themeTint="BF"/>
          <w:sz w:val="28"/>
          <w:szCs w:val="28"/>
        </w:rPr>
        <w:t>Курс 2, группа 21,22 Эс</w:t>
      </w:r>
    </w:p>
    <w:p w14:paraId="7B67905D" w14:textId="77777777" w:rsidR="002D3329" w:rsidRPr="00A47F73" w:rsidRDefault="002D3329" w:rsidP="00A47F73">
      <w:pPr>
        <w:suppressAutoHyphens/>
        <w:spacing w:after="0" w:line="240" w:lineRule="auto"/>
        <w:ind w:left="851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14:paraId="4F1A2A2F" w14:textId="77777777" w:rsidR="002D3329" w:rsidRPr="002D3329" w:rsidRDefault="002D3329" w:rsidP="002D3329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9D12437" w14:textId="77777777" w:rsidR="002D3329" w:rsidRPr="002D3329" w:rsidRDefault="002D3329" w:rsidP="002D3329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7673556" w14:textId="77777777" w:rsidR="002D3329" w:rsidRPr="002D3329" w:rsidRDefault="002D3329" w:rsidP="002D3329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D75F889" w14:textId="77777777" w:rsidR="002D3329" w:rsidRPr="002D3329" w:rsidRDefault="002D3329" w:rsidP="002D3329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1CC86DE" w14:textId="77777777" w:rsidR="002D3329" w:rsidRPr="002D3329" w:rsidRDefault="002D3329" w:rsidP="002D3329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E5EF074" w14:textId="77777777" w:rsidR="002D3329" w:rsidRPr="002D3329" w:rsidRDefault="002D3329" w:rsidP="002D3329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B3B6B15" w14:textId="77777777" w:rsidR="002D3329" w:rsidRPr="002D3329" w:rsidRDefault="002D3329" w:rsidP="002D3329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2187CF69" w14:textId="77777777" w:rsidR="002D3329" w:rsidRPr="002D3329" w:rsidRDefault="002D3329" w:rsidP="002D3329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22CAD42" w14:textId="77777777" w:rsidR="002D3329" w:rsidRPr="002D3329" w:rsidRDefault="002D3329" w:rsidP="002D3329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6FFAD12" w14:textId="77777777" w:rsidR="002D3329" w:rsidRPr="002D3329" w:rsidRDefault="002D3329" w:rsidP="002D3329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99F5B31" w14:textId="77777777" w:rsidR="002D3329" w:rsidRDefault="002D3329" w:rsidP="002D3329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002E08C3" w14:textId="77777777" w:rsidR="002D3329" w:rsidRPr="00D377DE" w:rsidRDefault="002D3329" w:rsidP="002D3329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482DF221" w14:textId="77777777" w:rsidR="00A47F73" w:rsidRPr="00D377DE" w:rsidRDefault="00A47F73" w:rsidP="002D3329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3CE3BC45" w14:textId="77777777" w:rsidR="00A47F73" w:rsidRPr="00D377DE" w:rsidRDefault="00A47F73" w:rsidP="002D3329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1992D3BB" w14:textId="77777777" w:rsidR="00A47F73" w:rsidRPr="00D377DE" w:rsidRDefault="00A47F73" w:rsidP="002D3329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49A1A206" w14:textId="77777777" w:rsidR="002D3329" w:rsidRPr="002D3329" w:rsidRDefault="002D3329" w:rsidP="002D3329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417A1D80" w14:textId="77777777" w:rsidR="002D3329" w:rsidRPr="002D3329" w:rsidRDefault="002D3329" w:rsidP="002D3329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4CA81E8" w14:textId="6DBEE49A" w:rsidR="002D3329" w:rsidRPr="002D3329" w:rsidRDefault="003C5083" w:rsidP="002D3329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Красноуфимск </w:t>
      </w:r>
      <w:r w:rsidR="00A47F73" w:rsidRPr="00A47F73">
        <w:rPr>
          <w:rFonts w:ascii="Times New Roman" w:hAnsi="Times New Roman"/>
          <w:color w:val="auto"/>
          <w:sz w:val="28"/>
          <w:szCs w:val="28"/>
        </w:rPr>
        <w:t>202</w:t>
      </w:r>
      <w:r>
        <w:rPr>
          <w:rFonts w:ascii="Times New Roman" w:hAnsi="Times New Roman"/>
          <w:color w:val="auto"/>
          <w:sz w:val="28"/>
          <w:szCs w:val="28"/>
        </w:rPr>
        <w:t>7</w:t>
      </w:r>
      <w:r w:rsidR="00A47F73" w:rsidRPr="00A47F73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г</w:t>
      </w:r>
      <w:r w:rsidR="002D3329" w:rsidRPr="002D3329">
        <w:rPr>
          <w:rFonts w:ascii="Times New Roman" w:hAnsi="Times New Roman"/>
          <w:color w:val="auto"/>
          <w:sz w:val="28"/>
          <w:szCs w:val="28"/>
        </w:rPr>
        <w:t>од</w:t>
      </w:r>
    </w:p>
    <w:p w14:paraId="66FA8087" w14:textId="4B8635F9" w:rsidR="002D3329" w:rsidRPr="002D3329" w:rsidRDefault="002D3329" w:rsidP="002D3329">
      <w:pPr>
        <w:spacing w:after="0" w:line="360" w:lineRule="auto"/>
        <w:ind w:firstLine="708"/>
        <w:jc w:val="both"/>
        <w:rPr>
          <w:rFonts w:ascii="Times New Roman" w:hAnsi="Times New Roman"/>
          <w:bCs/>
          <w:iCs/>
          <w:color w:val="auto"/>
          <w:sz w:val="28"/>
          <w:szCs w:val="28"/>
        </w:rPr>
      </w:pPr>
      <w:r w:rsidRPr="002D3329">
        <w:rPr>
          <w:rFonts w:ascii="Times New Roman" w:hAnsi="Times New Roman"/>
          <w:color w:val="auto"/>
          <w:sz w:val="28"/>
          <w:szCs w:val="28"/>
        </w:rPr>
        <w:lastRenderedPageBreak/>
        <w:t xml:space="preserve">Рабочая программа учебной дисциплины составлена </w:t>
      </w:r>
      <w:r w:rsidR="00A47F73" w:rsidRPr="002D3329">
        <w:rPr>
          <w:rFonts w:ascii="Times New Roman" w:hAnsi="Times New Roman"/>
          <w:bCs/>
          <w:iCs/>
          <w:sz w:val="28"/>
          <w:szCs w:val="28"/>
        </w:rPr>
        <w:t xml:space="preserve">с учётом </w:t>
      </w:r>
      <w:r w:rsidRPr="002D3329">
        <w:rPr>
          <w:rFonts w:ascii="Times New Roman" w:hAnsi="Times New Roman"/>
          <w:color w:val="auto"/>
          <w:sz w:val="28"/>
          <w:szCs w:val="28"/>
        </w:rPr>
        <w:t>примерной програм</w:t>
      </w:r>
      <w:r w:rsidR="00A47F73">
        <w:rPr>
          <w:rFonts w:ascii="Times New Roman" w:hAnsi="Times New Roman"/>
          <w:color w:val="auto"/>
          <w:sz w:val="28"/>
          <w:szCs w:val="28"/>
        </w:rPr>
        <w:t>ы</w:t>
      </w:r>
      <w:r w:rsidRPr="002D3329">
        <w:rPr>
          <w:rFonts w:ascii="Times New Roman" w:hAnsi="Times New Roman"/>
          <w:color w:val="auto"/>
          <w:sz w:val="28"/>
          <w:szCs w:val="28"/>
        </w:rPr>
        <w:t>, разработанной на основе Федерального государственного образо</w:t>
      </w:r>
      <w:r w:rsidRPr="002D3329">
        <w:rPr>
          <w:rFonts w:ascii="Times New Roman" w:hAnsi="Times New Roman"/>
          <w:sz w:val="28"/>
          <w:szCs w:val="28"/>
        </w:rPr>
        <w:t>вательного стандарта среднего профессионального образования по специальности 13.02.07 «Электроснабжение</w:t>
      </w:r>
      <w:r w:rsidRPr="002D3329">
        <w:rPr>
          <w:rFonts w:ascii="Times New Roman" w:hAnsi="Times New Roman"/>
          <w:bCs/>
          <w:iCs/>
          <w:sz w:val="28"/>
          <w:szCs w:val="28"/>
        </w:rPr>
        <w:t xml:space="preserve">», утвержденного приказом Минобрнауки от 16 апреля 2024 г. № 255, а также с учётом </w:t>
      </w:r>
      <w:r w:rsidRPr="002D3329">
        <w:rPr>
          <w:rFonts w:ascii="Times New Roman" w:hAnsi="Times New Roman"/>
          <w:bCs/>
          <w:iCs/>
          <w:color w:val="auto"/>
          <w:sz w:val="28"/>
          <w:szCs w:val="28"/>
        </w:rPr>
        <w:t xml:space="preserve">рабочей программы воспитания по специальности </w:t>
      </w:r>
      <w:r w:rsidRPr="002D3329">
        <w:rPr>
          <w:rFonts w:ascii="Times New Roman" w:hAnsi="Times New Roman"/>
          <w:color w:val="auto"/>
          <w:sz w:val="28"/>
          <w:szCs w:val="28"/>
        </w:rPr>
        <w:t>13.02.07 «Электроснабжение»</w:t>
      </w:r>
      <w:r w:rsidRPr="002D3329">
        <w:rPr>
          <w:rFonts w:ascii="Times New Roman" w:hAnsi="Times New Roman"/>
          <w:bCs/>
          <w:iCs/>
          <w:color w:val="auto"/>
          <w:sz w:val="28"/>
          <w:szCs w:val="28"/>
        </w:rPr>
        <w:t>.</w:t>
      </w:r>
    </w:p>
    <w:p w14:paraId="3321A9B7" w14:textId="77777777" w:rsidR="002D3329" w:rsidRPr="002D3329" w:rsidRDefault="002D3329" w:rsidP="002D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2D788FD3" w14:textId="77777777" w:rsidR="002D3329" w:rsidRPr="002D3329" w:rsidRDefault="002D3329" w:rsidP="002D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53249ED" w14:textId="77777777" w:rsidR="002D3329" w:rsidRPr="002D3329" w:rsidRDefault="002D3329" w:rsidP="002D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754ACC61" w14:textId="77777777" w:rsidR="002D3329" w:rsidRPr="002D3329" w:rsidRDefault="002D3329" w:rsidP="002D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518FA9C9" w14:textId="54B5F9B8" w:rsidR="002D3329" w:rsidRPr="002D3329" w:rsidRDefault="002D3329" w:rsidP="002D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 w:rsidRPr="002D3329">
        <w:rPr>
          <w:rFonts w:ascii="Times New Roman" w:hAnsi="Times New Roman"/>
          <w:b/>
          <w:bCs/>
          <w:color w:val="auto"/>
          <w:sz w:val="28"/>
          <w:szCs w:val="28"/>
        </w:rPr>
        <w:t xml:space="preserve">Разработчик: </w:t>
      </w:r>
      <w:r w:rsidR="003D1A4D">
        <w:rPr>
          <w:rFonts w:ascii="Times New Roman" w:hAnsi="Times New Roman"/>
          <w:color w:val="auto"/>
          <w:sz w:val="28"/>
          <w:szCs w:val="28"/>
        </w:rPr>
        <w:t>ГАПОУ СО «Красноуфимский аграрный колледж»,</w:t>
      </w:r>
      <w:r w:rsidR="00A55EF0">
        <w:rPr>
          <w:rFonts w:ascii="Times New Roman" w:hAnsi="Times New Roman"/>
          <w:color w:val="auto"/>
          <w:sz w:val="28"/>
          <w:szCs w:val="28"/>
        </w:rPr>
        <w:t xml:space="preserve"> Блохин Алексей Викторович</w:t>
      </w:r>
      <w:r w:rsidRPr="002D3329">
        <w:rPr>
          <w:rFonts w:ascii="Times New Roman" w:hAnsi="Times New Roman"/>
          <w:color w:val="auto"/>
          <w:sz w:val="28"/>
          <w:szCs w:val="28"/>
        </w:rPr>
        <w:t xml:space="preserve">, преподаватель </w:t>
      </w:r>
    </w:p>
    <w:p w14:paraId="0F716A4D" w14:textId="77777777" w:rsidR="002D3329" w:rsidRPr="002D3329" w:rsidRDefault="002D3329" w:rsidP="002D3329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0D07BD21" w14:textId="77777777" w:rsidR="002D3329" w:rsidRPr="002D3329" w:rsidRDefault="002D3329" w:rsidP="002D3329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7CEF5474" w14:textId="77777777" w:rsidR="002D3329" w:rsidRPr="002D3329" w:rsidRDefault="002D3329" w:rsidP="002D3329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0487F28F" w14:textId="77777777" w:rsidR="002D3329" w:rsidRPr="002D3329" w:rsidRDefault="002D3329" w:rsidP="002D3329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6E711AB5" w14:textId="77777777" w:rsidR="002D3329" w:rsidRPr="002D3329" w:rsidRDefault="002D3329" w:rsidP="002D3329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041A8BE4" w14:textId="77777777" w:rsidR="002D3329" w:rsidRPr="002D3329" w:rsidRDefault="002D3329" w:rsidP="002D3329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0975604E" w14:textId="77777777" w:rsidR="002D3329" w:rsidRPr="002D3329" w:rsidRDefault="002D3329" w:rsidP="002D3329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76FC45D5" w14:textId="77777777" w:rsidR="002D3329" w:rsidRPr="002D3329" w:rsidRDefault="002D3329" w:rsidP="002D3329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470FF0BE" w14:textId="77777777" w:rsidR="002D3329" w:rsidRPr="002D3329" w:rsidRDefault="002D3329" w:rsidP="002D3329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4993864F" w14:textId="77777777" w:rsidR="002D3329" w:rsidRPr="002D3329" w:rsidRDefault="002D3329" w:rsidP="002D3329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3B946402" w14:textId="77777777" w:rsidR="002D3329" w:rsidRPr="002D3329" w:rsidRDefault="002D3329" w:rsidP="002D3329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46CD7C5D" w14:textId="77777777" w:rsidR="002D3329" w:rsidRPr="002D3329" w:rsidRDefault="002D3329" w:rsidP="002D3329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5428DB3E" w14:textId="77777777" w:rsidR="002D3329" w:rsidRPr="002D3329" w:rsidRDefault="002D3329" w:rsidP="002D3329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3E6FC319" w14:textId="77777777" w:rsidR="002D3329" w:rsidRPr="002D3329" w:rsidRDefault="002D3329" w:rsidP="002D3329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609C6D4C" w14:textId="77777777" w:rsidR="002D3329" w:rsidRPr="002D3329" w:rsidRDefault="002D3329" w:rsidP="002D3329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6C19E6EE" w14:textId="77777777" w:rsidR="002D3329" w:rsidRPr="002D3329" w:rsidRDefault="002D3329" w:rsidP="002D3329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38BD2F00" w14:textId="77777777" w:rsidR="002D3329" w:rsidRPr="002D3329" w:rsidRDefault="002D3329" w:rsidP="002D3329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4CC0D443" w14:textId="77777777" w:rsidR="002D3329" w:rsidRPr="002D3329" w:rsidRDefault="002D3329" w:rsidP="002D3329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1C9BF033" w14:textId="77777777" w:rsidR="002D3329" w:rsidRPr="002D3329" w:rsidRDefault="002D3329" w:rsidP="002D3329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255A908C" w14:textId="77777777" w:rsidR="002D3329" w:rsidRPr="002D3329" w:rsidRDefault="002D3329" w:rsidP="002D3329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5477D091" w14:textId="77777777" w:rsidR="002D3329" w:rsidRDefault="002D3329" w:rsidP="002D3329">
      <w:pPr>
        <w:spacing w:before="240" w:after="240"/>
        <w:jc w:val="center"/>
        <w:rPr>
          <w:rFonts w:ascii="Times New Roman" w:hAnsi="Times New Roman"/>
          <w:b/>
          <w:sz w:val="24"/>
        </w:rPr>
      </w:pPr>
    </w:p>
    <w:p w14:paraId="1389317B" w14:textId="77777777" w:rsidR="002D3329" w:rsidRDefault="002D3329" w:rsidP="002D3329">
      <w:pPr>
        <w:spacing w:before="240" w:after="240"/>
        <w:jc w:val="center"/>
        <w:rPr>
          <w:rFonts w:ascii="Times New Roman" w:hAnsi="Times New Roman"/>
          <w:b/>
          <w:sz w:val="24"/>
        </w:rPr>
      </w:pPr>
    </w:p>
    <w:p w14:paraId="660FA3E0" w14:textId="77777777" w:rsidR="002D3329" w:rsidRDefault="002D3329" w:rsidP="002D3329">
      <w:pPr>
        <w:spacing w:before="240" w:after="240"/>
        <w:rPr>
          <w:rFonts w:ascii="Times New Roman" w:hAnsi="Times New Roman"/>
          <w:b/>
          <w:sz w:val="24"/>
        </w:rPr>
      </w:pPr>
    </w:p>
    <w:p w14:paraId="010EB03B" w14:textId="77777777" w:rsidR="002D3329" w:rsidRDefault="002D3329" w:rsidP="002D3329">
      <w:pPr>
        <w:spacing w:before="240" w:after="240"/>
        <w:jc w:val="center"/>
        <w:rPr>
          <w:rFonts w:ascii="Times New Roman" w:hAnsi="Times New Roman"/>
          <w:b/>
          <w:sz w:val="24"/>
        </w:rPr>
      </w:pPr>
    </w:p>
    <w:p w14:paraId="2B8B7178" w14:textId="0CC5093E" w:rsidR="002D3329" w:rsidRDefault="002D3329" w:rsidP="002D332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b/>
          <w:sz w:val="24"/>
        </w:rPr>
        <w:lastRenderedPageBreak/>
        <w:t>СОДЕРЖАНИЕ</w:t>
      </w:r>
    </w:p>
    <w:p w14:paraId="1F8CDE9D" w14:textId="77777777" w:rsidR="002D3329" w:rsidRDefault="002D3329" w:rsidP="002D3329">
      <w:pPr>
        <w:rPr>
          <w:rFonts w:ascii="Times New Roman" w:hAnsi="Times New Roman"/>
          <w:b/>
          <w:i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501"/>
        <w:gridCol w:w="1854"/>
      </w:tblGrid>
      <w:tr w:rsidR="002D3329" w14:paraId="5155E3AE" w14:textId="77777777" w:rsidTr="00A3551D">
        <w:tc>
          <w:tcPr>
            <w:tcW w:w="7501" w:type="dxa"/>
          </w:tcPr>
          <w:p w14:paraId="7A450017" w14:textId="77777777" w:rsidR="002D3329" w:rsidRDefault="002D3329" w:rsidP="00A3551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14:paraId="44216CC0" w14:textId="77777777" w:rsidR="002D3329" w:rsidRDefault="002D3329" w:rsidP="00A3551D">
            <w:pPr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2D3329" w14:paraId="59E15DC4" w14:textId="77777777" w:rsidTr="00A3551D">
        <w:tc>
          <w:tcPr>
            <w:tcW w:w="7501" w:type="dxa"/>
          </w:tcPr>
          <w:p w14:paraId="670C738F" w14:textId="77777777" w:rsidR="002D3329" w:rsidRDefault="002D3329" w:rsidP="00A3551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СТРУКТУРА И СОДЕРЖАНИЕ УЧЕБНОЙ ДИСЦИПЛИНЫ</w:t>
            </w:r>
          </w:p>
          <w:p w14:paraId="63BA1D9F" w14:textId="77777777" w:rsidR="002D3329" w:rsidRDefault="002D3329" w:rsidP="00A3551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14:paraId="760F5372" w14:textId="77777777" w:rsidR="002D3329" w:rsidRDefault="002D3329" w:rsidP="00A3551D">
            <w:pPr>
              <w:ind w:left="644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  <w:p w14:paraId="450131D4" w14:textId="77777777" w:rsidR="002D3329" w:rsidRDefault="002D3329" w:rsidP="00A3551D">
            <w:pPr>
              <w:ind w:left="644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</w:tr>
      <w:tr w:rsidR="002D3329" w14:paraId="4684501F" w14:textId="77777777" w:rsidTr="00A3551D">
        <w:tc>
          <w:tcPr>
            <w:tcW w:w="7501" w:type="dxa"/>
          </w:tcPr>
          <w:p w14:paraId="35D71A8B" w14:textId="77777777" w:rsidR="002D3329" w:rsidRDefault="002D3329" w:rsidP="00A3551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 И ОЦЕНКА РЕЗУЛЬТАТОВ ОСВОЕНИЯ УЧЕБНОЙ ДИСЦИПЛИНЫ</w:t>
            </w:r>
          </w:p>
          <w:p w14:paraId="18222762" w14:textId="77777777" w:rsidR="002D3329" w:rsidRDefault="002D3329" w:rsidP="00A3551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54" w:type="dxa"/>
          </w:tcPr>
          <w:p w14:paraId="714D88C1" w14:textId="77777777" w:rsidR="002D3329" w:rsidRDefault="002D3329" w:rsidP="00A3551D">
            <w:pPr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</w:p>
        </w:tc>
      </w:tr>
    </w:tbl>
    <w:p w14:paraId="5D02806A" w14:textId="77777777" w:rsidR="002D3329" w:rsidRDefault="002D3329" w:rsidP="002D3329">
      <w:pPr>
        <w:jc w:val="center"/>
        <w:rPr>
          <w:rFonts w:ascii="Times New Roman" w:hAnsi="Times New Roman"/>
          <w:sz w:val="24"/>
        </w:rPr>
      </w:pPr>
    </w:p>
    <w:p w14:paraId="44054377" w14:textId="77777777" w:rsidR="002D3329" w:rsidRDefault="002D3329" w:rsidP="002D3329">
      <w:pPr>
        <w:spacing w:after="0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  <w:u w:val="single"/>
        </w:rPr>
        <w:br w:type="page"/>
      </w:r>
      <w:r>
        <w:rPr>
          <w:rFonts w:ascii="Times New Roman" w:hAnsi="Times New Roman"/>
          <w:b/>
          <w:sz w:val="24"/>
        </w:rPr>
        <w:lastRenderedPageBreak/>
        <w:t>1. ОБЩАЯ ХАРАКТЕРИСТИКА РАБОЧЕЙ ПРОГРАММЫ</w:t>
      </w:r>
      <w:r>
        <w:rPr>
          <w:rFonts w:ascii="Times New Roman" w:hAnsi="Times New Roman"/>
          <w:b/>
          <w:sz w:val="24"/>
        </w:rPr>
        <w:br/>
        <w:t>УЧЕБНОЙ ДИСЦИПЛИНЫ</w:t>
      </w:r>
      <w:r>
        <w:rPr>
          <w:rFonts w:ascii="Times New Roman" w:hAnsi="Times New Roman"/>
          <w:b/>
          <w:sz w:val="24"/>
        </w:rPr>
        <w:br/>
        <w:t xml:space="preserve"> «БЕЗОПАСНОСТЬ ЖИЗНЕДЕЯТЕЛЬНОСТИ»</w:t>
      </w:r>
    </w:p>
    <w:p w14:paraId="18FA07B8" w14:textId="77777777" w:rsidR="002D3329" w:rsidRDefault="002D3329" w:rsidP="002D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sz w:val="24"/>
        </w:rPr>
      </w:pPr>
    </w:p>
    <w:p w14:paraId="4B06EF5E" w14:textId="77777777" w:rsidR="002D3329" w:rsidRDefault="002D3329" w:rsidP="002D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1.1. Место дисциплины в структуре основной образовательной программы: </w:t>
      </w:r>
    </w:p>
    <w:p w14:paraId="6419B499" w14:textId="60EDA423" w:rsidR="002D3329" w:rsidRDefault="002D3329" w:rsidP="002D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Учебная дисциплина «СГ 05 Безопасность жизнедеятельности» является обязательной частью социально-гуманитарного цикла образовательной программы в соответствии с ФГОС СПО по специальности «Электроснабжение». </w:t>
      </w:r>
    </w:p>
    <w:p w14:paraId="49324E6A" w14:textId="77777777" w:rsidR="002D3329" w:rsidRDefault="002D3329" w:rsidP="002D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Особое значение дисциплина имеет при формировании и развитии ОК 01, 02, 04, 07. </w:t>
      </w:r>
    </w:p>
    <w:p w14:paraId="29F70383" w14:textId="77777777" w:rsidR="002D3329" w:rsidRDefault="002D3329" w:rsidP="002D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14:paraId="044E8B9D" w14:textId="77777777" w:rsidR="002D3329" w:rsidRDefault="002D3329" w:rsidP="002D3329">
      <w:pPr>
        <w:spacing w:after="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1.2. Цель и планируемые результаты освоения дисциплины:</w:t>
      </w:r>
    </w:p>
    <w:p w14:paraId="544EC367" w14:textId="77777777" w:rsidR="002D3329" w:rsidRDefault="002D3329" w:rsidP="002D3329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программы учебной дисциплины обучающимися осваиваются умения и знания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6"/>
        <w:gridCol w:w="3911"/>
        <w:gridCol w:w="3774"/>
      </w:tblGrid>
      <w:tr w:rsidR="002D3329" w14:paraId="5787B0B1" w14:textId="77777777" w:rsidTr="00B92779">
        <w:trPr>
          <w:trHeight w:val="722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1730" w14:textId="77777777" w:rsidR="002D3329" w:rsidRDefault="002D3329" w:rsidP="00A355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</w:p>
          <w:p w14:paraId="7AA5854B" w14:textId="77777777" w:rsidR="002D3329" w:rsidRDefault="002D3329" w:rsidP="00A355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ОК, ПК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8E00" w14:textId="77777777" w:rsidR="002D3329" w:rsidRDefault="002D3329" w:rsidP="00A355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644D" w14:textId="77777777" w:rsidR="002D3329" w:rsidRDefault="002D3329" w:rsidP="00A3551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B92779" w14:paraId="0A595730" w14:textId="77777777" w:rsidTr="00B92779"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926486" w14:textId="3C047E27" w:rsidR="00B92779" w:rsidRDefault="00B92779" w:rsidP="00B9277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01.</w:t>
            </w:r>
          </w:p>
          <w:p w14:paraId="2CD0E6C0" w14:textId="136870AB" w:rsidR="00B92779" w:rsidRDefault="00B92779" w:rsidP="00B9277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02.</w:t>
            </w:r>
          </w:p>
          <w:p w14:paraId="374E41FE" w14:textId="13686FC5" w:rsidR="00B92779" w:rsidRDefault="00B92779" w:rsidP="00B9277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32F6AAD5" w14:textId="28B70313" w:rsidR="00B92779" w:rsidRDefault="00B92779" w:rsidP="00B9277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07.</w:t>
            </w:r>
          </w:p>
          <w:p w14:paraId="18C136F1" w14:textId="1F76FDE3" w:rsidR="00B92779" w:rsidRDefault="00B92779" w:rsidP="00B9277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6.1</w:t>
            </w:r>
          </w:p>
          <w:p w14:paraId="1A8C8F67" w14:textId="3CFDBE93" w:rsidR="00B92779" w:rsidRDefault="00B92779" w:rsidP="00B9277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6.2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2375" w14:textId="77777777" w:rsidR="00B92779" w:rsidRDefault="00B92779" w:rsidP="00A3551D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соблюдать нормы экологической безопасности на рабочем месте; </w:t>
            </w:r>
          </w:p>
          <w:p w14:paraId="726B0C74" w14:textId="77777777" w:rsidR="00B92779" w:rsidRDefault="00B92779" w:rsidP="00A355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на рабочем месте средства индивидуальной защиты от поражающих факторов при ЧС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ACE3" w14:textId="77777777" w:rsidR="00B92779" w:rsidRDefault="00B92779" w:rsidP="00A3551D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ЧС; </w:t>
            </w:r>
          </w:p>
          <w:p w14:paraId="46FA45EC" w14:textId="77777777" w:rsidR="00B92779" w:rsidRDefault="00B92779" w:rsidP="00A3551D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область применения получаемых профессиональных знаний при исполнении обязанностей военной службы</w:t>
            </w:r>
          </w:p>
        </w:tc>
      </w:tr>
      <w:tr w:rsidR="00B92779" w14:paraId="501F0FDA" w14:textId="77777777" w:rsidTr="004A4552">
        <w:tc>
          <w:tcPr>
            <w:tcW w:w="23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D2B7F8" w14:textId="4B8B3A74" w:rsidR="00B92779" w:rsidRDefault="00B92779" w:rsidP="00A3551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9604" w14:textId="77777777" w:rsidR="00B92779" w:rsidRDefault="00B92779" w:rsidP="00A355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C0AA" w14:textId="77777777" w:rsidR="00B92779" w:rsidRDefault="00B92779" w:rsidP="00A355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</w:tc>
      </w:tr>
      <w:tr w:rsidR="00B92779" w14:paraId="21D9F6BE" w14:textId="77777777" w:rsidTr="007F60CF">
        <w:tc>
          <w:tcPr>
            <w:tcW w:w="23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8BAEC4" w14:textId="42EADA68" w:rsidR="00B92779" w:rsidRDefault="00B92779" w:rsidP="00A3551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77E3" w14:textId="77777777" w:rsidR="00B92779" w:rsidRDefault="00B92779" w:rsidP="00A3551D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участвовать в работе коллектива, команды, взаимодействовать с коллегами, руководством, клиентами для создания человеко - и природозащитной среды осуществления профессиональной деятельности.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FB68" w14:textId="77777777" w:rsidR="00B92779" w:rsidRDefault="00B92779" w:rsidP="00A355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месте.</w:t>
            </w:r>
          </w:p>
          <w:p w14:paraId="566CAA9C" w14:textId="77777777" w:rsidR="00B92779" w:rsidRDefault="00B92779" w:rsidP="00A355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92779" w14:paraId="0F4AC28E" w14:textId="77777777" w:rsidTr="007F60CF"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A938" w14:textId="26ADA229" w:rsidR="00B92779" w:rsidRDefault="00B92779" w:rsidP="00A3551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AD26" w14:textId="77777777" w:rsidR="00B92779" w:rsidRDefault="00B92779" w:rsidP="00A355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действовать в чрезвычайных ситуациях мирного и военного времени;</w:t>
            </w:r>
          </w:p>
          <w:p w14:paraId="12BA628C" w14:textId="77777777" w:rsidR="00B92779" w:rsidRDefault="00B92779" w:rsidP="00A355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ffc"/>
                <w:rFonts w:ascii="Times New Roman" w:hAnsi="Times New Roman"/>
                <w:sz w:val="24"/>
              </w:rPr>
              <w:lastRenderedPageBreak/>
              <w:t>соблюдать правила поведения и порядок действий населения по сигналам гражданской обороны</w:t>
            </w:r>
          </w:p>
          <w:p w14:paraId="1363633D" w14:textId="29630EF1" w:rsidR="00B92779" w:rsidRDefault="00B92779" w:rsidP="00A355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общей физической и строевой подготовкой, навыками обязательной подготовки к военной службе;</w:t>
            </w:r>
          </w:p>
          <w:p w14:paraId="66E2CE7C" w14:textId="77777777" w:rsidR="00B92779" w:rsidRDefault="00B92779" w:rsidP="00A355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 мероприятия доврачебной помощи пострадавшим;</w:t>
            </w:r>
          </w:p>
          <w:p w14:paraId="26185526" w14:textId="77777777" w:rsidR="00B92779" w:rsidRDefault="00B92779" w:rsidP="00A355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демонстрировать основы оказания первой доврачебной помощи пострадавшим;</w:t>
            </w:r>
          </w:p>
          <w:p w14:paraId="0E874E14" w14:textId="77777777" w:rsidR="00B92779" w:rsidRDefault="00B92779" w:rsidP="00A355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профилактику инфекционных заболеваний;</w:t>
            </w:r>
          </w:p>
          <w:p w14:paraId="77CAFC60" w14:textId="77777777" w:rsidR="00B92779" w:rsidRDefault="00B92779" w:rsidP="00A355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показатели здоровья и оценивать физическое состояние</w:t>
            </w:r>
          </w:p>
          <w:p w14:paraId="4140E809" w14:textId="77777777" w:rsidR="00B92779" w:rsidRDefault="00B92779" w:rsidP="00A355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702B" w14:textId="77777777" w:rsidR="00B92779" w:rsidRDefault="00B92779" w:rsidP="00A3551D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нормы экологической безопасности при ведении профессиональной деятельности;</w:t>
            </w:r>
          </w:p>
          <w:p w14:paraId="486605BA" w14:textId="77777777" w:rsidR="00B92779" w:rsidRDefault="00B92779" w:rsidP="00A355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военной безопасности и обороны государства;</w:t>
            </w:r>
          </w:p>
          <w:p w14:paraId="0CF67DD3" w14:textId="77777777" w:rsidR="00B92779" w:rsidRDefault="00B92779" w:rsidP="00A3551D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организацию и порядок призыва граждан на военную службу и поступления на нее в добровольном порядке;</w:t>
            </w:r>
          </w:p>
          <w:p w14:paraId="6745C58B" w14:textId="77777777" w:rsidR="00B92779" w:rsidRDefault="00B92779" w:rsidP="00A355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строевой, огневой и тактической подготовки;</w:t>
            </w:r>
          </w:p>
          <w:p w14:paraId="7AB840AE" w14:textId="77777777" w:rsidR="00B92779" w:rsidRDefault="00B92779" w:rsidP="00A3551D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боевые традиции Вооруженных Сил России;</w:t>
            </w:r>
          </w:p>
          <w:p w14:paraId="09965597" w14:textId="77777777" w:rsidR="00B92779" w:rsidRDefault="00B92779" w:rsidP="00A355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характеристики поражений организма человека от воздействий опасных факторов;</w:t>
            </w:r>
          </w:p>
          <w:p w14:paraId="675E376D" w14:textId="77777777" w:rsidR="00B92779" w:rsidRDefault="00B92779" w:rsidP="00A355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классификацию и общие признаки инфекционных заболеваний;</w:t>
            </w:r>
          </w:p>
          <w:p w14:paraId="24814BEE" w14:textId="77777777" w:rsidR="00B92779" w:rsidRDefault="00B92779" w:rsidP="00A3551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факторы формирования здорового образа жизни</w:t>
            </w:r>
          </w:p>
        </w:tc>
      </w:tr>
    </w:tbl>
    <w:p w14:paraId="645C720A" w14:textId="77777777" w:rsidR="002D3329" w:rsidRDefault="002D3329" w:rsidP="002D3329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498FDCDF" w14:textId="77777777" w:rsidR="002D3329" w:rsidRDefault="002D3329" w:rsidP="002D3329">
      <w:pPr>
        <w:widowControl w:val="0"/>
        <w:spacing w:after="0"/>
        <w:jc w:val="center"/>
        <w:rPr>
          <w:rFonts w:ascii="Times New Roman" w:hAnsi="Times New Roman"/>
          <w:b/>
          <w:sz w:val="24"/>
        </w:rPr>
      </w:pPr>
    </w:p>
    <w:p w14:paraId="2F193ECA" w14:textId="77777777" w:rsidR="002D3329" w:rsidRDefault="002D3329" w:rsidP="002D3329">
      <w:pPr>
        <w:widowControl w:val="0"/>
        <w:spacing w:after="0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СТРУКТУРА И СОДЕРЖАНИЕ УЧЕБНОЙ ДИСЦИПЛИНЫ </w:t>
      </w:r>
    </w:p>
    <w:p w14:paraId="768A94CF" w14:textId="77777777" w:rsidR="002D3329" w:rsidRDefault="002D3329" w:rsidP="002D3329">
      <w:pPr>
        <w:spacing w:after="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 Объем учебной дисциплины и виды учебной работы</w:t>
      </w:r>
    </w:p>
    <w:p w14:paraId="3D7BC9B4" w14:textId="77777777" w:rsidR="002D3329" w:rsidRDefault="002D3329" w:rsidP="002D3329">
      <w:pPr>
        <w:spacing w:after="0"/>
        <w:rPr>
          <w:rFonts w:ascii="Times New Roman" w:hAnsi="Times New Roman"/>
          <w:b/>
          <w:i/>
          <w:sz w:val="24"/>
        </w:rPr>
      </w:pPr>
    </w:p>
    <w:tbl>
      <w:tblPr>
        <w:tblW w:w="98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2"/>
        <w:gridCol w:w="2592"/>
      </w:tblGrid>
      <w:tr w:rsidR="002D3329" w14:paraId="0E4D4D51" w14:textId="77777777" w:rsidTr="002D3329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5C5A6" w14:textId="77777777" w:rsidR="002D3329" w:rsidRDefault="002D3329" w:rsidP="00A355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C412D" w14:textId="77777777" w:rsidR="002D3329" w:rsidRDefault="002D3329" w:rsidP="00A3551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в часах</w:t>
            </w:r>
          </w:p>
        </w:tc>
      </w:tr>
      <w:tr w:rsidR="002D3329" w14:paraId="1A1010B9" w14:textId="77777777" w:rsidTr="002D3329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BDA8B" w14:textId="77777777" w:rsidR="002D3329" w:rsidRDefault="002D3329" w:rsidP="00A3551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BD039" w14:textId="03603845" w:rsidR="002D3329" w:rsidRDefault="002D3329" w:rsidP="00A3551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</w:tr>
      <w:tr w:rsidR="002D3329" w14:paraId="47042EA6" w14:textId="77777777" w:rsidTr="002D3329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E3FE7" w14:textId="77777777" w:rsidR="002D3329" w:rsidRDefault="002D3329" w:rsidP="00A3551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т.ч. в форме практической подготовки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671B0" w14:textId="5E6D57E0" w:rsidR="002D3329" w:rsidRDefault="002D3329" w:rsidP="00A3551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2D3329" w14:paraId="51ED775C" w14:textId="77777777" w:rsidTr="002D3329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63433" w14:textId="77777777" w:rsidR="002D3329" w:rsidRDefault="002D3329" w:rsidP="00A3551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D4358" w14:textId="52A16F0B" w:rsidR="002D3329" w:rsidRDefault="002D3329" w:rsidP="00A3551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</w:tr>
      <w:tr w:rsidR="002D3329" w14:paraId="019A9AF5" w14:textId="77777777" w:rsidTr="002D3329">
        <w:trPr>
          <w:trHeight w:val="267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0DAC3" w14:textId="5840F1E4" w:rsidR="002D3329" w:rsidRPr="002D3329" w:rsidRDefault="002D3329" w:rsidP="00A3551D">
            <w:pPr>
              <w:spacing w:after="0"/>
              <w:rPr>
                <w:rFonts w:ascii="Times New Roman" w:hAnsi="Times New Roman"/>
                <w:iCs/>
              </w:rPr>
            </w:pPr>
            <w:r w:rsidRPr="002D3329">
              <w:rPr>
                <w:rFonts w:ascii="Times New Roman" w:hAnsi="Times New Roman"/>
                <w:iCs/>
              </w:rPr>
              <w:t xml:space="preserve">Самостоятельная работа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5437C" w14:textId="77777777" w:rsidR="002D3329" w:rsidRDefault="002D3329" w:rsidP="00A3551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D3329" w14:paraId="2515F85A" w14:textId="77777777" w:rsidTr="002D3329">
        <w:trPr>
          <w:trHeight w:val="331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7513E" w14:textId="77777777" w:rsidR="002D3329" w:rsidRDefault="002D3329" w:rsidP="00A3551D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Промежуточная аттестация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47FC2" w14:textId="0A118D44" w:rsidR="002D3329" w:rsidRDefault="002D3329" w:rsidP="00A3551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</w:t>
            </w:r>
          </w:p>
        </w:tc>
      </w:tr>
    </w:tbl>
    <w:p w14:paraId="19486DFC" w14:textId="77777777" w:rsidR="002D3329" w:rsidRPr="002D3329" w:rsidRDefault="002D3329" w:rsidP="002D3329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0AB0113A" w14:textId="77777777" w:rsidR="002D3329" w:rsidRPr="002D3329" w:rsidRDefault="002D3329" w:rsidP="002D3329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1F9185C9" w14:textId="77777777" w:rsidR="002D3329" w:rsidRPr="002D3329" w:rsidRDefault="002D3329" w:rsidP="002D3329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2CC62DD6" w14:textId="77777777" w:rsidR="002D3329" w:rsidRPr="002D3329" w:rsidRDefault="002D3329" w:rsidP="002D3329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49D93EF6" w14:textId="77777777" w:rsidR="002D3329" w:rsidRPr="002D3329" w:rsidRDefault="002D3329" w:rsidP="002D3329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2E514380" w14:textId="77777777" w:rsidR="002D3329" w:rsidRPr="002D3329" w:rsidRDefault="002D3329" w:rsidP="002D3329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7E97610F" w14:textId="77777777" w:rsidR="002D3329" w:rsidRPr="002D3329" w:rsidRDefault="002D3329" w:rsidP="002D3329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10737B4E" w14:textId="77777777" w:rsidR="002D3329" w:rsidRPr="002D3329" w:rsidRDefault="002D3329" w:rsidP="002D3329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394E26BE" w14:textId="77777777" w:rsidR="002D3329" w:rsidRPr="002D3329" w:rsidRDefault="002D3329" w:rsidP="002D3329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58491DC0" w14:textId="77777777" w:rsidR="004B5312" w:rsidRDefault="004B5312">
      <w:pPr>
        <w:sectPr w:rsidR="004B5312">
          <w:footerReference w:type="even" r:id="rId9"/>
          <w:footerReference w:type="default" r:id="rId10"/>
          <w:pgSz w:w="11906" w:h="16838"/>
          <w:pgMar w:top="1134" w:right="1134" w:bottom="1134" w:left="1134" w:header="709" w:footer="283" w:gutter="0"/>
          <w:cols w:space="720"/>
          <w:titlePg/>
        </w:sectPr>
      </w:pPr>
    </w:p>
    <w:p w14:paraId="08072EF7" w14:textId="77777777" w:rsidR="004B5312" w:rsidRDefault="00A96CF6">
      <w:pPr>
        <w:widowControl w:val="0"/>
        <w:spacing w:after="120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2.2. Тематический план и содержание учебной дисциплины</w:t>
      </w:r>
    </w:p>
    <w:tbl>
      <w:tblPr>
        <w:tblStyle w:val="53"/>
        <w:tblW w:w="0" w:type="auto"/>
        <w:tblLook w:val="04A0" w:firstRow="1" w:lastRow="0" w:firstColumn="1" w:lastColumn="0" w:noHBand="0" w:noVBand="1"/>
      </w:tblPr>
      <w:tblGrid>
        <w:gridCol w:w="692"/>
        <w:gridCol w:w="2670"/>
        <w:gridCol w:w="8130"/>
        <w:gridCol w:w="995"/>
        <w:gridCol w:w="2075"/>
      </w:tblGrid>
      <w:tr w:rsidR="002D3329" w:rsidRPr="002D3329" w14:paraId="12B1C254" w14:textId="77777777" w:rsidTr="002D3329">
        <w:tc>
          <w:tcPr>
            <w:tcW w:w="692" w:type="dxa"/>
          </w:tcPr>
          <w:p w14:paraId="62AEDFB0" w14:textId="77777777" w:rsidR="002D3329" w:rsidRPr="002D3329" w:rsidRDefault="002D3329" w:rsidP="002D3329">
            <w:pPr>
              <w:widowControl w:val="0"/>
              <w:spacing w:after="120" w:line="264" w:lineRule="auto"/>
              <w:rPr>
                <w:rFonts w:ascii="Times New Roman" w:hAnsi="Times New Roman"/>
                <w:b/>
                <w:sz w:val="24"/>
              </w:rPr>
            </w:pPr>
            <w:r w:rsidRPr="002D3329">
              <w:rPr>
                <w:rFonts w:ascii="Times New Roman" w:hAnsi="Times New Roman"/>
                <w:b/>
                <w:sz w:val="24"/>
              </w:rPr>
              <w:t>№ пп</w:t>
            </w:r>
          </w:p>
        </w:tc>
        <w:tc>
          <w:tcPr>
            <w:tcW w:w="2670" w:type="dxa"/>
          </w:tcPr>
          <w:p w14:paraId="69C85221" w14:textId="77777777" w:rsidR="002D3329" w:rsidRPr="002D3329" w:rsidRDefault="002D3329" w:rsidP="002D3329">
            <w:pPr>
              <w:widowControl w:val="0"/>
              <w:spacing w:after="120" w:line="264" w:lineRule="auto"/>
              <w:rPr>
                <w:rFonts w:ascii="Times New Roman" w:hAnsi="Times New Roman"/>
                <w:b/>
                <w:sz w:val="24"/>
              </w:rPr>
            </w:pPr>
            <w:r w:rsidRPr="002D3329"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130" w:type="dxa"/>
          </w:tcPr>
          <w:p w14:paraId="4503AB1B" w14:textId="77777777" w:rsidR="002D3329" w:rsidRPr="002D3329" w:rsidRDefault="002D3329" w:rsidP="002D3329">
            <w:pPr>
              <w:widowControl w:val="0"/>
              <w:spacing w:after="120" w:line="264" w:lineRule="auto"/>
              <w:rPr>
                <w:rFonts w:ascii="Times New Roman" w:hAnsi="Times New Roman"/>
                <w:b/>
                <w:sz w:val="24"/>
              </w:rPr>
            </w:pPr>
            <w:r w:rsidRPr="002D3329">
              <w:rPr>
                <w:rFonts w:ascii="Times New Roman" w:hAnsi="Times New Roman"/>
                <w:b/>
                <w:sz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5" w:type="dxa"/>
          </w:tcPr>
          <w:p w14:paraId="38C812F6" w14:textId="77777777" w:rsidR="002D3329" w:rsidRPr="002D3329" w:rsidRDefault="002D3329" w:rsidP="002D3329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D3329">
              <w:rPr>
                <w:rFonts w:ascii="Times New Roman" w:hAnsi="Times New Roman"/>
                <w:b/>
                <w:sz w:val="24"/>
              </w:rPr>
              <w:t>Объем, акад. часов</w:t>
            </w:r>
          </w:p>
        </w:tc>
        <w:tc>
          <w:tcPr>
            <w:tcW w:w="2075" w:type="dxa"/>
          </w:tcPr>
          <w:p w14:paraId="6E8C2D46" w14:textId="77777777" w:rsidR="002D3329" w:rsidRPr="002D3329" w:rsidRDefault="002D3329" w:rsidP="002D3329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D3329">
              <w:rPr>
                <w:rFonts w:ascii="Times New Roman" w:hAnsi="Times New Roman"/>
                <w:b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2D3329" w:rsidRPr="002D3329" w14:paraId="26F554FA" w14:textId="77777777" w:rsidTr="00F80795">
        <w:tc>
          <w:tcPr>
            <w:tcW w:w="14562" w:type="dxa"/>
            <w:gridSpan w:val="5"/>
          </w:tcPr>
          <w:p w14:paraId="3B8CE336" w14:textId="159DED24" w:rsidR="002D3329" w:rsidRPr="002D3329" w:rsidRDefault="002D3329" w:rsidP="002D3329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Теоретические основы безопасности жизнедеятельности и поведение человека в чрезвычайных ситуациях</w:t>
            </w:r>
          </w:p>
        </w:tc>
      </w:tr>
      <w:tr w:rsidR="0092317F" w:rsidRPr="002D3329" w14:paraId="50783599" w14:textId="77777777" w:rsidTr="002D3329">
        <w:tc>
          <w:tcPr>
            <w:tcW w:w="692" w:type="dxa"/>
          </w:tcPr>
          <w:p w14:paraId="1EF330A9" w14:textId="669F476E" w:rsidR="0092317F" w:rsidRPr="002D3329" w:rsidRDefault="0092317F" w:rsidP="002D3329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2D3329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2670" w:type="dxa"/>
          </w:tcPr>
          <w:p w14:paraId="729E8BC6" w14:textId="7D4030C6" w:rsidR="0092317F" w:rsidRPr="002D3329" w:rsidRDefault="0092317F" w:rsidP="002D3329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2D3329">
              <w:rPr>
                <w:rFonts w:ascii="Times New Roman" w:hAnsi="Times New Roman"/>
                <w:bCs/>
                <w:sz w:val="24"/>
              </w:rPr>
              <w:t>Теоретические основы безопасности жизнедеятельности</w:t>
            </w:r>
          </w:p>
        </w:tc>
        <w:tc>
          <w:tcPr>
            <w:tcW w:w="8130" w:type="dxa"/>
          </w:tcPr>
          <w:p w14:paraId="4765169A" w14:textId="61CC0F71" w:rsidR="0092317F" w:rsidRPr="002D3329" w:rsidRDefault="0092317F" w:rsidP="002D3329">
            <w:pPr>
              <w:widowControl w:val="0"/>
              <w:spacing w:after="120" w:line="264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Цели и задачи изучения дисциплины «Безопасность жизнедеятельности».  Разновидности опасностей современного мира. Защита человека и окружающей среды от опасностей. Сущность понятия «безопасность жизнедеятельности». Возникновение и развитие научных представлений о человеко- и природозащитной деятельности. Представление о системе «человек – среда обитания», ее структуре и функциональных связях.</w:t>
            </w:r>
          </w:p>
        </w:tc>
        <w:tc>
          <w:tcPr>
            <w:tcW w:w="995" w:type="dxa"/>
          </w:tcPr>
          <w:p w14:paraId="0C20EC89" w14:textId="724679AD" w:rsidR="0092317F" w:rsidRPr="006E407F" w:rsidRDefault="0092317F" w:rsidP="002D3329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75" w:type="dxa"/>
            <w:vMerge w:val="restart"/>
          </w:tcPr>
          <w:p w14:paraId="0BB9997E" w14:textId="77777777" w:rsidR="0092317F" w:rsidRDefault="0092317F" w:rsidP="002D3329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  <w:p w14:paraId="661F0E65" w14:textId="16574129" w:rsidR="00A01F93" w:rsidRPr="00A01F93" w:rsidRDefault="00A01F93" w:rsidP="002D3329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Cs/>
              </w:rPr>
            </w:pPr>
            <w:r w:rsidRPr="00A01F93">
              <w:rPr>
                <w:rFonts w:ascii="Times New Roman" w:hAnsi="Times New Roman"/>
                <w:bCs/>
              </w:rPr>
              <w:t>ПК 6.1, 6.2</w:t>
            </w:r>
          </w:p>
        </w:tc>
      </w:tr>
      <w:tr w:rsidR="0092317F" w:rsidRPr="002D3329" w14:paraId="4986D696" w14:textId="77777777" w:rsidTr="002D3329">
        <w:tc>
          <w:tcPr>
            <w:tcW w:w="692" w:type="dxa"/>
          </w:tcPr>
          <w:p w14:paraId="769ED564" w14:textId="07844080" w:rsidR="0092317F" w:rsidRPr="002D3329" w:rsidRDefault="0092317F" w:rsidP="002D3329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2D3329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670" w:type="dxa"/>
          </w:tcPr>
          <w:p w14:paraId="466D4BFF" w14:textId="2726531F" w:rsidR="0092317F" w:rsidRPr="002D3329" w:rsidRDefault="0092317F" w:rsidP="002D3329">
            <w:pPr>
              <w:widowControl w:val="0"/>
              <w:spacing w:after="120" w:line="264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Системы безопасности</w:t>
            </w:r>
          </w:p>
        </w:tc>
        <w:tc>
          <w:tcPr>
            <w:tcW w:w="8130" w:type="dxa"/>
          </w:tcPr>
          <w:p w14:paraId="6A095A6A" w14:textId="3821CA47" w:rsidR="0092317F" w:rsidRPr="002D3329" w:rsidRDefault="0092317F" w:rsidP="002D3329">
            <w:pPr>
              <w:widowControl w:val="0"/>
              <w:spacing w:after="120" w:line="264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 xml:space="preserve">Системы безопасности и их структура. Вред, ущерб – виды и характеристики. Нормы экологической безопасности при ведении профессиональной деятельности. </w:t>
            </w:r>
          </w:p>
        </w:tc>
        <w:tc>
          <w:tcPr>
            <w:tcW w:w="995" w:type="dxa"/>
          </w:tcPr>
          <w:p w14:paraId="03DE7A1D" w14:textId="14B6E3DA" w:rsidR="0092317F" w:rsidRPr="006E407F" w:rsidRDefault="0092317F" w:rsidP="002D3329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75" w:type="dxa"/>
            <w:vMerge/>
          </w:tcPr>
          <w:p w14:paraId="08FF69B4" w14:textId="77777777" w:rsidR="0092317F" w:rsidRPr="002D3329" w:rsidRDefault="0092317F" w:rsidP="002D3329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317F" w:rsidRPr="002D3329" w14:paraId="159443B1" w14:textId="77777777" w:rsidTr="002D3329">
        <w:tc>
          <w:tcPr>
            <w:tcW w:w="692" w:type="dxa"/>
          </w:tcPr>
          <w:p w14:paraId="24693610" w14:textId="77AB1370" w:rsidR="0092317F" w:rsidRPr="002D3329" w:rsidRDefault="0092317F" w:rsidP="002D3329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2D3329"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2670" w:type="dxa"/>
          </w:tcPr>
          <w:p w14:paraId="734BD269" w14:textId="61E3CC38" w:rsidR="0092317F" w:rsidRPr="002D3329" w:rsidRDefault="0092317F" w:rsidP="002D3329">
            <w:pPr>
              <w:widowControl w:val="0"/>
              <w:spacing w:after="120" w:line="264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Способы минимизации угрозы потерь</w:t>
            </w:r>
          </w:p>
        </w:tc>
        <w:tc>
          <w:tcPr>
            <w:tcW w:w="8130" w:type="dxa"/>
          </w:tcPr>
          <w:p w14:paraId="3ED3F4BD" w14:textId="78F00664" w:rsidR="0092317F" w:rsidRPr="002D3329" w:rsidRDefault="0092317F" w:rsidP="002D3329">
            <w:pPr>
              <w:widowControl w:val="0"/>
              <w:spacing w:after="120" w:line="264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Способы минимизации угрозы потерь, вызываемых нарушениями норм безопасности жизнедеятельности на рабочем месте. Алгоритмы поддержания безопасных условий жизнедеятельности на рабочем месте</w:t>
            </w:r>
          </w:p>
        </w:tc>
        <w:tc>
          <w:tcPr>
            <w:tcW w:w="995" w:type="dxa"/>
          </w:tcPr>
          <w:p w14:paraId="6460D465" w14:textId="474FDB5E" w:rsidR="0092317F" w:rsidRPr="006E407F" w:rsidRDefault="0092317F" w:rsidP="002D3329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75" w:type="dxa"/>
            <w:vMerge/>
          </w:tcPr>
          <w:p w14:paraId="71C10972" w14:textId="77777777" w:rsidR="0092317F" w:rsidRPr="002D3329" w:rsidRDefault="0092317F" w:rsidP="002D3329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317F" w:rsidRPr="002D3329" w14:paraId="4AD7EC92" w14:textId="77777777" w:rsidTr="002D3329">
        <w:tc>
          <w:tcPr>
            <w:tcW w:w="692" w:type="dxa"/>
          </w:tcPr>
          <w:p w14:paraId="258C3962" w14:textId="79159E94" w:rsidR="0092317F" w:rsidRPr="002D3329" w:rsidRDefault="0092317F" w:rsidP="002D3329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2D3329"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2670" w:type="dxa"/>
          </w:tcPr>
          <w:p w14:paraId="0F823CF2" w14:textId="4142A18B" w:rsidR="0092317F" w:rsidRPr="002D3329" w:rsidRDefault="0092317F" w:rsidP="002D3329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2D3329">
              <w:rPr>
                <w:rFonts w:ascii="Times New Roman" w:hAnsi="Times New Roman"/>
                <w:bCs/>
                <w:sz w:val="24"/>
              </w:rPr>
              <w:t>Безопасное поведение человека в чрезвычайных ситуациях</w:t>
            </w:r>
          </w:p>
        </w:tc>
        <w:tc>
          <w:tcPr>
            <w:tcW w:w="8130" w:type="dxa"/>
          </w:tcPr>
          <w:p w14:paraId="1268C950" w14:textId="299AB92C" w:rsidR="0092317F" w:rsidRPr="002D3329" w:rsidRDefault="0092317F" w:rsidP="002D3329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Понятие и общая классификация чрезвычайных ситуаций. ЧС природного, техногенного и социального характера. Общие правила безопасного поведения в ЧС и особенности безопасного поведения в процессе выполнения профессиональных функций. Действия населения по сигналам гражданской обороны</w:t>
            </w:r>
          </w:p>
        </w:tc>
        <w:tc>
          <w:tcPr>
            <w:tcW w:w="995" w:type="dxa"/>
          </w:tcPr>
          <w:p w14:paraId="58FFBAC8" w14:textId="5D9F6F53" w:rsidR="0092317F" w:rsidRPr="006E407F" w:rsidRDefault="0092317F" w:rsidP="002D3329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75" w:type="dxa"/>
            <w:vMerge/>
          </w:tcPr>
          <w:p w14:paraId="65AD77C0" w14:textId="77777777" w:rsidR="0092317F" w:rsidRPr="002D3329" w:rsidRDefault="0092317F" w:rsidP="002D3329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317F" w:rsidRPr="002D3329" w14:paraId="594D03C7" w14:textId="77777777" w:rsidTr="002D3329">
        <w:tc>
          <w:tcPr>
            <w:tcW w:w="692" w:type="dxa"/>
          </w:tcPr>
          <w:p w14:paraId="0AAA771D" w14:textId="4D718D60" w:rsidR="0092317F" w:rsidRPr="002D3329" w:rsidRDefault="0092317F" w:rsidP="002D3329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2D3329"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2670" w:type="dxa"/>
          </w:tcPr>
          <w:p w14:paraId="48A84A02" w14:textId="7ED0448A" w:rsidR="0092317F" w:rsidRPr="002D3329" w:rsidRDefault="0092317F" w:rsidP="002D3329">
            <w:pPr>
              <w:widowControl w:val="0"/>
              <w:spacing w:after="120" w:line="264" w:lineRule="auto"/>
              <w:rPr>
                <w:rFonts w:ascii="Times New Roman" w:hAnsi="Times New Roman"/>
                <w:b/>
                <w:sz w:val="24"/>
              </w:rPr>
            </w:pPr>
            <w:r w:rsidRPr="002D3329">
              <w:rPr>
                <w:rFonts w:ascii="Times New Roman" w:hAnsi="Times New Roman"/>
                <w:color w:val="auto"/>
              </w:rPr>
              <w:t>Порядок применения современных средств и устройств</w:t>
            </w:r>
          </w:p>
        </w:tc>
        <w:tc>
          <w:tcPr>
            <w:tcW w:w="8130" w:type="dxa"/>
          </w:tcPr>
          <w:p w14:paraId="7B2C0A96" w14:textId="4E623BBE" w:rsidR="0092317F" w:rsidRPr="002D3329" w:rsidRDefault="0092317F" w:rsidP="002D3329">
            <w:pPr>
              <w:widowControl w:val="0"/>
              <w:spacing w:after="120" w:line="264" w:lineRule="auto"/>
              <w:rPr>
                <w:rFonts w:ascii="Times New Roman" w:hAnsi="Times New Roman"/>
                <w:b/>
                <w:sz w:val="24"/>
              </w:rPr>
            </w:pPr>
            <w:r w:rsidRPr="002D3329">
              <w:rPr>
                <w:rFonts w:ascii="Times New Roman" w:hAnsi="Times New Roman"/>
                <w:color w:val="auto"/>
              </w:rPr>
              <w:t>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</w:t>
            </w:r>
          </w:p>
        </w:tc>
        <w:tc>
          <w:tcPr>
            <w:tcW w:w="995" w:type="dxa"/>
          </w:tcPr>
          <w:p w14:paraId="639F10DB" w14:textId="487EBC9C" w:rsidR="0092317F" w:rsidRPr="006E407F" w:rsidRDefault="0092317F" w:rsidP="002D3329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75" w:type="dxa"/>
            <w:vMerge/>
          </w:tcPr>
          <w:p w14:paraId="68567ED8" w14:textId="77777777" w:rsidR="0092317F" w:rsidRPr="002D3329" w:rsidRDefault="0092317F" w:rsidP="002D3329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317F" w:rsidRPr="002D3329" w14:paraId="1963E9C8" w14:textId="77777777" w:rsidTr="002D3329">
        <w:tc>
          <w:tcPr>
            <w:tcW w:w="692" w:type="dxa"/>
          </w:tcPr>
          <w:p w14:paraId="79D798DA" w14:textId="18496E39" w:rsidR="0092317F" w:rsidRPr="002D3329" w:rsidRDefault="0092317F" w:rsidP="002D3329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2D3329">
              <w:rPr>
                <w:rFonts w:ascii="Times New Roman" w:hAnsi="Times New Roman"/>
                <w:bCs/>
                <w:sz w:val="24"/>
              </w:rPr>
              <w:lastRenderedPageBreak/>
              <w:t>6</w:t>
            </w:r>
          </w:p>
        </w:tc>
        <w:tc>
          <w:tcPr>
            <w:tcW w:w="2670" w:type="dxa"/>
          </w:tcPr>
          <w:p w14:paraId="5F0FD89B" w14:textId="28BD37B8" w:rsidR="0092317F" w:rsidRPr="002D3329" w:rsidRDefault="0092317F" w:rsidP="002D3329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2D3329">
              <w:rPr>
                <w:rFonts w:ascii="Times New Roman" w:hAnsi="Times New Roman"/>
                <w:bCs/>
                <w:sz w:val="24"/>
              </w:rPr>
              <w:t>Практическая работа 1</w:t>
            </w:r>
          </w:p>
        </w:tc>
        <w:tc>
          <w:tcPr>
            <w:tcW w:w="8130" w:type="dxa"/>
          </w:tcPr>
          <w:p w14:paraId="7DF5A46C" w14:textId="17A230EB" w:rsidR="0092317F" w:rsidRPr="002D3329" w:rsidRDefault="0092317F" w:rsidP="002D3329">
            <w:pPr>
              <w:widowControl w:val="0"/>
              <w:spacing w:after="120" w:line="264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Использование на рабочем месте средств индивидуальной защиты от поражающих факторов при ЧС</w:t>
            </w:r>
          </w:p>
        </w:tc>
        <w:tc>
          <w:tcPr>
            <w:tcW w:w="995" w:type="dxa"/>
          </w:tcPr>
          <w:p w14:paraId="53B1B593" w14:textId="35223608" w:rsidR="0092317F" w:rsidRPr="0092317F" w:rsidRDefault="0092317F" w:rsidP="002D3329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2317F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75" w:type="dxa"/>
            <w:vMerge/>
          </w:tcPr>
          <w:p w14:paraId="638FA96F" w14:textId="77777777" w:rsidR="0092317F" w:rsidRPr="002D3329" w:rsidRDefault="0092317F" w:rsidP="002D3329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317F" w:rsidRPr="002D3329" w14:paraId="0203FE36" w14:textId="77777777" w:rsidTr="00260AC7">
        <w:tc>
          <w:tcPr>
            <w:tcW w:w="692" w:type="dxa"/>
          </w:tcPr>
          <w:p w14:paraId="60DC1CBC" w14:textId="54164C16" w:rsidR="0092317F" w:rsidRPr="002D3329" w:rsidRDefault="0092317F" w:rsidP="002D3329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2D3329"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2670" w:type="dxa"/>
          </w:tcPr>
          <w:p w14:paraId="774745D7" w14:textId="1D14971B" w:rsidR="0092317F" w:rsidRPr="002D3329" w:rsidRDefault="0092317F" w:rsidP="002D3329">
            <w:pPr>
              <w:widowControl w:val="0"/>
              <w:spacing w:after="120" w:line="264" w:lineRule="auto"/>
              <w:rPr>
                <w:rFonts w:ascii="Times New Roman" w:hAnsi="Times New Roman"/>
                <w:b/>
                <w:sz w:val="24"/>
              </w:rPr>
            </w:pPr>
            <w:r w:rsidRPr="002D3329">
              <w:rPr>
                <w:rFonts w:ascii="Times New Roman" w:hAnsi="Times New Roman"/>
                <w:bCs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3861" w14:textId="1BFCCEBA" w:rsidR="0092317F" w:rsidRPr="002D3329" w:rsidRDefault="0092317F" w:rsidP="002D3329">
            <w:pPr>
              <w:widowControl w:val="0"/>
              <w:spacing w:after="120" w:line="264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Правила поведения и действия по сигналам гражданской обороны</w:t>
            </w:r>
          </w:p>
        </w:tc>
        <w:tc>
          <w:tcPr>
            <w:tcW w:w="995" w:type="dxa"/>
          </w:tcPr>
          <w:p w14:paraId="6E328AAC" w14:textId="7C7F8EF2" w:rsidR="0092317F" w:rsidRPr="0092317F" w:rsidRDefault="0092317F" w:rsidP="002D3329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92317F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75" w:type="dxa"/>
            <w:vMerge/>
          </w:tcPr>
          <w:p w14:paraId="23FED37C" w14:textId="77777777" w:rsidR="0092317F" w:rsidRPr="002D3329" w:rsidRDefault="0092317F" w:rsidP="002D3329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D3329" w:rsidRPr="002D3329" w14:paraId="3B2C8F4B" w14:textId="77777777" w:rsidTr="005B2370">
        <w:tc>
          <w:tcPr>
            <w:tcW w:w="14562" w:type="dxa"/>
            <w:gridSpan w:val="5"/>
          </w:tcPr>
          <w:p w14:paraId="540ABE1F" w14:textId="06ACD425" w:rsidR="002D3329" w:rsidRPr="002D3329" w:rsidRDefault="002D3329" w:rsidP="002D3329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2. Основы военной службы и медицинской подготовки</w:t>
            </w:r>
          </w:p>
        </w:tc>
      </w:tr>
      <w:tr w:rsidR="0092317F" w:rsidRPr="002D3329" w14:paraId="7CADA1BB" w14:textId="77777777" w:rsidTr="002D3329">
        <w:tc>
          <w:tcPr>
            <w:tcW w:w="692" w:type="dxa"/>
          </w:tcPr>
          <w:p w14:paraId="1FF50995" w14:textId="2F5335E2" w:rsidR="0092317F" w:rsidRPr="006E40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2670" w:type="dxa"/>
          </w:tcPr>
          <w:p w14:paraId="167D6E66" w14:textId="338C089F" w:rsidR="0092317F" w:rsidRPr="006E40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Основы военной безопасности Российской Федерации</w:t>
            </w:r>
          </w:p>
        </w:tc>
        <w:tc>
          <w:tcPr>
            <w:tcW w:w="8130" w:type="dxa"/>
          </w:tcPr>
          <w:p w14:paraId="65010DA7" w14:textId="378C5BF7" w:rsidR="0092317F" w:rsidRPr="002D3329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Россия в современном мире, оборона страны как обязательное условие мирного социально-экономического развития Российской Федерации и обеспечение её военной безопасности. Военная служба в исторической ретроспективе и перспективе.</w:t>
            </w:r>
          </w:p>
        </w:tc>
        <w:tc>
          <w:tcPr>
            <w:tcW w:w="995" w:type="dxa"/>
          </w:tcPr>
          <w:p w14:paraId="7475AE42" w14:textId="14B3F7F4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75" w:type="dxa"/>
            <w:vMerge w:val="restart"/>
          </w:tcPr>
          <w:p w14:paraId="1E6E55C7" w14:textId="77777777" w:rsidR="0092317F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  <w:p w14:paraId="61AB1E13" w14:textId="09DD6AF8" w:rsidR="00A01F93" w:rsidRPr="002D3329" w:rsidRDefault="00A01F93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</w:rPr>
            </w:pPr>
            <w:r w:rsidRPr="00A01F93">
              <w:rPr>
                <w:rFonts w:ascii="Times New Roman" w:hAnsi="Times New Roman"/>
                <w:bCs/>
              </w:rPr>
              <w:t>ПК 6.1, 6.2</w:t>
            </w:r>
          </w:p>
        </w:tc>
      </w:tr>
      <w:tr w:rsidR="0092317F" w:rsidRPr="002D3329" w14:paraId="55223582" w14:textId="77777777" w:rsidTr="002D3329">
        <w:tc>
          <w:tcPr>
            <w:tcW w:w="692" w:type="dxa"/>
          </w:tcPr>
          <w:p w14:paraId="4A1DF655" w14:textId="2646D98C" w:rsidR="0092317F" w:rsidRPr="006E40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2670" w:type="dxa"/>
          </w:tcPr>
          <w:p w14:paraId="7A7FF0D2" w14:textId="6C32DC1F" w:rsidR="0092317F" w:rsidRPr="006E40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6E407F">
              <w:rPr>
                <w:rFonts w:ascii="Times New Roman" w:hAnsi="Times New Roman"/>
                <w:bCs/>
              </w:rPr>
              <w:t>Виды Вооруженных Сил Российской Федерации</w:t>
            </w:r>
          </w:p>
        </w:tc>
        <w:tc>
          <w:tcPr>
            <w:tcW w:w="8130" w:type="dxa"/>
          </w:tcPr>
          <w:p w14:paraId="19468F3E" w14:textId="294AD2D7" w:rsidR="0092317F" w:rsidRPr="002D3329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Виды Вооруженных Сил Российской Федерации, рода войск, история их создания, их основные задачи. Руководство и управление Вооруженными Силами. Организация обороны Российской Федерации</w:t>
            </w:r>
          </w:p>
        </w:tc>
        <w:tc>
          <w:tcPr>
            <w:tcW w:w="995" w:type="dxa"/>
          </w:tcPr>
          <w:p w14:paraId="42F2072E" w14:textId="573BF7C6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75" w:type="dxa"/>
            <w:vMerge/>
          </w:tcPr>
          <w:p w14:paraId="5A0A3864" w14:textId="77777777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317F" w:rsidRPr="002D3329" w14:paraId="539664B9" w14:textId="77777777" w:rsidTr="002D3329">
        <w:tc>
          <w:tcPr>
            <w:tcW w:w="692" w:type="dxa"/>
          </w:tcPr>
          <w:p w14:paraId="5CE88FB4" w14:textId="3CE79EE9" w:rsidR="0092317F" w:rsidRPr="006E40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10</w:t>
            </w:r>
          </w:p>
        </w:tc>
        <w:tc>
          <w:tcPr>
            <w:tcW w:w="2670" w:type="dxa"/>
          </w:tcPr>
          <w:p w14:paraId="60DDD60A" w14:textId="7C18C91C" w:rsidR="0092317F" w:rsidRPr="006E40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Организационные и правовые основы военной службы в Российской Федерации</w:t>
            </w:r>
          </w:p>
        </w:tc>
        <w:tc>
          <w:tcPr>
            <w:tcW w:w="8130" w:type="dxa"/>
          </w:tcPr>
          <w:p w14:paraId="3803BD40" w14:textId="35308E5C" w:rsidR="0092317F" w:rsidRPr="002D3329" w:rsidRDefault="0092317F" w:rsidP="0092317F">
            <w:pPr>
              <w:spacing w:after="0"/>
              <w:ind w:firstLine="176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Военная служба как вид федеральной государственной службы и разновидность профессиональной служебной деятельности: особенности и предназначение. Правовой статус военнослужащих. Права и обязанности военнослужащих. Социальное обеспечение военнослужащих. Понятие и сущность воинской обязанности. Воинский учет граждан</w:t>
            </w:r>
          </w:p>
          <w:p w14:paraId="39691BD2" w14:textId="5CF2B855" w:rsidR="0092317F" w:rsidRPr="002D3329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5" w:type="dxa"/>
          </w:tcPr>
          <w:p w14:paraId="105D0722" w14:textId="329D403F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75" w:type="dxa"/>
            <w:vMerge/>
          </w:tcPr>
          <w:p w14:paraId="5BE74D89" w14:textId="77777777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317F" w:rsidRPr="002D3329" w14:paraId="72F12D11" w14:textId="77777777" w:rsidTr="002D3329">
        <w:tc>
          <w:tcPr>
            <w:tcW w:w="692" w:type="dxa"/>
          </w:tcPr>
          <w:p w14:paraId="5E5F2383" w14:textId="43CE02D8" w:rsidR="0092317F" w:rsidRPr="006E40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11</w:t>
            </w:r>
          </w:p>
        </w:tc>
        <w:tc>
          <w:tcPr>
            <w:tcW w:w="2670" w:type="dxa"/>
          </w:tcPr>
          <w:p w14:paraId="02E23A00" w14:textId="413BAE79" w:rsidR="0092317F" w:rsidRPr="006E40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Организационные и правовые основы военной службы в Российской Федерации</w:t>
            </w:r>
          </w:p>
        </w:tc>
        <w:tc>
          <w:tcPr>
            <w:tcW w:w="8130" w:type="dxa"/>
          </w:tcPr>
          <w:p w14:paraId="22D23511" w14:textId="77777777" w:rsidR="0092317F" w:rsidRDefault="0092317F" w:rsidP="0092317F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 Призыв граждан на военную службу. Медицинское освидетельствование и обследование граждан при постановке их на воинский учет и при призыве на военную службу. Обязательная и добровольная подготовка граждан к военной службе. Начало, срок и окончание военной службы. Увольнение с военной службы. Прохождение военной службы по призыву, по контракту. Альтернативная гражданская служба. Ответственность военнослужащих. </w:t>
            </w:r>
          </w:p>
          <w:p w14:paraId="3BD7CA92" w14:textId="754A9840" w:rsidR="0092317F" w:rsidRPr="002D3329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Общевоинские уставы Вооруженных Сил Российской Федерации</w:t>
            </w:r>
          </w:p>
        </w:tc>
        <w:tc>
          <w:tcPr>
            <w:tcW w:w="995" w:type="dxa"/>
          </w:tcPr>
          <w:p w14:paraId="60832233" w14:textId="55B67824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75" w:type="dxa"/>
            <w:vMerge/>
          </w:tcPr>
          <w:p w14:paraId="21C3E33C" w14:textId="77777777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317F" w:rsidRPr="002D3329" w14:paraId="2C42220E" w14:textId="77777777" w:rsidTr="002D3329">
        <w:tc>
          <w:tcPr>
            <w:tcW w:w="692" w:type="dxa"/>
          </w:tcPr>
          <w:p w14:paraId="0C8D9095" w14:textId="45A2BA1E" w:rsidR="0092317F" w:rsidRPr="006E40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12</w:t>
            </w:r>
          </w:p>
        </w:tc>
        <w:tc>
          <w:tcPr>
            <w:tcW w:w="2670" w:type="dxa"/>
          </w:tcPr>
          <w:p w14:paraId="2DF064CB" w14:textId="1D640EB7" w:rsidR="0092317F" w:rsidRPr="006E40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Основы строевой и физической подготовки</w:t>
            </w:r>
          </w:p>
        </w:tc>
        <w:tc>
          <w:tcPr>
            <w:tcW w:w="8130" w:type="dxa"/>
          </w:tcPr>
          <w:p w14:paraId="0F7E0C5F" w14:textId="77777777" w:rsidR="0092317F" w:rsidRDefault="0092317F" w:rsidP="0092317F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Строевая подготовка: строи и управление ими, строевые приемы и движение без оружия, строевые приемы и движение с оружием, выполнение воинского приветствия, выход из строя и возвращение в строй, подход к начальнику и отход от него, строи отделения, действия военнослужащих у автомобилей и на автомобилях.</w:t>
            </w:r>
          </w:p>
          <w:p w14:paraId="7A579037" w14:textId="6D6B08DB" w:rsidR="0092317F" w:rsidRDefault="0092317F" w:rsidP="0092317F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0C449155" w14:textId="542BF350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75" w:type="dxa"/>
            <w:vMerge/>
          </w:tcPr>
          <w:p w14:paraId="3D882D64" w14:textId="77777777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317F" w:rsidRPr="002D3329" w14:paraId="43E39C00" w14:textId="77777777" w:rsidTr="002D3329">
        <w:tc>
          <w:tcPr>
            <w:tcW w:w="692" w:type="dxa"/>
          </w:tcPr>
          <w:p w14:paraId="7FDCE74F" w14:textId="184055FC" w:rsidR="0092317F" w:rsidRPr="006E40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lastRenderedPageBreak/>
              <w:t>13</w:t>
            </w:r>
          </w:p>
        </w:tc>
        <w:tc>
          <w:tcPr>
            <w:tcW w:w="2670" w:type="dxa"/>
          </w:tcPr>
          <w:p w14:paraId="58A2BD54" w14:textId="7B3EA312" w:rsidR="0092317F" w:rsidRPr="006E40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6E407F">
              <w:rPr>
                <w:rFonts w:ascii="Times New Roman" w:hAnsi="Times New Roman"/>
                <w:bCs/>
              </w:rPr>
              <w:t>Физическая подготовка</w:t>
            </w:r>
          </w:p>
        </w:tc>
        <w:tc>
          <w:tcPr>
            <w:tcW w:w="8130" w:type="dxa"/>
          </w:tcPr>
          <w:p w14:paraId="764634A0" w14:textId="3E3F9D37" w:rsidR="0092317F" w:rsidRDefault="0092317F" w:rsidP="0092317F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и задачи физической подготовки, содержание, средства физической подготовки. Этапы проведения физической подготовки военнослужащих. Техника выполнения физических упражнений и формирования двигательных навыков. Основные формы проведения физической подготовки: учебные занятия, утренняя физическая зарядка, попутные физические тренировки</w:t>
            </w:r>
          </w:p>
        </w:tc>
        <w:tc>
          <w:tcPr>
            <w:tcW w:w="995" w:type="dxa"/>
          </w:tcPr>
          <w:p w14:paraId="7E5DDAA7" w14:textId="05D17490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75" w:type="dxa"/>
            <w:vMerge/>
          </w:tcPr>
          <w:p w14:paraId="719A34AC" w14:textId="77777777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317F" w:rsidRPr="002D3329" w14:paraId="4F7EA775" w14:textId="77777777" w:rsidTr="002D3329">
        <w:tc>
          <w:tcPr>
            <w:tcW w:w="692" w:type="dxa"/>
          </w:tcPr>
          <w:p w14:paraId="41B2685D" w14:textId="6E3C90C1" w:rsidR="0092317F" w:rsidRPr="006E40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14</w:t>
            </w:r>
          </w:p>
        </w:tc>
        <w:tc>
          <w:tcPr>
            <w:tcW w:w="2670" w:type="dxa"/>
          </w:tcPr>
          <w:p w14:paraId="745A9CA3" w14:textId="77FB9DB5" w:rsidR="0092317F" w:rsidRPr="006E40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Практическая работа 3</w:t>
            </w:r>
          </w:p>
        </w:tc>
        <w:tc>
          <w:tcPr>
            <w:tcW w:w="8130" w:type="dxa"/>
          </w:tcPr>
          <w:p w14:paraId="533805C9" w14:textId="419B725E" w:rsidR="0092317F" w:rsidRDefault="0092317F" w:rsidP="0092317F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Строевая и физическая подготовка</w:t>
            </w:r>
          </w:p>
        </w:tc>
        <w:tc>
          <w:tcPr>
            <w:tcW w:w="995" w:type="dxa"/>
          </w:tcPr>
          <w:p w14:paraId="2742D181" w14:textId="4F716891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75" w:type="dxa"/>
            <w:vMerge/>
          </w:tcPr>
          <w:p w14:paraId="496C0167" w14:textId="77777777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317F" w:rsidRPr="002D3329" w14:paraId="7A02AB8B" w14:textId="77777777" w:rsidTr="002D3329">
        <w:tc>
          <w:tcPr>
            <w:tcW w:w="692" w:type="dxa"/>
          </w:tcPr>
          <w:p w14:paraId="000208F9" w14:textId="64BD523E" w:rsidR="0092317F" w:rsidRPr="006E40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15</w:t>
            </w:r>
          </w:p>
        </w:tc>
        <w:tc>
          <w:tcPr>
            <w:tcW w:w="2670" w:type="dxa"/>
          </w:tcPr>
          <w:p w14:paraId="691EE63C" w14:textId="3A1009B8" w:rsidR="0092317F" w:rsidRPr="009231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92317F">
              <w:rPr>
                <w:rFonts w:ascii="Times New Roman" w:hAnsi="Times New Roman"/>
                <w:bCs/>
                <w:sz w:val="24"/>
              </w:rPr>
              <w:t>Основы огневой подготовки</w:t>
            </w:r>
          </w:p>
        </w:tc>
        <w:tc>
          <w:tcPr>
            <w:tcW w:w="8130" w:type="dxa"/>
          </w:tcPr>
          <w:p w14:paraId="61738B53" w14:textId="3EC5D218" w:rsidR="0092317F" w:rsidRDefault="0092317F" w:rsidP="0092317F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Понятие «огневая подготовка». Требования к организации, порядку и мерам безопасности во время стрельб и тренировок. Правила безопасного обращения с оружием. Изучение условий выполнения упражнения начальных стрельб из стрелкового оружия. </w:t>
            </w:r>
          </w:p>
        </w:tc>
        <w:tc>
          <w:tcPr>
            <w:tcW w:w="995" w:type="dxa"/>
          </w:tcPr>
          <w:p w14:paraId="28B4DCB3" w14:textId="4CC55B9D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75" w:type="dxa"/>
            <w:vMerge/>
          </w:tcPr>
          <w:p w14:paraId="3D8387EF" w14:textId="77777777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317F" w:rsidRPr="002D3329" w14:paraId="18BC75C8" w14:textId="77777777" w:rsidTr="002D3329">
        <w:tc>
          <w:tcPr>
            <w:tcW w:w="692" w:type="dxa"/>
          </w:tcPr>
          <w:p w14:paraId="29E33279" w14:textId="50684FF6" w:rsidR="009231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16</w:t>
            </w:r>
          </w:p>
          <w:p w14:paraId="7640E53D" w14:textId="77777777" w:rsidR="0092317F" w:rsidRPr="006E40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670" w:type="dxa"/>
          </w:tcPr>
          <w:p w14:paraId="32A755F7" w14:textId="4531A8CF" w:rsidR="0092317F" w:rsidRPr="009231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92317F">
              <w:rPr>
                <w:rFonts w:ascii="Times New Roman" w:hAnsi="Times New Roman"/>
                <w:bCs/>
                <w:sz w:val="24"/>
              </w:rPr>
              <w:t>Основы огневой подготовки</w:t>
            </w:r>
          </w:p>
        </w:tc>
        <w:tc>
          <w:tcPr>
            <w:tcW w:w="8130" w:type="dxa"/>
          </w:tcPr>
          <w:p w14:paraId="5899A17F" w14:textId="4619A747" w:rsidR="0092317F" w:rsidRDefault="0092317F" w:rsidP="0092317F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Способы удержания оружия и правильность прицеливания. Материальная часть автомата Калашникова, разборка, сборка, чистка, смазка и хранение автомата, осмотр и подготовка автомата к стрельбе, ведение огня из автомата, ручные осколочные гранаты</w:t>
            </w:r>
          </w:p>
        </w:tc>
        <w:tc>
          <w:tcPr>
            <w:tcW w:w="995" w:type="dxa"/>
          </w:tcPr>
          <w:p w14:paraId="18D56AE4" w14:textId="4A58872D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75" w:type="dxa"/>
            <w:vMerge/>
          </w:tcPr>
          <w:p w14:paraId="4E7279EE" w14:textId="77777777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317F" w:rsidRPr="002D3329" w14:paraId="65A44F00" w14:textId="77777777" w:rsidTr="002D3329">
        <w:tc>
          <w:tcPr>
            <w:tcW w:w="692" w:type="dxa"/>
          </w:tcPr>
          <w:p w14:paraId="517BEF91" w14:textId="7458EFF9" w:rsidR="0092317F" w:rsidRPr="006E40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17</w:t>
            </w:r>
          </w:p>
        </w:tc>
        <w:tc>
          <w:tcPr>
            <w:tcW w:w="2670" w:type="dxa"/>
          </w:tcPr>
          <w:p w14:paraId="1AA26665" w14:textId="2A1C68EA" w:rsidR="0092317F" w:rsidRPr="009231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92317F">
              <w:rPr>
                <w:rFonts w:ascii="Times New Roman" w:hAnsi="Times New Roman"/>
                <w:bCs/>
                <w:sz w:val="24"/>
              </w:rPr>
              <w:t>Практическая работа 4</w:t>
            </w:r>
          </w:p>
        </w:tc>
        <w:tc>
          <w:tcPr>
            <w:tcW w:w="8130" w:type="dxa"/>
          </w:tcPr>
          <w:p w14:paraId="633EE690" w14:textId="7F8CE50B" w:rsidR="0092317F" w:rsidRDefault="0092317F" w:rsidP="0092317F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Отработка начальных навыков обращения с оружием</w:t>
            </w:r>
          </w:p>
        </w:tc>
        <w:tc>
          <w:tcPr>
            <w:tcW w:w="995" w:type="dxa"/>
          </w:tcPr>
          <w:p w14:paraId="7F201327" w14:textId="4146ADD4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75" w:type="dxa"/>
            <w:vMerge/>
          </w:tcPr>
          <w:p w14:paraId="0C8BAE24" w14:textId="77777777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317F" w:rsidRPr="002D3329" w14:paraId="1D04E377" w14:textId="77777777" w:rsidTr="002D3329">
        <w:tc>
          <w:tcPr>
            <w:tcW w:w="692" w:type="dxa"/>
          </w:tcPr>
          <w:p w14:paraId="26BF4595" w14:textId="3EC880C4" w:rsidR="0092317F" w:rsidRPr="006E40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18</w:t>
            </w:r>
          </w:p>
        </w:tc>
        <w:tc>
          <w:tcPr>
            <w:tcW w:w="2670" w:type="dxa"/>
          </w:tcPr>
          <w:p w14:paraId="12DD24D2" w14:textId="7D392244" w:rsidR="0092317F" w:rsidRPr="009231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92317F">
              <w:rPr>
                <w:rFonts w:ascii="Times New Roman" w:hAnsi="Times New Roman"/>
                <w:bCs/>
                <w:sz w:val="24"/>
              </w:rPr>
              <w:t>Основы тактической подготовки</w:t>
            </w:r>
          </w:p>
        </w:tc>
        <w:tc>
          <w:tcPr>
            <w:tcW w:w="8130" w:type="dxa"/>
          </w:tcPr>
          <w:p w14:paraId="48DA4EE6" w14:textId="7026C43D" w:rsidR="0092317F" w:rsidRDefault="0092317F" w:rsidP="0092317F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общевойскового боя. Основные понятия общевойскового боя (бой, удар, огонь, маневр). Виды маневра. Походный, предбоевой и боевой порядок действия подразделений. Оборона, ее задачи и принципы. Наступление, задачи и способы</w:t>
            </w:r>
          </w:p>
        </w:tc>
        <w:tc>
          <w:tcPr>
            <w:tcW w:w="995" w:type="dxa"/>
          </w:tcPr>
          <w:p w14:paraId="7A11B9BF" w14:textId="37ECEB0E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75" w:type="dxa"/>
            <w:vMerge/>
          </w:tcPr>
          <w:p w14:paraId="150FDFAE" w14:textId="77777777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317F" w:rsidRPr="002D3329" w14:paraId="552214DA" w14:textId="77777777" w:rsidTr="002D3329">
        <w:tc>
          <w:tcPr>
            <w:tcW w:w="692" w:type="dxa"/>
          </w:tcPr>
          <w:p w14:paraId="1D61FF15" w14:textId="0F0CD514" w:rsidR="0092317F" w:rsidRPr="006E40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19</w:t>
            </w:r>
          </w:p>
        </w:tc>
        <w:tc>
          <w:tcPr>
            <w:tcW w:w="2670" w:type="dxa"/>
          </w:tcPr>
          <w:p w14:paraId="53837C2E" w14:textId="311E3B4D" w:rsidR="0092317F" w:rsidRPr="009231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92317F">
              <w:rPr>
                <w:rFonts w:ascii="Times New Roman" w:hAnsi="Times New Roman"/>
                <w:bCs/>
                <w:sz w:val="24"/>
              </w:rPr>
              <w:t>Основы военной топографии</w:t>
            </w:r>
          </w:p>
        </w:tc>
        <w:tc>
          <w:tcPr>
            <w:tcW w:w="8130" w:type="dxa"/>
          </w:tcPr>
          <w:p w14:paraId="763FC959" w14:textId="4626F00F" w:rsidR="0092317F" w:rsidRDefault="0092317F" w:rsidP="0092317F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Местность как элемент боевой обстановки. Тактические свойства местности, основные её разновидности и влияние на боевые действия войск. Сезонные изменения тактических свойств местности. Типы укрытий на разных типах местности (горная, степь, лес и т.д.)</w:t>
            </w:r>
          </w:p>
        </w:tc>
        <w:tc>
          <w:tcPr>
            <w:tcW w:w="995" w:type="dxa"/>
          </w:tcPr>
          <w:p w14:paraId="081C56F8" w14:textId="170256A6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75" w:type="dxa"/>
            <w:vMerge/>
          </w:tcPr>
          <w:p w14:paraId="4241107B" w14:textId="77777777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317F" w:rsidRPr="002D3329" w14:paraId="608027D2" w14:textId="77777777" w:rsidTr="002D3329">
        <w:tc>
          <w:tcPr>
            <w:tcW w:w="692" w:type="dxa"/>
          </w:tcPr>
          <w:p w14:paraId="20C7D5CA" w14:textId="797213A2" w:rsidR="0092317F" w:rsidRPr="006E40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20</w:t>
            </w:r>
          </w:p>
        </w:tc>
        <w:tc>
          <w:tcPr>
            <w:tcW w:w="2670" w:type="dxa"/>
          </w:tcPr>
          <w:p w14:paraId="2D616626" w14:textId="1053D215" w:rsidR="0092317F" w:rsidRPr="009231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92317F">
              <w:rPr>
                <w:rFonts w:ascii="Times New Roman" w:hAnsi="Times New Roman"/>
                <w:bCs/>
                <w:sz w:val="24"/>
              </w:rPr>
              <w:t>Основы инженерной подготовки</w:t>
            </w:r>
          </w:p>
        </w:tc>
        <w:tc>
          <w:tcPr>
            <w:tcW w:w="8130" w:type="dxa"/>
          </w:tcPr>
          <w:p w14:paraId="0C988963" w14:textId="00CCA6AC" w:rsidR="0092317F" w:rsidRDefault="0092317F" w:rsidP="0092317F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оборудования позиции отделения. Назначение, размеры и последовательность оборудования окопа для стрелка. Шанцевый инструмент, его назначение, применение и сбережение</w:t>
            </w:r>
          </w:p>
        </w:tc>
        <w:tc>
          <w:tcPr>
            <w:tcW w:w="995" w:type="dxa"/>
          </w:tcPr>
          <w:p w14:paraId="52DB5CAD" w14:textId="4FC2DA9F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75" w:type="dxa"/>
            <w:vMerge/>
          </w:tcPr>
          <w:p w14:paraId="447F3E27" w14:textId="77777777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317F" w:rsidRPr="002D3329" w14:paraId="128D096F" w14:textId="77777777" w:rsidTr="002D3329">
        <w:tc>
          <w:tcPr>
            <w:tcW w:w="692" w:type="dxa"/>
          </w:tcPr>
          <w:p w14:paraId="17BE0100" w14:textId="3D713B37" w:rsidR="0092317F" w:rsidRPr="006E40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21</w:t>
            </w:r>
          </w:p>
        </w:tc>
        <w:tc>
          <w:tcPr>
            <w:tcW w:w="2670" w:type="dxa"/>
          </w:tcPr>
          <w:p w14:paraId="6F391053" w14:textId="2DE31926" w:rsidR="0092317F" w:rsidRPr="009231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92317F">
              <w:rPr>
                <w:rFonts w:ascii="Times New Roman" w:hAnsi="Times New Roman"/>
                <w:bCs/>
                <w:sz w:val="24"/>
              </w:rPr>
              <w:t>Основы военно-медицинской подготовки</w:t>
            </w:r>
          </w:p>
        </w:tc>
        <w:tc>
          <w:tcPr>
            <w:tcW w:w="8130" w:type="dxa"/>
          </w:tcPr>
          <w:p w14:paraId="5989233B" w14:textId="77777777" w:rsidR="0092317F" w:rsidRDefault="0092317F" w:rsidP="0092317F">
            <w:pPr>
              <w:spacing w:after="0"/>
              <w:ind w:firstLine="176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боевых ранений и опасность их получения. Состав и назначение штатных и подручных средств первой помощи. Алгоритм оказания первой помощи при различных состояниях, в т.ч. боевых ранений.</w:t>
            </w:r>
          </w:p>
          <w:p w14:paraId="7B342A3F" w14:textId="1C7229E7" w:rsidR="0092317F" w:rsidRDefault="0092317F" w:rsidP="0092317F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1B45BAE2" w14:textId="0149E812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75" w:type="dxa"/>
            <w:vMerge/>
          </w:tcPr>
          <w:p w14:paraId="5D1F3DA7" w14:textId="77777777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317F" w:rsidRPr="002D3329" w14:paraId="3044E052" w14:textId="77777777" w:rsidTr="002D3329">
        <w:tc>
          <w:tcPr>
            <w:tcW w:w="692" w:type="dxa"/>
          </w:tcPr>
          <w:p w14:paraId="0EFA2F67" w14:textId="6F319266" w:rsidR="0092317F" w:rsidRPr="006E40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>22</w:t>
            </w:r>
          </w:p>
        </w:tc>
        <w:tc>
          <w:tcPr>
            <w:tcW w:w="2670" w:type="dxa"/>
          </w:tcPr>
          <w:p w14:paraId="2EF9481A" w14:textId="2392F458" w:rsidR="0092317F" w:rsidRPr="009231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92317F">
              <w:rPr>
                <w:rFonts w:ascii="Times New Roman" w:hAnsi="Times New Roman"/>
                <w:bCs/>
                <w:sz w:val="24"/>
              </w:rPr>
              <w:t>Тактическая медицина</w:t>
            </w:r>
          </w:p>
        </w:tc>
        <w:tc>
          <w:tcPr>
            <w:tcW w:w="8130" w:type="dxa"/>
          </w:tcPr>
          <w:p w14:paraId="2C4FE470" w14:textId="62BE387D" w:rsidR="0092317F" w:rsidRDefault="0092317F" w:rsidP="0092317F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Условные зоны оказания первой помощи: характеристика особенностей «красной», «желтой» и «зеленой» зон. Объем мероприятий первой помощи в каждой зоне. Порядок выполнения мероприятий первой помощи в каждой зоне.</w:t>
            </w:r>
          </w:p>
        </w:tc>
        <w:tc>
          <w:tcPr>
            <w:tcW w:w="995" w:type="dxa"/>
          </w:tcPr>
          <w:p w14:paraId="0FFB721C" w14:textId="0B58BA02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75" w:type="dxa"/>
            <w:vMerge/>
          </w:tcPr>
          <w:p w14:paraId="3C555258" w14:textId="77777777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317F" w:rsidRPr="002D3329" w14:paraId="537E306D" w14:textId="77777777" w:rsidTr="002D3329">
        <w:tc>
          <w:tcPr>
            <w:tcW w:w="692" w:type="dxa"/>
          </w:tcPr>
          <w:p w14:paraId="40D8D163" w14:textId="18115756" w:rsidR="009231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23</w:t>
            </w:r>
          </w:p>
        </w:tc>
        <w:tc>
          <w:tcPr>
            <w:tcW w:w="2670" w:type="dxa"/>
          </w:tcPr>
          <w:p w14:paraId="58E58E1E" w14:textId="775F8D21" w:rsidR="0092317F" w:rsidRPr="009231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92317F">
              <w:rPr>
                <w:rFonts w:ascii="Times New Roman" w:hAnsi="Times New Roman"/>
                <w:bCs/>
              </w:rPr>
              <w:t>Общие принципы оказания первой медико-санитарной помощи</w:t>
            </w:r>
          </w:p>
        </w:tc>
        <w:tc>
          <w:tcPr>
            <w:tcW w:w="8130" w:type="dxa"/>
          </w:tcPr>
          <w:p w14:paraId="7989F5DA" w14:textId="2410FD32" w:rsidR="0092317F" w:rsidRDefault="0092317F" w:rsidP="0092317F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995" w:type="dxa"/>
          </w:tcPr>
          <w:p w14:paraId="3CA9AE0C" w14:textId="1E9912C4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75" w:type="dxa"/>
            <w:vMerge/>
          </w:tcPr>
          <w:p w14:paraId="5486D3F5" w14:textId="77777777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317F" w:rsidRPr="002D3329" w14:paraId="45880AD4" w14:textId="77777777" w:rsidTr="002D3329">
        <w:tc>
          <w:tcPr>
            <w:tcW w:w="692" w:type="dxa"/>
          </w:tcPr>
          <w:p w14:paraId="73164EDF" w14:textId="5C2B6A88" w:rsidR="009231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24</w:t>
            </w:r>
          </w:p>
        </w:tc>
        <w:tc>
          <w:tcPr>
            <w:tcW w:w="2670" w:type="dxa"/>
          </w:tcPr>
          <w:p w14:paraId="39DCBEBE" w14:textId="39885626" w:rsidR="0092317F" w:rsidRPr="009231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92317F">
              <w:rPr>
                <w:rFonts w:ascii="Times New Roman" w:hAnsi="Times New Roman"/>
                <w:bCs/>
                <w:sz w:val="24"/>
              </w:rPr>
              <w:t>Символы воинской чести. Боевые традиции Вооруженных Сил России</w:t>
            </w:r>
          </w:p>
        </w:tc>
        <w:tc>
          <w:tcPr>
            <w:tcW w:w="8130" w:type="dxa"/>
          </w:tcPr>
          <w:p w14:paraId="648E5111" w14:textId="3FFFD6F3" w:rsidR="0092317F" w:rsidRDefault="0092317F" w:rsidP="0092317F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Боевое Знамя части – символ воинской чести, доблести и славы. Боевые традиции Вооруженных сил РФ. Ордена – почетные награды за воинские отличия в бою и заслуги в военной службе. Ритуалы Вооруженных Сил Российской Федерации. Патриотизм и верность воинскому долгу. Дружба, войсковое товарищество.</w:t>
            </w:r>
          </w:p>
        </w:tc>
        <w:tc>
          <w:tcPr>
            <w:tcW w:w="995" w:type="dxa"/>
          </w:tcPr>
          <w:p w14:paraId="42C8F568" w14:textId="7171B6D3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75" w:type="dxa"/>
            <w:vMerge/>
          </w:tcPr>
          <w:p w14:paraId="327B76C4" w14:textId="77777777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317F" w:rsidRPr="002D3329" w14:paraId="5AC77800" w14:textId="77777777" w:rsidTr="002D3329">
        <w:tc>
          <w:tcPr>
            <w:tcW w:w="692" w:type="dxa"/>
          </w:tcPr>
          <w:p w14:paraId="0842CD0E" w14:textId="2ABBB0B9" w:rsidR="009231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25</w:t>
            </w:r>
          </w:p>
        </w:tc>
        <w:tc>
          <w:tcPr>
            <w:tcW w:w="2670" w:type="dxa"/>
          </w:tcPr>
          <w:p w14:paraId="05C157C6" w14:textId="078157E1" w:rsidR="0092317F" w:rsidRPr="009231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92317F">
              <w:rPr>
                <w:rFonts w:ascii="Times New Roman" w:hAnsi="Times New Roman"/>
                <w:bCs/>
                <w:sz w:val="24"/>
              </w:rPr>
              <w:t>Общие правила оказания первой помощи</w:t>
            </w:r>
          </w:p>
        </w:tc>
        <w:tc>
          <w:tcPr>
            <w:tcW w:w="8130" w:type="dxa"/>
          </w:tcPr>
          <w:p w14:paraId="6550F78E" w14:textId="40958F70" w:rsidR="0092317F" w:rsidRDefault="0092317F" w:rsidP="0092317F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состояния пострадавшего. Общая характеристика поражений организма человека от воздействия опасных факторов. Общие правила и порядок оказания первой медицинской помощи. Первая доврачебная помощь при различных повреждениях и состояниях организма. Транспортная иммобилизация и транспортирование пострадавших при различных повреждениях</w:t>
            </w:r>
          </w:p>
        </w:tc>
        <w:tc>
          <w:tcPr>
            <w:tcW w:w="995" w:type="dxa"/>
          </w:tcPr>
          <w:p w14:paraId="6E35FE5D" w14:textId="327FC3C0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75" w:type="dxa"/>
            <w:vMerge/>
          </w:tcPr>
          <w:p w14:paraId="286C38B0" w14:textId="77777777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317F" w:rsidRPr="002D3329" w14:paraId="33DED230" w14:textId="77777777" w:rsidTr="002D3329">
        <w:tc>
          <w:tcPr>
            <w:tcW w:w="692" w:type="dxa"/>
          </w:tcPr>
          <w:p w14:paraId="73266AB3" w14:textId="6895A6F3" w:rsidR="009231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26</w:t>
            </w:r>
          </w:p>
        </w:tc>
        <w:tc>
          <w:tcPr>
            <w:tcW w:w="2670" w:type="dxa"/>
          </w:tcPr>
          <w:p w14:paraId="23D83995" w14:textId="142D0487" w:rsidR="0092317F" w:rsidRPr="009231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92317F">
              <w:rPr>
                <w:rFonts w:ascii="Times New Roman" w:hAnsi="Times New Roman"/>
                <w:bCs/>
              </w:rPr>
              <w:t>Общие принципы оказания первой медико-санитарной помощи</w:t>
            </w:r>
          </w:p>
        </w:tc>
        <w:tc>
          <w:tcPr>
            <w:tcW w:w="8130" w:type="dxa"/>
          </w:tcPr>
          <w:p w14:paraId="1DF2BD0B" w14:textId="77777777" w:rsidR="0092317F" w:rsidRDefault="0092317F" w:rsidP="0092317F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Общие принципы оказания первой медико-санитарной помощи. Методы доврачебной реанимации.</w:t>
            </w:r>
          </w:p>
          <w:p w14:paraId="3925D9FA" w14:textId="4696B035" w:rsidR="0092317F" w:rsidRDefault="0092317F" w:rsidP="0092317F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Первая помощь при отсутствии сознания, при остановке дыхания и отсутствии кровообращения (остановке сердца)</w:t>
            </w:r>
          </w:p>
        </w:tc>
        <w:tc>
          <w:tcPr>
            <w:tcW w:w="995" w:type="dxa"/>
          </w:tcPr>
          <w:p w14:paraId="7C282548" w14:textId="6A856368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75" w:type="dxa"/>
            <w:vMerge/>
          </w:tcPr>
          <w:p w14:paraId="2B2B36B7" w14:textId="77777777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317F" w:rsidRPr="002D3329" w14:paraId="05E13B2A" w14:textId="77777777" w:rsidTr="002D3329">
        <w:tc>
          <w:tcPr>
            <w:tcW w:w="692" w:type="dxa"/>
          </w:tcPr>
          <w:p w14:paraId="6AB7AD0C" w14:textId="41B73C91" w:rsidR="009231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27</w:t>
            </w:r>
          </w:p>
        </w:tc>
        <w:tc>
          <w:tcPr>
            <w:tcW w:w="2670" w:type="dxa"/>
          </w:tcPr>
          <w:p w14:paraId="23768ABD" w14:textId="2F782F66" w:rsidR="0092317F" w:rsidRPr="009231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92317F">
              <w:rPr>
                <w:rFonts w:ascii="Times New Roman" w:hAnsi="Times New Roman"/>
                <w:bCs/>
              </w:rPr>
              <w:t>Первая помощь при наружных кровотечениях</w:t>
            </w:r>
          </w:p>
        </w:tc>
        <w:tc>
          <w:tcPr>
            <w:tcW w:w="8130" w:type="dxa"/>
          </w:tcPr>
          <w:p w14:paraId="2AE08AB9" w14:textId="77777777" w:rsidR="0092317F" w:rsidRDefault="0092317F" w:rsidP="0092317F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 помощь при наружных кровотечениях, при травмах различных областей тела.</w:t>
            </w:r>
          </w:p>
          <w:p w14:paraId="6E58172E" w14:textId="77777777" w:rsidR="0092317F" w:rsidRDefault="0092317F" w:rsidP="0092317F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 помощь при ожогах и воздействии высоких температур, при воздействии низких температур.</w:t>
            </w:r>
          </w:p>
          <w:p w14:paraId="15B54549" w14:textId="3966742A" w:rsidR="0092317F" w:rsidRDefault="0092317F" w:rsidP="0092317F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 помощь при попадании инородных тел в верхние дыхательные пути, при отравлениях</w:t>
            </w:r>
          </w:p>
        </w:tc>
        <w:tc>
          <w:tcPr>
            <w:tcW w:w="995" w:type="dxa"/>
          </w:tcPr>
          <w:p w14:paraId="662FC614" w14:textId="1A4371A3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75" w:type="dxa"/>
            <w:vMerge/>
          </w:tcPr>
          <w:p w14:paraId="51CECED2" w14:textId="77777777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317F" w:rsidRPr="002D3329" w14:paraId="74C3D205" w14:textId="77777777" w:rsidTr="002D3329">
        <w:tc>
          <w:tcPr>
            <w:tcW w:w="692" w:type="dxa"/>
          </w:tcPr>
          <w:p w14:paraId="690E2D8A" w14:textId="59937FCD" w:rsidR="009231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28</w:t>
            </w:r>
          </w:p>
        </w:tc>
        <w:tc>
          <w:tcPr>
            <w:tcW w:w="2670" w:type="dxa"/>
          </w:tcPr>
          <w:p w14:paraId="5FF6011D" w14:textId="59773151" w:rsidR="0092317F" w:rsidRPr="009231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92317F">
              <w:rPr>
                <w:rFonts w:ascii="Times New Roman" w:hAnsi="Times New Roman"/>
                <w:bCs/>
                <w:sz w:val="24"/>
              </w:rPr>
              <w:t>Профилактика инфекционных заболеваний</w:t>
            </w:r>
          </w:p>
        </w:tc>
        <w:tc>
          <w:tcPr>
            <w:tcW w:w="8130" w:type="dxa"/>
          </w:tcPr>
          <w:p w14:paraId="0FDC8CE8" w14:textId="77777777" w:rsidR="0092317F" w:rsidRDefault="0092317F" w:rsidP="0092317F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истории инфекционных болезней. Классификация инфекционных заболеваний. Общие признаки инфекционных заболеваний. Естественный микробный фон кожи. Патогенные микроорганизмы. Бессимптомная латентная инфекция. Инфекционные заболевания и бациллоносительство. Периоды протекания инфекционных </w:t>
            </w:r>
            <w:r>
              <w:rPr>
                <w:rFonts w:ascii="Times New Roman" w:hAnsi="Times New Roman"/>
              </w:rPr>
              <w:lastRenderedPageBreak/>
              <w:t xml:space="preserve">заболеваний. </w:t>
            </w:r>
            <w:r>
              <w:rPr>
                <w:rFonts w:ascii="Times New Roman" w:hAnsi="Times New Roman"/>
                <w:sz w:val="24"/>
              </w:rPr>
              <w:t xml:space="preserve">Воздушно-капельные инфекции. </w:t>
            </w:r>
            <w:r>
              <w:rPr>
                <w:rFonts w:ascii="Times New Roman" w:hAnsi="Times New Roman"/>
              </w:rPr>
              <w:t xml:space="preserve">Желудочно-кишечные инфекции. Пищевые отравления бактериальными токсинами. </w:t>
            </w:r>
          </w:p>
          <w:p w14:paraId="7B95AAA5" w14:textId="355E607C" w:rsidR="0092317F" w:rsidRDefault="0092317F" w:rsidP="0092317F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37C07879" w14:textId="7182F0EF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lastRenderedPageBreak/>
              <w:t>2</w:t>
            </w:r>
          </w:p>
        </w:tc>
        <w:tc>
          <w:tcPr>
            <w:tcW w:w="2075" w:type="dxa"/>
            <w:vMerge/>
          </w:tcPr>
          <w:p w14:paraId="6DDA8F99" w14:textId="77777777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317F" w:rsidRPr="002D3329" w14:paraId="4474408D" w14:textId="77777777" w:rsidTr="002D3329">
        <w:tc>
          <w:tcPr>
            <w:tcW w:w="692" w:type="dxa"/>
          </w:tcPr>
          <w:p w14:paraId="715F5655" w14:textId="6E16199E" w:rsidR="009231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28</w:t>
            </w:r>
          </w:p>
        </w:tc>
        <w:tc>
          <w:tcPr>
            <w:tcW w:w="2670" w:type="dxa"/>
          </w:tcPr>
          <w:p w14:paraId="717FDE88" w14:textId="2F543593" w:rsidR="009231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Виды и подвиды иммунитета</w:t>
            </w:r>
          </w:p>
        </w:tc>
        <w:tc>
          <w:tcPr>
            <w:tcW w:w="8130" w:type="dxa"/>
          </w:tcPr>
          <w:p w14:paraId="5188F7B9" w14:textId="26A8ABD7" w:rsidR="0092317F" w:rsidRDefault="0092317F" w:rsidP="0092317F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понятия «иммунитет». Виды и подвиды иммунитета. Антигены и антитела. Формы приобретенного иммунитета. Иммунитет и восприимчивость к инфекционным заболеваниям. Методы иммунопрофилактики. Общие принципы профилактики инфекционных заболеваний. Правила госпитализации инфекционных больных</w:t>
            </w:r>
          </w:p>
        </w:tc>
        <w:tc>
          <w:tcPr>
            <w:tcW w:w="995" w:type="dxa"/>
          </w:tcPr>
          <w:p w14:paraId="0E9458D7" w14:textId="4761F0C4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75" w:type="dxa"/>
            <w:vMerge/>
          </w:tcPr>
          <w:p w14:paraId="6C20E168" w14:textId="77777777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317F" w:rsidRPr="002D3329" w14:paraId="1237AB69" w14:textId="77777777" w:rsidTr="002D3329">
        <w:tc>
          <w:tcPr>
            <w:tcW w:w="692" w:type="dxa"/>
          </w:tcPr>
          <w:p w14:paraId="111E3506" w14:textId="4DC2D8D6" w:rsidR="009231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30</w:t>
            </w:r>
          </w:p>
        </w:tc>
        <w:tc>
          <w:tcPr>
            <w:tcW w:w="2670" w:type="dxa"/>
          </w:tcPr>
          <w:p w14:paraId="4EE4E4EC" w14:textId="7D4473B6" w:rsidR="0092317F" w:rsidRPr="006E40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Обеспечение здорового образа жизни</w:t>
            </w:r>
          </w:p>
        </w:tc>
        <w:tc>
          <w:tcPr>
            <w:tcW w:w="8130" w:type="dxa"/>
          </w:tcPr>
          <w:p w14:paraId="3E2EFEFC" w14:textId="3CD87D2C" w:rsidR="0092317F" w:rsidRDefault="0092317F" w:rsidP="0092317F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Здоровье и факторы его формирования. Здоровый образ жизни и его составляющие. Двигательная активность и здоровье. Питание и здоровье. Вредные привычки. Факторы риска. Понятие об иммунитете и его видах</w:t>
            </w:r>
          </w:p>
        </w:tc>
        <w:tc>
          <w:tcPr>
            <w:tcW w:w="995" w:type="dxa"/>
          </w:tcPr>
          <w:p w14:paraId="2BF8EDCD" w14:textId="135E776E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75" w:type="dxa"/>
            <w:vMerge/>
          </w:tcPr>
          <w:p w14:paraId="07C7ACAA" w14:textId="77777777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317F" w:rsidRPr="002D3329" w14:paraId="34180E40" w14:textId="77777777" w:rsidTr="002D3329">
        <w:tc>
          <w:tcPr>
            <w:tcW w:w="692" w:type="dxa"/>
          </w:tcPr>
          <w:p w14:paraId="1BC2D899" w14:textId="07C66AB5" w:rsidR="009231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31</w:t>
            </w:r>
          </w:p>
        </w:tc>
        <w:tc>
          <w:tcPr>
            <w:tcW w:w="2670" w:type="dxa"/>
          </w:tcPr>
          <w:p w14:paraId="1CFC1E9B" w14:textId="6E181E1B" w:rsidR="009231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Показатели здоровья и факторы, их определяющие</w:t>
            </w:r>
          </w:p>
        </w:tc>
        <w:tc>
          <w:tcPr>
            <w:tcW w:w="8130" w:type="dxa"/>
          </w:tcPr>
          <w:p w14:paraId="0F2EDC8E" w14:textId="2E47DB62" w:rsidR="0092317F" w:rsidRDefault="0092317F" w:rsidP="0092317F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 здоровья и факторы, их определяющие</w:t>
            </w:r>
          </w:p>
        </w:tc>
        <w:tc>
          <w:tcPr>
            <w:tcW w:w="995" w:type="dxa"/>
          </w:tcPr>
          <w:p w14:paraId="13CFE890" w14:textId="2A1883D7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75" w:type="dxa"/>
            <w:vMerge/>
          </w:tcPr>
          <w:p w14:paraId="2A199FE6" w14:textId="77777777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317F" w:rsidRPr="002D3329" w14:paraId="25E103F3" w14:textId="77777777" w:rsidTr="002D3329">
        <w:tc>
          <w:tcPr>
            <w:tcW w:w="692" w:type="dxa"/>
          </w:tcPr>
          <w:p w14:paraId="6E15BEE7" w14:textId="1129703E" w:rsidR="009231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32</w:t>
            </w:r>
          </w:p>
        </w:tc>
        <w:tc>
          <w:tcPr>
            <w:tcW w:w="2670" w:type="dxa"/>
          </w:tcPr>
          <w:p w14:paraId="5349A53E" w14:textId="05C465CD" w:rsidR="009231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Оценка физического состояния</w:t>
            </w:r>
          </w:p>
        </w:tc>
        <w:tc>
          <w:tcPr>
            <w:tcW w:w="8130" w:type="dxa"/>
          </w:tcPr>
          <w:p w14:paraId="4B552925" w14:textId="5C0375E2" w:rsidR="0092317F" w:rsidRDefault="0092317F" w:rsidP="0092317F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физического состояния</w:t>
            </w:r>
          </w:p>
        </w:tc>
        <w:tc>
          <w:tcPr>
            <w:tcW w:w="995" w:type="dxa"/>
          </w:tcPr>
          <w:p w14:paraId="1D184051" w14:textId="09869086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75" w:type="dxa"/>
            <w:vMerge/>
          </w:tcPr>
          <w:p w14:paraId="46682F07" w14:textId="77777777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317F" w:rsidRPr="002D3329" w14:paraId="1793661C" w14:textId="77777777" w:rsidTr="002D3329">
        <w:tc>
          <w:tcPr>
            <w:tcW w:w="692" w:type="dxa"/>
          </w:tcPr>
          <w:p w14:paraId="142C1B56" w14:textId="59DCA64E" w:rsidR="009231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33</w:t>
            </w:r>
          </w:p>
        </w:tc>
        <w:tc>
          <w:tcPr>
            <w:tcW w:w="2670" w:type="dxa"/>
          </w:tcPr>
          <w:p w14:paraId="7B21638B" w14:textId="7221572A" w:rsidR="0092317F" w:rsidRPr="009231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92317F">
              <w:rPr>
                <w:rFonts w:ascii="Times New Roman" w:hAnsi="Times New Roman"/>
                <w:bCs/>
                <w:sz w:val="24"/>
              </w:rPr>
              <w:t>Экзамен</w:t>
            </w:r>
          </w:p>
        </w:tc>
        <w:tc>
          <w:tcPr>
            <w:tcW w:w="8130" w:type="dxa"/>
          </w:tcPr>
          <w:p w14:paraId="4AF4B944" w14:textId="5833F323" w:rsidR="0092317F" w:rsidRDefault="0092317F" w:rsidP="0092317F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29744397" w14:textId="2B10A7BD" w:rsidR="0092317F" w:rsidRPr="006E407F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75" w:type="dxa"/>
            <w:vMerge w:val="restart"/>
          </w:tcPr>
          <w:p w14:paraId="2EEBD86E" w14:textId="77777777" w:rsidR="0092317F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  <w:p w14:paraId="6C51C22F" w14:textId="28DAB0CE" w:rsidR="00A01F93" w:rsidRPr="002D3329" w:rsidRDefault="00A01F93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</w:rPr>
            </w:pPr>
            <w:r w:rsidRPr="00A01F93">
              <w:rPr>
                <w:rFonts w:ascii="Times New Roman" w:hAnsi="Times New Roman"/>
                <w:bCs/>
              </w:rPr>
              <w:t>ПК 6.1, 6.2</w:t>
            </w:r>
          </w:p>
        </w:tc>
      </w:tr>
      <w:tr w:rsidR="0092317F" w:rsidRPr="002D3329" w14:paraId="4BB19E0E" w14:textId="77777777" w:rsidTr="002D3329">
        <w:tc>
          <w:tcPr>
            <w:tcW w:w="692" w:type="dxa"/>
          </w:tcPr>
          <w:p w14:paraId="3E334B62" w14:textId="67D875E9" w:rsidR="009231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34</w:t>
            </w:r>
          </w:p>
        </w:tc>
        <w:tc>
          <w:tcPr>
            <w:tcW w:w="2670" w:type="dxa"/>
          </w:tcPr>
          <w:p w14:paraId="50DFBAA7" w14:textId="4D8E307A" w:rsidR="0092317F" w:rsidRPr="009231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92317F">
              <w:rPr>
                <w:rFonts w:ascii="Times New Roman" w:hAnsi="Times New Roman"/>
                <w:bCs/>
                <w:sz w:val="24"/>
              </w:rPr>
              <w:t>Экзамен</w:t>
            </w:r>
          </w:p>
        </w:tc>
        <w:tc>
          <w:tcPr>
            <w:tcW w:w="8130" w:type="dxa"/>
          </w:tcPr>
          <w:p w14:paraId="32088085" w14:textId="77777777" w:rsidR="0092317F" w:rsidRDefault="0092317F" w:rsidP="0092317F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0B373EB8" w14:textId="3F07D8B0" w:rsidR="0092317F" w:rsidRPr="006E407F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75" w:type="dxa"/>
            <w:vMerge/>
          </w:tcPr>
          <w:p w14:paraId="616DC87F" w14:textId="77777777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2317F" w:rsidRPr="002D3329" w14:paraId="313918C0" w14:textId="77777777" w:rsidTr="002D3329">
        <w:tc>
          <w:tcPr>
            <w:tcW w:w="692" w:type="dxa"/>
          </w:tcPr>
          <w:p w14:paraId="4191F209" w14:textId="77777777" w:rsidR="009231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670" w:type="dxa"/>
          </w:tcPr>
          <w:p w14:paraId="16FF0CB4" w14:textId="32259260" w:rsidR="0092317F" w:rsidRPr="0092317F" w:rsidRDefault="0092317F" w:rsidP="0092317F">
            <w:pPr>
              <w:widowControl w:val="0"/>
              <w:spacing w:after="120" w:line="264" w:lineRule="auto"/>
              <w:rPr>
                <w:rFonts w:ascii="Times New Roman" w:hAnsi="Times New Roman"/>
                <w:bCs/>
                <w:sz w:val="24"/>
              </w:rPr>
            </w:pPr>
            <w:r w:rsidRPr="0092317F">
              <w:rPr>
                <w:rFonts w:ascii="Times New Roman" w:hAnsi="Times New Roman"/>
                <w:bCs/>
                <w:sz w:val="24"/>
              </w:rPr>
              <w:t>Всего часов</w:t>
            </w:r>
          </w:p>
        </w:tc>
        <w:tc>
          <w:tcPr>
            <w:tcW w:w="8130" w:type="dxa"/>
          </w:tcPr>
          <w:p w14:paraId="5197092A" w14:textId="77777777" w:rsidR="0092317F" w:rsidRDefault="0092317F" w:rsidP="0092317F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2A477DCE" w14:textId="05D7B358" w:rsidR="0092317F" w:rsidRPr="006E407F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E407F">
              <w:rPr>
                <w:rFonts w:ascii="Times New Roman" w:hAnsi="Times New Roman"/>
                <w:bCs/>
                <w:sz w:val="24"/>
              </w:rPr>
              <w:t>68</w:t>
            </w:r>
          </w:p>
        </w:tc>
        <w:tc>
          <w:tcPr>
            <w:tcW w:w="2075" w:type="dxa"/>
          </w:tcPr>
          <w:p w14:paraId="13B210BF" w14:textId="77777777" w:rsidR="0092317F" w:rsidRPr="002D3329" w:rsidRDefault="0092317F" w:rsidP="0092317F">
            <w:pPr>
              <w:widowControl w:val="0"/>
              <w:spacing w:after="120" w:line="264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A61BD7B" w14:textId="77777777" w:rsidR="002D3329" w:rsidRDefault="002D3329">
      <w:pPr>
        <w:widowControl w:val="0"/>
        <w:spacing w:after="120"/>
        <w:ind w:firstLine="709"/>
        <w:rPr>
          <w:rFonts w:ascii="Times New Roman" w:hAnsi="Times New Roman"/>
          <w:b/>
          <w:sz w:val="24"/>
        </w:rPr>
      </w:pPr>
    </w:p>
    <w:p w14:paraId="16A1668A" w14:textId="77777777" w:rsidR="004B5312" w:rsidRDefault="004B5312">
      <w:pPr>
        <w:spacing w:after="0"/>
        <w:jc w:val="both"/>
        <w:rPr>
          <w:rFonts w:ascii="Times New Roman" w:hAnsi="Times New Roman"/>
          <w:i/>
          <w:sz w:val="20"/>
        </w:rPr>
      </w:pPr>
    </w:p>
    <w:p w14:paraId="134FF1FA" w14:textId="77777777" w:rsidR="004B5312" w:rsidRDefault="004B5312">
      <w:pPr>
        <w:spacing w:after="0"/>
        <w:jc w:val="both"/>
        <w:rPr>
          <w:rFonts w:ascii="Times New Roman" w:hAnsi="Times New Roman"/>
          <w:i/>
          <w:sz w:val="20"/>
        </w:rPr>
      </w:pPr>
    </w:p>
    <w:p w14:paraId="7D02B8F1" w14:textId="77777777" w:rsidR="004B5312" w:rsidRDefault="004B5312">
      <w:pPr>
        <w:spacing w:after="0"/>
        <w:jc w:val="both"/>
        <w:rPr>
          <w:rFonts w:ascii="Times New Roman" w:hAnsi="Times New Roman"/>
          <w:i/>
          <w:sz w:val="20"/>
        </w:rPr>
      </w:pPr>
    </w:p>
    <w:p w14:paraId="6C7DED6F" w14:textId="77777777" w:rsidR="004B5312" w:rsidRDefault="004B5312">
      <w:pPr>
        <w:spacing w:after="0"/>
        <w:jc w:val="both"/>
        <w:rPr>
          <w:rFonts w:ascii="Times New Roman" w:hAnsi="Times New Roman"/>
          <w:i/>
          <w:sz w:val="20"/>
        </w:rPr>
      </w:pPr>
    </w:p>
    <w:p w14:paraId="360AAD24" w14:textId="77777777" w:rsidR="004B5312" w:rsidRDefault="004B5312">
      <w:pPr>
        <w:spacing w:after="0"/>
        <w:jc w:val="both"/>
        <w:rPr>
          <w:rFonts w:ascii="Times New Roman" w:hAnsi="Times New Roman"/>
          <w:i/>
          <w:sz w:val="20"/>
        </w:rPr>
      </w:pPr>
    </w:p>
    <w:p w14:paraId="52A1149F" w14:textId="77777777" w:rsidR="004B5312" w:rsidRDefault="004B5312">
      <w:pPr>
        <w:spacing w:after="0"/>
        <w:jc w:val="both"/>
        <w:rPr>
          <w:rFonts w:ascii="Times New Roman" w:hAnsi="Times New Roman"/>
          <w:i/>
          <w:sz w:val="20"/>
        </w:rPr>
      </w:pPr>
    </w:p>
    <w:p w14:paraId="08A0E9BD" w14:textId="77777777" w:rsidR="004B5312" w:rsidRDefault="004B5312">
      <w:pPr>
        <w:sectPr w:rsidR="004B5312">
          <w:footerReference w:type="even" r:id="rId11"/>
          <w:footerReference w:type="default" r:id="rId12"/>
          <w:pgSz w:w="16840" w:h="11907" w:orient="landscape"/>
          <w:pgMar w:top="1134" w:right="1134" w:bottom="1134" w:left="1134" w:header="709" w:footer="113" w:gutter="0"/>
          <w:cols w:space="720"/>
        </w:sectPr>
      </w:pPr>
    </w:p>
    <w:p w14:paraId="2033A033" w14:textId="77777777" w:rsidR="004B5312" w:rsidRDefault="00A96CF6">
      <w:pPr>
        <w:tabs>
          <w:tab w:val="left" w:pos="709"/>
        </w:tabs>
        <w:spacing w:after="0"/>
        <w:ind w:left="-567" w:right="-284"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3. УСЛОВИЯ РЕАЛИЗАЦИИ ПРОГРАММЫ УЧЕБНОЙ ДИСЦИПЛИНЫ</w:t>
      </w:r>
    </w:p>
    <w:p w14:paraId="77958244" w14:textId="77777777" w:rsidR="004B5312" w:rsidRDefault="004B5312">
      <w:pPr>
        <w:tabs>
          <w:tab w:val="left" w:pos="709"/>
        </w:tabs>
        <w:spacing w:after="0"/>
        <w:ind w:left="-567" w:right="-284"/>
        <w:jc w:val="both"/>
        <w:rPr>
          <w:rFonts w:ascii="Times New Roman" w:hAnsi="Times New Roman"/>
          <w:b/>
          <w:sz w:val="24"/>
        </w:rPr>
      </w:pPr>
    </w:p>
    <w:p w14:paraId="3DB35E51" w14:textId="6AE8EC55" w:rsidR="004B5312" w:rsidRDefault="00A96CF6">
      <w:pPr>
        <w:spacing w:after="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3.1. Для реализации программы учебной дисциплины предусмотрены следующие специальные помещения:</w:t>
      </w:r>
    </w:p>
    <w:p w14:paraId="25362DC2" w14:textId="3EA74287" w:rsidR="004B5312" w:rsidRDefault="00A96CF6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Кабинет </w:t>
      </w:r>
      <w:r w:rsidRPr="00836EEC">
        <w:rPr>
          <w:rFonts w:ascii="Times New Roman" w:hAnsi="Times New Roman"/>
          <w:sz w:val="24"/>
        </w:rPr>
        <w:t>Безопасности</w:t>
      </w:r>
      <w:r>
        <w:rPr>
          <w:rFonts w:ascii="Times New Roman" w:hAnsi="Times New Roman"/>
          <w:sz w:val="24"/>
        </w:rPr>
        <w:t xml:space="preserve"> жизнедеятельности, оснащенный необходимым для реализации программы учебной дисциплины оборудованием.</w:t>
      </w:r>
    </w:p>
    <w:p w14:paraId="2A862745" w14:textId="77777777" w:rsidR="004B5312" w:rsidRDefault="004B5312">
      <w:pPr>
        <w:tabs>
          <w:tab w:val="left" w:pos="709"/>
        </w:tabs>
        <w:spacing w:after="0"/>
        <w:ind w:right="-284" w:firstLine="709"/>
        <w:jc w:val="both"/>
        <w:rPr>
          <w:rFonts w:ascii="Times New Roman" w:hAnsi="Times New Roman"/>
          <w:sz w:val="24"/>
        </w:rPr>
      </w:pPr>
    </w:p>
    <w:p w14:paraId="779D59F4" w14:textId="77777777" w:rsidR="004B5312" w:rsidRDefault="00A96CF6">
      <w:pPr>
        <w:tabs>
          <w:tab w:val="left" w:pos="709"/>
        </w:tabs>
        <w:spacing w:after="0"/>
        <w:ind w:right="-284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 Информационное обеспечение реализации программы</w:t>
      </w:r>
    </w:p>
    <w:p w14:paraId="6A90E850" w14:textId="77777777" w:rsidR="004B5312" w:rsidRDefault="00A96CF6">
      <w:pPr>
        <w:tabs>
          <w:tab w:val="left" w:pos="709"/>
        </w:tabs>
        <w:spacing w:after="0"/>
        <w:ind w:right="-28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542D3CDF" w14:textId="77777777" w:rsidR="004B5312" w:rsidRDefault="004B5312" w:rsidP="00130C0B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02F81B7C" w14:textId="77777777" w:rsidR="00130C0B" w:rsidRDefault="00130C0B" w:rsidP="00130C0B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3.2.1. Основные печатные издания</w:t>
      </w:r>
    </w:p>
    <w:p w14:paraId="03431A99" w14:textId="77777777" w:rsidR="00130C0B" w:rsidRDefault="00130C0B" w:rsidP="00130C0B">
      <w:pPr>
        <w:pStyle w:val="affffffb"/>
        <w:spacing w:before="0" w:after="0" w:line="276" w:lineRule="auto"/>
        <w:ind w:left="0" w:firstLine="709"/>
        <w:jc w:val="both"/>
      </w:pPr>
      <w:r>
        <w:t>1. Абрамова, С.В. Безопасность жизнедеятельности : учебник и практикум для среднего профессионального образования / С. В. Абрамова [и др.] ; под общей редакцией В. П. Соломина. — Москва : Издательство Юрайт, 2024. — 399 с. — (Профессиональное образование). — ISBN 978-5-534-02041-0. — Текст: непосредственный.</w:t>
      </w:r>
    </w:p>
    <w:p w14:paraId="40601C0D" w14:textId="77777777" w:rsidR="00130C0B" w:rsidRDefault="00130C0B" w:rsidP="00130C0B">
      <w:pPr>
        <w:pStyle w:val="affffffb"/>
        <w:spacing w:before="0" w:after="0" w:line="276" w:lineRule="auto"/>
        <w:ind w:left="0" w:firstLine="709"/>
        <w:jc w:val="both"/>
      </w:pPr>
      <w:r>
        <w:t>2. Арустамов, Э.А. Безопасность жизнедеятельности: учебное издание / Арустамов Э.А., Косолапова Н.В., Прокопенко Н.А., Гуськов Г.В. - Москва : Академия, 2023. - 208 c. (Специальности среднего профессионального образования).</w:t>
      </w:r>
      <w:r>
        <w:rPr>
          <w:rStyle w:val="affffffc"/>
        </w:rPr>
        <w:t xml:space="preserve"> - ISBN 978-5-0054-1282-9 </w:t>
      </w:r>
      <w:r>
        <w:rPr>
          <w:rStyle w:val="1ffc"/>
          <w:sz w:val="24"/>
        </w:rPr>
        <w:t xml:space="preserve">— Текст: непосредственный. </w:t>
      </w:r>
    </w:p>
    <w:p w14:paraId="4220FF9A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 xml:space="preserve">3. Косолапова, Н. В., Безопасность жизнедеятельности : учебник / Н. В. Косолапова, </w:t>
      </w:r>
      <w:r>
        <w:br/>
      </w:r>
      <w:r>
        <w:rPr>
          <w:rStyle w:val="1ffc"/>
          <w:rFonts w:ascii="Times New Roman" w:hAnsi="Times New Roman"/>
          <w:sz w:val="24"/>
        </w:rPr>
        <w:t xml:space="preserve">Н. А. Прокопенко. — Москва : КноРус, 2024. — 222 с. — ISBN 978-5-406-12361-4. — Текст: непосредственный. </w:t>
      </w:r>
    </w:p>
    <w:p w14:paraId="06FA83D3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 xml:space="preserve">4. Сапронов Ю.Г. Безопасность жизнедеятельности: учебное издание / Сапронов Ю.Г., Занина И. А. - Москва : Академия, 2023. - 336 c. - (Специальности среднего профессионального образования). – ISBN 978-5-0054-1101-3 — Текст: непосредственный. </w:t>
      </w:r>
    </w:p>
    <w:p w14:paraId="539FF710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>5. Сычев, Ю. Н. Безопасность жизнедеятельности : учебное пособие / Ю.Н. Сычев. — 2-е изд., перераб. и доп. — Москва : ИНФРА-М, 2024. — 225 с. — (Среднее профессиональное образование). - ISBN 978-5-16-018956-7. - Текст : непосредственный.</w:t>
      </w:r>
    </w:p>
    <w:p w14:paraId="3AD6109B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14:paraId="4147E473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3.2.2. Основные электронные издания </w:t>
      </w:r>
    </w:p>
    <w:p w14:paraId="7E13D6F5" w14:textId="77777777" w:rsidR="00130C0B" w:rsidRDefault="00130C0B" w:rsidP="00130C0B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 xml:space="preserve">Безопасность жизнедеятельности : практикум для СПО / составители С. М. Гребенкин, В. А. Майнингер. — Москва : Ай Пи Ар Медиа, 2023. — 87 c. — ISBN 978-5-4497-2205-8. — Текст : электронный // Цифровой образовательный ресурс IPR SMART : [сайт]. — URL: </w:t>
      </w:r>
      <w:hyperlink r:id="rId13" w:history="1">
        <w:r>
          <w:rPr>
            <w:rStyle w:val="afffff0"/>
          </w:rPr>
          <w:t>https://www.iprbookshop.ru/131103.html</w:t>
        </w:r>
      </w:hyperlink>
      <w:r>
        <w:rPr>
          <w:rStyle w:val="1ffc"/>
          <w:rFonts w:ascii="Times New Roman" w:hAnsi="Times New Roman"/>
          <w:sz w:val="24"/>
        </w:rPr>
        <w:t>.</w:t>
      </w:r>
    </w:p>
    <w:p w14:paraId="5A2A6445" w14:textId="77777777" w:rsidR="00130C0B" w:rsidRDefault="00130C0B" w:rsidP="00130C0B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 xml:space="preserve">Косолапова Н.В. Безопасность жизнедеятельности: ЭУМК: учебное издание / Косолапова Н.В., Прокопенко Н.А., Побежимова Е. Л. - Москва : Академия, 2023. - (Профессии среднего профессионального образования). - Текст : электронный. - URL: </w:t>
      </w:r>
      <w:hyperlink r:id="rId14" w:history="1">
        <w:r>
          <w:rPr>
            <w:rStyle w:val="afffff0"/>
          </w:rPr>
          <w:t>https://academia-moscow.ru/catalogue/5540/692259</w:t>
        </w:r>
      </w:hyperlink>
      <w:r>
        <w:rPr>
          <w:rStyle w:val="1ffc"/>
          <w:rFonts w:ascii="Times New Roman" w:hAnsi="Times New Roman"/>
          <w:sz w:val="24"/>
        </w:rPr>
        <w:t>.</w:t>
      </w:r>
    </w:p>
    <w:p w14:paraId="2755A13B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1B171912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602989B3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3.2.3. Дополнительные источники</w:t>
      </w:r>
    </w:p>
    <w:p w14:paraId="349480C7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 xml:space="preserve">1. Мисюк, М. Н.  Основы медицинских знаний : учебник и практикум для среднего профессионального образования / М. Н. Мисюк. — 4-е изд., перераб. и доп. — Москва : Издательство Юрайт, 2024. — 379 с. — (Профессиональное образование). — ISBN 978-5-534-17442-7. — Текст : электронный // Образовательная платформа Юрайт [сайт]. — URL: https://urait.ru/bcode/536769. </w:t>
      </w:r>
    </w:p>
    <w:p w14:paraId="401D2996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>2. Микрюков, В. Ю., Основы военной службы : учебник / В. Ю. Микрюков, В. Г. Шамаев. — Москва : КноРус, 2023. — 505 с. — ISBN 978-5-406-10496-5. — URL: https://book.ru/book/945216. — Текст : электронный.</w:t>
      </w:r>
    </w:p>
    <w:p w14:paraId="39D12A6C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>3. 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https://profspo.ru/books/137705.</w:t>
      </w:r>
    </w:p>
    <w:p w14:paraId="28553D4A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>4. Резчиков, Е. А.  Безопасность жизнедеятельности : учебник для среднего профессионального образования / Е. А. Резчиков, А. В. Рязанцева. — 3-е изд., перераб. и доп. — Москва : Издательство Юрайт, 2024. — 639 с. — (Профессиональное образование). — ISBN 978-5-534-17400-7. — Текст : электронный // Образовательная платформа Юрайт [сайт]. — URL: https://urait.ru/bcode/542696.</w:t>
      </w:r>
    </w:p>
    <w:p w14:paraId="691D015E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>5. Родионова, О. М.  Медико-биологические основы безопасности. Охрана труда : учебник для среднего профессионального образования / О. М. Родионова, Е. В. Аникина, Б. И. Лавер, Д. А. Семенов. — 3-е изд., перераб. и доп. — Москва : Издательство Юрайт, 2024. — 599 с. — (Профессиональное образование). — ISBN 978-5-534-17182-2. — Текст : электронный // Образовательная платформа Юрайт [сайт]. — URL: https://urait.ru/bcode/538055.</w:t>
      </w:r>
    </w:p>
    <w:p w14:paraId="18CA69EA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>6. Суворова, Г. М. Методика обучения безопасности жизнедеятельности : учебное пособие для среднего профессионального образования / Г. М. Суворова, В. Д. Горичева. — 2-е изд., испр. и доп. — Москва : Издательство Юрайт, 2024. — 212 с. — (Профессиональное образование). — ISBN 978-5-534-09079-6. — Текст : электронный // Образовательная платформа Юрайт [сайт]. — URL: https://urait.ru/bcode/538524.</w:t>
      </w:r>
    </w:p>
    <w:p w14:paraId="284DE5AA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>7. Суворова, Г. М.  Психологические основы безопасности : учебник и практикум для среднего профессионального образования / Г. М. Суворова. — 2-е изд., испр. и доп. — Москва : Издательство Юрайт, 2023. — 183 с. — (Профессиональное образование). — ISBN 978-5-534-09277-6. — Текст : электронный // Образовательная платформа Юрайт [сайт]. — URL: https://urait.ru/bcode/513805.</w:t>
      </w:r>
    </w:p>
    <w:p w14:paraId="4F707250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8.Официальный сайт МЧС РФ [Электронный ресурс</w:t>
      </w:r>
      <w:r w:rsidRPr="00130C0B">
        <w:rPr>
          <w:rFonts w:ascii="Times New Roman" w:hAnsi="Times New Roman"/>
          <w:sz w:val="24"/>
          <w:szCs w:val="24"/>
        </w:rPr>
        <w:t xml:space="preserve">] - URL: </w:t>
      </w:r>
      <w:hyperlink r:id="rId15" w:history="1">
        <w:r w:rsidRPr="00130C0B">
          <w:rPr>
            <w:rStyle w:val="afffff0"/>
            <w:rFonts w:ascii="Times New Roman" w:hAnsi="Times New Roman"/>
            <w:sz w:val="24"/>
            <w:szCs w:val="24"/>
          </w:rPr>
          <w:t>http://www.mchs.gov.ru</w:t>
        </w:r>
      </w:hyperlink>
      <w:r w:rsidRPr="00130C0B">
        <w:rPr>
          <w:rFonts w:ascii="Times New Roman" w:hAnsi="Times New Roman"/>
          <w:sz w:val="24"/>
          <w:szCs w:val="24"/>
        </w:rPr>
        <w:t>.</w:t>
      </w:r>
    </w:p>
    <w:p w14:paraId="6BD72119" w14:textId="77777777" w:rsidR="004B5312" w:rsidRDefault="004B5312" w:rsidP="00130C0B">
      <w:pPr>
        <w:spacing w:after="0"/>
        <w:ind w:firstLine="709"/>
        <w:contextualSpacing/>
        <w:jc w:val="both"/>
        <w:rPr>
          <w:rFonts w:ascii="Times New Roman" w:hAnsi="Times New Roman"/>
          <w:sz w:val="24"/>
        </w:rPr>
      </w:pPr>
    </w:p>
    <w:p w14:paraId="371DBCBC" w14:textId="77777777" w:rsidR="004B5312" w:rsidRDefault="00A96CF6">
      <w:pPr>
        <w:tabs>
          <w:tab w:val="left" w:pos="284"/>
        </w:tabs>
        <w:spacing w:after="0"/>
        <w:ind w:right="-284" w:firstLine="709"/>
        <w:contextualSpacing/>
        <w:jc w:val="center"/>
        <w:rPr>
          <w:rFonts w:ascii="Times New Roman" w:hAnsi="Times New Roman"/>
          <w:b/>
          <w:sz w:val="24"/>
        </w:rPr>
      </w:pPr>
      <w:r>
        <w:br w:type="page"/>
      </w:r>
      <w:r>
        <w:rPr>
          <w:rFonts w:ascii="Times New Roman" w:hAnsi="Times New Roman"/>
          <w:b/>
          <w:sz w:val="24"/>
        </w:rPr>
        <w:lastRenderedPageBreak/>
        <w:t xml:space="preserve">4. КОНТРОЛЬ И ОЦЕНКА РЕЗУЛЬТАТОВ ОСВОЕНИЯ </w:t>
      </w:r>
      <w:r>
        <w:rPr>
          <w:rFonts w:ascii="Times New Roman" w:hAnsi="Times New Roman"/>
          <w:b/>
          <w:sz w:val="24"/>
        </w:rPr>
        <w:br/>
        <w:t>УЧЕБНОЙ ДИСЦИПЛИНЫ</w:t>
      </w:r>
    </w:p>
    <w:p w14:paraId="0ADE4D7E" w14:textId="77777777" w:rsidR="004B5312" w:rsidRDefault="004B5312">
      <w:pPr>
        <w:spacing w:after="0"/>
        <w:contextualSpacing/>
        <w:jc w:val="center"/>
        <w:rPr>
          <w:rFonts w:ascii="Times New Roman" w:hAnsi="Times New Roman"/>
          <w:b/>
          <w:sz w:val="24"/>
          <w:highlight w:val="yellow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1"/>
        <w:gridCol w:w="3691"/>
        <w:gridCol w:w="2394"/>
      </w:tblGrid>
      <w:tr w:rsidR="004B5312" w14:paraId="75CD4964" w14:textId="77777777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FA269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Результаты обучения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3C22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Критерии оценки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DC1B6" w14:textId="77777777" w:rsidR="004B5312" w:rsidRDefault="004B5312"/>
        </w:tc>
      </w:tr>
      <w:tr w:rsidR="004B5312" w14:paraId="1F6DF417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57F35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дисциплины</w:t>
            </w:r>
          </w:p>
        </w:tc>
      </w:tr>
      <w:tr w:rsidR="004B5312" w14:paraId="0F684AB9" w14:textId="77777777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9D60B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14:paraId="3DD54CF9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чрезвычайных ситуаций мирного и военного времени; </w:t>
            </w:r>
          </w:p>
          <w:p w14:paraId="3AF6B24A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деятельности;</w:t>
            </w:r>
          </w:p>
          <w:p w14:paraId="2522A5D0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психологические  аспекты деятельности трудового коллектива и личности для минимизации опасностей и эффективного управления рисками ЧС на рабочем месте;</w:t>
            </w:r>
          </w:p>
          <w:p w14:paraId="3D3FE9BD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нормы экологической безопасности при ведении профессиональной деятельности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D4F2" w14:textId="77777777" w:rsidR="004B5312" w:rsidRDefault="004B5312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14:paraId="33542739" w14:textId="77777777" w:rsidR="004B5312" w:rsidRDefault="004B5312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14:paraId="3E719158" w14:textId="77777777" w:rsidR="004B5312" w:rsidRDefault="00A96CF6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владеет знаниями о безопасных условиях жизнедеятельности, в том числе при возникновении чрезвычайных ситуаций мирного и военного времени; </w:t>
            </w:r>
          </w:p>
          <w:p w14:paraId="25E1BC6E" w14:textId="77777777" w:rsidR="004B5312" w:rsidRDefault="00A96CF6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  <w:p w14:paraId="60068B2C" w14:textId="77777777" w:rsidR="004B5312" w:rsidRDefault="00A96CF6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ориентируется в  психологических аспектах деятельности трудового коллектива и личности для минимизации опасностей и эффективного управления рисками ЧС  на рабочем месте.</w:t>
            </w:r>
          </w:p>
          <w:p w14:paraId="7615EE33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знает нормы экологической безопасности при ведении профессиональной деятельности;</w:t>
            </w:r>
          </w:p>
          <w:p w14:paraId="426004DA" w14:textId="77777777" w:rsidR="004B5312" w:rsidRDefault="004B5312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6EF71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14:paraId="373CB07F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Тестирование.</w:t>
            </w:r>
          </w:p>
          <w:p w14:paraId="2E4BC816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2C47C691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</w:t>
            </w:r>
          </w:p>
          <w:p w14:paraId="58996298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4B5312" w14:paraId="44F271CD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74518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дисциплины</w:t>
            </w:r>
          </w:p>
        </w:tc>
      </w:tr>
      <w:tr w:rsidR="004B5312" w14:paraId="3A003086" w14:textId="77777777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49546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Уметь:</w:t>
            </w:r>
          </w:p>
          <w:p w14:paraId="5EDF6310" w14:textId="77777777" w:rsidR="004B5312" w:rsidRDefault="00A96CF6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 w14:paraId="3AE84557" w14:textId="77777777" w:rsidR="004B5312" w:rsidRDefault="00A96CF6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участвовать в работе коллектива, команды, взаимодействовать с коллегами, руководством, клиентами для создания человеко - и природо-защитной среды осуществления профессиональной деятельности;</w:t>
            </w:r>
          </w:p>
          <w:p w14:paraId="7BB8DCFD" w14:textId="77777777" w:rsidR="004B5312" w:rsidRDefault="00A96CF6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действовать в чрезвычайных ситуациях мирного и военного времени;</w:t>
            </w:r>
          </w:p>
          <w:p w14:paraId="7E02D390" w14:textId="77777777" w:rsidR="004B5312" w:rsidRDefault="00A96CF6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соблюдать нормы экологической безопасности на рабочем месте; </w:t>
            </w:r>
          </w:p>
          <w:p w14:paraId="4D7B2CAE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на рабочем месте средства индивидуальной защиты от поражающих факторов при ЧС;</w:t>
            </w:r>
          </w:p>
          <w:p w14:paraId="096DE24F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ffc"/>
                <w:rFonts w:ascii="Times New Roman" w:hAnsi="Times New Roman"/>
                <w:sz w:val="24"/>
              </w:rPr>
              <w:t>соблюдать правила поведения и порядок действий населения по сигналам гражданской обороны</w:t>
            </w:r>
          </w:p>
          <w:p w14:paraId="578FB508" w14:textId="77777777" w:rsidR="004B5312" w:rsidRDefault="004B531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E6EC" w14:textId="77777777"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демонстрирует умение 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 w14:paraId="6C47BE9A" w14:textId="77777777"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эффективно участвует в работе коллектива, команды, </w:t>
            </w:r>
            <w:r>
              <w:rPr>
                <w:rFonts w:ascii="Times New Roman" w:hAnsi="Times New Roman"/>
                <w:sz w:val="24"/>
              </w:rPr>
              <w:lastRenderedPageBreak/>
              <w:t>взаимодействует с коллегами, руководством, клиентами для создания человеко - и природо-защитной среды осуществления профессиональной деятельности;</w:t>
            </w:r>
          </w:p>
          <w:p w14:paraId="1768161B" w14:textId="77777777"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Style w:val="1ffc"/>
                <w:rFonts w:ascii="Times New Roman" w:hAnsi="Times New Roman"/>
                <w:sz w:val="24"/>
              </w:rPr>
              <w:t xml:space="preserve">соблюдает нормы </w:t>
            </w:r>
            <w:r>
              <w:rPr>
                <w:rFonts w:ascii="Times New Roman" w:hAnsi="Times New Roman"/>
                <w:sz w:val="24"/>
              </w:rPr>
              <w:t>экологической безопасности на  рабочем месте;</w:t>
            </w:r>
          </w:p>
          <w:p w14:paraId="0F24BC8A" w14:textId="77777777"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 использует на рабочем месте средства индивидуальной защиты от поражающих факторов при ЧС</w:t>
            </w:r>
          </w:p>
          <w:p w14:paraId="0F61AC7D" w14:textId="77777777" w:rsidR="004B5312" w:rsidRDefault="00A96CF6">
            <w:pPr>
              <w:rPr>
                <w:rFonts w:ascii="Times New Roman" w:hAnsi="Times New Roman"/>
                <w:sz w:val="24"/>
              </w:rPr>
            </w:pPr>
            <w:r>
              <w:rPr>
                <w:rStyle w:val="1ffc"/>
                <w:rFonts w:ascii="Times New Roman" w:hAnsi="Times New Roman"/>
                <w:sz w:val="24"/>
              </w:rPr>
              <w:t>правильно соблюдает правила поведения и порядок действий населения по сигналам гражданской обороны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2ED49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Экспертное наблюдение за ходом выполнения практических работ.</w:t>
            </w:r>
          </w:p>
          <w:p w14:paraId="23F5D400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28D2CC9B" w14:textId="77777777" w:rsidR="004B5312" w:rsidRDefault="004B5312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4B5312" w14:paraId="55407A29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52D5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модуля «Основы военной службы» (юноши)</w:t>
            </w:r>
          </w:p>
        </w:tc>
      </w:tr>
      <w:tr w:rsidR="004B5312" w14:paraId="167DB76D" w14:textId="77777777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B6D5C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14:paraId="56BF1C91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военной безопасности и обороны государства;</w:t>
            </w:r>
          </w:p>
          <w:p w14:paraId="7CB7BEB7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14:paraId="301C5CBB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строевой, огневой и тактической подготовки;</w:t>
            </w:r>
          </w:p>
          <w:p w14:paraId="4B1E3B4A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14:paraId="61D5590D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боевые традиции Вооруженных Сил России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3963" w14:textId="77777777" w:rsidR="004B5312" w:rsidRDefault="004B5312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14:paraId="5F9479DB" w14:textId="77777777" w:rsidR="004B5312" w:rsidRDefault="00A96CF6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знания об основах военной безопасности и обороны государства;</w:t>
            </w:r>
          </w:p>
          <w:p w14:paraId="5E13C02A" w14:textId="77777777" w:rsidR="004B5312" w:rsidRDefault="00A96CF6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уклоняется от службы в  рядах ВС РФ;</w:t>
            </w:r>
          </w:p>
          <w:p w14:paraId="36C003E5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владение основами строевой, огневой и тактической подготовки;</w:t>
            </w:r>
          </w:p>
          <w:p w14:paraId="7F622C99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применяет профессиональные знания при исполнении обязанностей военной службы;</w:t>
            </w:r>
          </w:p>
          <w:p w14:paraId="7455E390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знания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боевых традиций Вооруженных Сил России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8006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14:paraId="34052BD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Тестирование.</w:t>
            </w:r>
          </w:p>
          <w:p w14:paraId="456FB391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6948A10F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</w:t>
            </w:r>
          </w:p>
          <w:p w14:paraId="22579F0F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4B5312" w14:paraId="482BA2C5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2942E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модуля «Основы военной службы» (юноши)</w:t>
            </w:r>
          </w:p>
        </w:tc>
      </w:tr>
      <w:tr w:rsidR="004B5312" w14:paraId="1DC7A838" w14:textId="77777777">
        <w:trPr>
          <w:trHeight w:val="1830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0355C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lastRenderedPageBreak/>
              <w:t>Уметь:</w:t>
            </w:r>
          </w:p>
          <w:p w14:paraId="01DBE371" w14:textId="7C0456E5" w:rsidR="004B5312" w:rsidRDefault="00A96CF6">
            <w:pPr>
              <w:spacing w:after="0"/>
              <w:ind w:firstLine="30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владеть общей физической и строевой </w:t>
            </w:r>
            <w:r w:rsidR="00011ACB">
              <w:rPr>
                <w:rFonts w:ascii="Times New Roman" w:hAnsi="Times New Roman"/>
                <w:sz w:val="24"/>
              </w:rPr>
              <w:t>подготовкой, навыками</w:t>
            </w:r>
            <w:r>
              <w:rPr>
                <w:rFonts w:ascii="Times New Roman" w:hAnsi="Times New Roman"/>
                <w:sz w:val="24"/>
              </w:rPr>
              <w:t xml:space="preserve"> обязательной подготовки к военной службе;</w:t>
            </w:r>
          </w:p>
          <w:p w14:paraId="6BB1116F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 мероприятия доврачебной помощи пострадавшим</w:t>
            </w:r>
          </w:p>
          <w:p w14:paraId="02F6AFB0" w14:textId="77777777" w:rsidR="004B5312" w:rsidRDefault="004B5312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ADC1" w14:textId="77777777" w:rsidR="004B5312" w:rsidRDefault="004B5312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  <w:shd w:val="clear" w:color="auto" w:fill="FFA2CF"/>
              </w:rPr>
            </w:pPr>
          </w:p>
          <w:p w14:paraId="4A1CB582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общую физическую и строевую подготовку, навыки обязательной подготовки к военной службе; быстро и правильно выполняет мероприятия первой доврачебной помощи пострадавшим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1863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за ходом выполнения практических работ.</w:t>
            </w:r>
          </w:p>
          <w:p w14:paraId="2FF077D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37323FD5" w14:textId="77777777" w:rsidR="004B5312" w:rsidRDefault="004B5312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4B5312" w14:paraId="3890F8D8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D3E05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модуля «Основы медицинских знаний» (для девушек)</w:t>
            </w:r>
          </w:p>
        </w:tc>
      </w:tr>
      <w:tr w:rsidR="004B5312" w14:paraId="4A7F6EB6" w14:textId="77777777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744B2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14:paraId="28032C6B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характеристики поражений организма человека от воздействий опасных факторов;</w:t>
            </w:r>
          </w:p>
          <w:p w14:paraId="1CCBD0DA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классификацию и общие признаки инфекционных заболеваний;</w:t>
            </w:r>
          </w:p>
          <w:p w14:paraId="5217F5B7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факторы формирования здорового образа жизни</w:t>
            </w:r>
          </w:p>
          <w:p w14:paraId="7C3A41FF" w14:textId="77777777" w:rsidR="004B5312" w:rsidRDefault="004B5312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2CFA4" w14:textId="77777777" w:rsidR="004B5312" w:rsidRDefault="004B5312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</w:p>
          <w:p w14:paraId="20E4B819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владеет знаниями о последствиях поражений организма человека от воздействий опасных факторов;</w:t>
            </w:r>
          </w:p>
          <w:p w14:paraId="017751AE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демонстрирует приемы </w:t>
            </w:r>
            <w:r>
              <w:rPr>
                <w:rFonts w:ascii="Times New Roman" w:hAnsi="Times New Roman"/>
              </w:rPr>
              <w:t>оказания первой медико-санитарной помощи, владеет методами доврачебной реанимации;</w:t>
            </w:r>
          </w:p>
          <w:p w14:paraId="59853555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 классифицирует инфекционные заболевания демонстрирует знания основ здорового образа жизни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BF5C3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14:paraId="70F0371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</w:tc>
      </w:tr>
      <w:tr w:rsidR="004B5312" w14:paraId="12AA9DC8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1CDA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модуля «Основы медицинских знаний» (для девушек)</w:t>
            </w:r>
          </w:p>
        </w:tc>
      </w:tr>
      <w:tr w:rsidR="004B5312" w14:paraId="02624F4D" w14:textId="77777777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3B92E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Уметь:</w:t>
            </w:r>
          </w:p>
          <w:p w14:paraId="1093E40B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демонстрировать основы оказания первой доврачебной помощи пострадавшим</w:t>
            </w:r>
          </w:p>
          <w:p w14:paraId="14A034AB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профилактику инфекционных заболеваний;</w:t>
            </w:r>
          </w:p>
          <w:p w14:paraId="61114036" w14:textId="77777777" w:rsidR="004B5312" w:rsidRDefault="00A96CF6">
            <w:pPr>
              <w:spacing w:after="0"/>
              <w:ind w:firstLine="30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показатели здоровья и оценивать физическое состояние</w:t>
            </w:r>
          </w:p>
          <w:p w14:paraId="6DD94B61" w14:textId="77777777" w:rsidR="004B5312" w:rsidRDefault="004B5312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DBA6E" w14:textId="77777777" w:rsidR="004B5312" w:rsidRDefault="004B5312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14:paraId="2955E0E9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демонстрирует основы оказания первой доврачебной помощи пострадавшим </w:t>
            </w:r>
          </w:p>
          <w:p w14:paraId="5EA2010A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владеет принципами профилактики инфекционных заболеваний;</w:t>
            </w:r>
          </w:p>
          <w:p w14:paraId="080ED7E5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определяет показатели здоровья и оценивает физическое состояние</w:t>
            </w:r>
          </w:p>
          <w:p w14:paraId="3C7D17F3" w14:textId="77777777" w:rsidR="004B5312" w:rsidRDefault="004B5312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CA21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за ходом выполнения практических работ.</w:t>
            </w:r>
          </w:p>
          <w:p w14:paraId="4DB40E66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0F992D0F" w14:textId="77777777" w:rsidR="004B5312" w:rsidRDefault="004B5312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</w:tbl>
    <w:p w14:paraId="1088EEF4" w14:textId="77777777" w:rsidR="004B5312" w:rsidRDefault="004B5312">
      <w:pPr>
        <w:spacing w:after="0"/>
        <w:jc w:val="both"/>
        <w:rPr>
          <w:rFonts w:ascii="Times New Roman" w:hAnsi="Times New Roman"/>
          <w:b/>
          <w:sz w:val="24"/>
        </w:rPr>
      </w:pPr>
    </w:p>
    <w:p w14:paraId="0BDABBB2" w14:textId="77777777" w:rsidR="00011ACB" w:rsidRDefault="00011ACB"/>
    <w:p w14:paraId="7261BE79" w14:textId="77777777" w:rsidR="00011ACB" w:rsidRDefault="00011ACB"/>
    <w:p w14:paraId="4CAF3305" w14:textId="77777777" w:rsidR="00011ACB" w:rsidRDefault="00011ACB"/>
    <w:p w14:paraId="1041B05A" w14:textId="77777777" w:rsidR="00011ACB" w:rsidRDefault="00011ACB"/>
    <w:p w14:paraId="699BC542" w14:textId="77777777" w:rsidR="00011ACB" w:rsidRDefault="00011ACB"/>
    <w:p w14:paraId="3B29E35B" w14:textId="77777777" w:rsidR="00011ACB" w:rsidRDefault="00011ACB"/>
    <w:p w14:paraId="1CE1F08F" w14:textId="77777777" w:rsidR="00011ACB" w:rsidRDefault="00011ACB"/>
    <w:p w14:paraId="3AC1DCE3" w14:textId="77777777" w:rsidR="00011ACB" w:rsidRPr="00011ACB" w:rsidRDefault="00011ACB" w:rsidP="00011ACB">
      <w:pPr>
        <w:spacing w:after="0" w:line="360" w:lineRule="auto"/>
        <w:ind w:left="38"/>
        <w:jc w:val="center"/>
        <w:rPr>
          <w:rFonts w:ascii="Times New Roman" w:hAnsi="Times New Roman"/>
          <w:sz w:val="24"/>
          <w:szCs w:val="22"/>
        </w:rPr>
      </w:pPr>
      <w:r w:rsidRPr="00011ACB">
        <w:rPr>
          <w:rFonts w:ascii="Times New Roman" w:hAnsi="Times New Roman"/>
          <w:sz w:val="18"/>
          <w:szCs w:val="22"/>
        </w:rPr>
        <w:t xml:space="preserve">МИНИСТЕРСТВО ОБРАЗОВАНИЯ СВЕРДЛОВСКОЙ ОБЛАСТИ </w:t>
      </w:r>
    </w:p>
    <w:p w14:paraId="3A43BCF8" w14:textId="77777777" w:rsidR="00011ACB" w:rsidRPr="00011ACB" w:rsidRDefault="00011ACB" w:rsidP="00011ACB">
      <w:pPr>
        <w:spacing w:after="0" w:line="360" w:lineRule="auto"/>
        <w:ind w:left="281" w:right="237"/>
        <w:jc w:val="center"/>
        <w:rPr>
          <w:rFonts w:ascii="Times New Roman" w:hAnsi="Times New Roman"/>
          <w:sz w:val="21"/>
          <w:szCs w:val="22"/>
        </w:rPr>
      </w:pPr>
      <w:r w:rsidRPr="00011ACB">
        <w:rPr>
          <w:rFonts w:ascii="Times New Roman" w:hAnsi="Times New Roman"/>
          <w:sz w:val="21"/>
          <w:szCs w:val="22"/>
        </w:rPr>
        <w:t xml:space="preserve">государственное автономное профессиональное образовательное учреждение </w:t>
      </w:r>
    </w:p>
    <w:p w14:paraId="53B53B07" w14:textId="77777777" w:rsidR="00011ACB" w:rsidRPr="00011ACB" w:rsidRDefault="00011ACB" w:rsidP="00011ACB">
      <w:pPr>
        <w:spacing w:after="0" w:line="360" w:lineRule="auto"/>
        <w:ind w:left="281" w:right="237"/>
        <w:jc w:val="center"/>
        <w:rPr>
          <w:rFonts w:ascii="Times New Roman" w:hAnsi="Times New Roman"/>
          <w:sz w:val="28"/>
          <w:szCs w:val="22"/>
        </w:rPr>
      </w:pPr>
      <w:r w:rsidRPr="00011ACB">
        <w:rPr>
          <w:rFonts w:ascii="Times New Roman" w:hAnsi="Times New Roman"/>
          <w:sz w:val="21"/>
          <w:szCs w:val="22"/>
        </w:rPr>
        <w:t xml:space="preserve">Свердловской области </w:t>
      </w:r>
      <w:r w:rsidRPr="00011ACB">
        <w:rPr>
          <w:rFonts w:ascii="Times New Roman" w:hAnsi="Times New Roman"/>
          <w:sz w:val="23"/>
          <w:szCs w:val="22"/>
        </w:rPr>
        <w:t>«Красноуфимский аграрный колледж»</w:t>
      </w:r>
    </w:p>
    <w:p w14:paraId="6AA65993" w14:textId="77777777" w:rsidR="00011ACB" w:rsidRPr="00011ACB" w:rsidRDefault="00011ACB" w:rsidP="00011ACB">
      <w:pPr>
        <w:spacing w:after="158" w:line="259" w:lineRule="auto"/>
        <w:ind w:left="108"/>
        <w:rPr>
          <w:rFonts w:ascii="Times New Roman" w:hAnsi="Times New Roman"/>
          <w:sz w:val="24"/>
          <w:szCs w:val="22"/>
        </w:rPr>
      </w:pPr>
      <w:r w:rsidRPr="00011ACB">
        <w:rPr>
          <w:rFonts w:ascii="Times New Roman" w:hAnsi="Times New Roman"/>
          <w:sz w:val="24"/>
          <w:szCs w:val="22"/>
        </w:rPr>
        <w:t xml:space="preserve"> </w:t>
      </w:r>
    </w:p>
    <w:p w14:paraId="0AC75B09" w14:textId="77777777" w:rsidR="00011ACB" w:rsidRPr="00011ACB" w:rsidRDefault="00011ACB" w:rsidP="00011ACB">
      <w:pPr>
        <w:spacing w:after="0" w:line="259" w:lineRule="auto"/>
        <w:ind w:right="896"/>
        <w:jc w:val="center"/>
        <w:rPr>
          <w:rFonts w:ascii="Times New Roman" w:hAnsi="Times New Roman"/>
          <w:sz w:val="24"/>
          <w:szCs w:val="22"/>
        </w:rPr>
      </w:pPr>
      <w:r w:rsidRPr="00011ACB">
        <w:rPr>
          <w:rFonts w:ascii="Times New Roman" w:hAnsi="Times New Roman"/>
          <w:sz w:val="24"/>
          <w:szCs w:val="22"/>
        </w:rPr>
        <w:t xml:space="preserve"> </w:t>
      </w:r>
    </w:p>
    <w:p w14:paraId="1CFC1AB3" w14:textId="77777777" w:rsidR="00011ACB" w:rsidRPr="00011ACB" w:rsidRDefault="00011ACB" w:rsidP="00011ACB">
      <w:pPr>
        <w:spacing w:after="0" w:line="259" w:lineRule="auto"/>
        <w:ind w:left="-468"/>
        <w:rPr>
          <w:rFonts w:ascii="Times New Roman" w:hAnsi="Times New Roman"/>
          <w:sz w:val="24"/>
          <w:szCs w:val="22"/>
        </w:rPr>
      </w:pPr>
    </w:p>
    <w:p w14:paraId="0E9901DF" w14:textId="77777777" w:rsidR="00011ACB" w:rsidRPr="00011ACB" w:rsidRDefault="00011ACB" w:rsidP="00011ACB">
      <w:pPr>
        <w:spacing w:after="143" w:line="259" w:lineRule="auto"/>
        <w:ind w:left="4559"/>
        <w:jc w:val="center"/>
        <w:rPr>
          <w:rFonts w:ascii="Times New Roman" w:hAnsi="Times New Roman"/>
          <w:sz w:val="24"/>
          <w:szCs w:val="22"/>
        </w:rPr>
      </w:pPr>
      <w:r w:rsidRPr="00011ACB">
        <w:rPr>
          <w:rFonts w:ascii="Times New Roman" w:hAnsi="Times New Roman"/>
          <w:sz w:val="24"/>
          <w:szCs w:val="22"/>
        </w:rPr>
        <w:t xml:space="preserve"> </w:t>
      </w:r>
      <w:r w:rsidRPr="00011ACB">
        <w:rPr>
          <w:rFonts w:ascii="Times New Roman" w:hAnsi="Times New Roman"/>
          <w:sz w:val="24"/>
          <w:szCs w:val="22"/>
        </w:rPr>
        <w:tab/>
        <w:t xml:space="preserve"> </w:t>
      </w:r>
    </w:p>
    <w:p w14:paraId="1EE98E5F" w14:textId="77777777" w:rsidR="00011ACB" w:rsidRPr="00011ACB" w:rsidRDefault="00011ACB" w:rsidP="00011ACB">
      <w:pPr>
        <w:spacing w:after="141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011ACB">
        <w:rPr>
          <w:rFonts w:ascii="Times New Roman" w:hAnsi="Times New Roman"/>
          <w:sz w:val="24"/>
          <w:szCs w:val="22"/>
        </w:rPr>
        <w:t xml:space="preserve"> </w:t>
      </w:r>
    </w:p>
    <w:p w14:paraId="01079B7F" w14:textId="77777777" w:rsidR="00011ACB" w:rsidRPr="00011ACB" w:rsidRDefault="00011ACB" w:rsidP="00011ACB">
      <w:pPr>
        <w:keepNext/>
        <w:keepLines/>
        <w:spacing w:after="132" w:line="259" w:lineRule="auto"/>
        <w:ind w:left="51" w:right="5" w:hanging="10"/>
        <w:jc w:val="center"/>
        <w:outlineLvl w:val="1"/>
        <w:rPr>
          <w:rFonts w:ascii="Times New Roman" w:hAnsi="Times New Roman"/>
          <w:b/>
          <w:sz w:val="24"/>
          <w:szCs w:val="22"/>
        </w:rPr>
      </w:pPr>
      <w:r w:rsidRPr="00011ACB">
        <w:rPr>
          <w:rFonts w:ascii="Times New Roman" w:hAnsi="Times New Roman"/>
          <w:b/>
          <w:sz w:val="24"/>
          <w:szCs w:val="22"/>
        </w:rPr>
        <w:t xml:space="preserve">КОНТРОЛЬНО-ОЦЕНОЧНЫЕ СРЕДСТВА </w:t>
      </w:r>
    </w:p>
    <w:p w14:paraId="1BE50778" w14:textId="0169A76B" w:rsidR="00011ACB" w:rsidRPr="00011ACB" w:rsidRDefault="00011ACB" w:rsidP="00011ACB">
      <w:pPr>
        <w:spacing w:after="0" w:line="240" w:lineRule="auto"/>
        <w:jc w:val="center"/>
        <w:rPr>
          <w:rFonts w:ascii="Times New Roman" w:eastAsia="Aptos" w:hAnsi="Times New Roman"/>
          <w:bCs/>
          <w:i/>
          <w:iCs/>
          <w:color w:val="auto"/>
          <w:sz w:val="24"/>
          <w:szCs w:val="24"/>
          <w:lang w:eastAsia="en-US"/>
        </w:rPr>
      </w:pPr>
      <w:r w:rsidRPr="00011ACB">
        <w:rPr>
          <w:rFonts w:ascii="Times New Roman" w:hAnsi="Times New Roman"/>
          <w:bCs/>
          <w:i/>
          <w:iCs/>
          <w:sz w:val="24"/>
          <w:szCs w:val="22"/>
        </w:rPr>
        <w:t xml:space="preserve">учебной дисциплины </w:t>
      </w:r>
      <w:r w:rsidRPr="00011ACB">
        <w:rPr>
          <w:rFonts w:ascii="Times New Roman" w:hAnsi="Times New Roman"/>
          <w:i/>
          <w:iCs/>
          <w:sz w:val="24"/>
        </w:rPr>
        <w:t>СГ 05 Безопасность жизнедеятельности</w:t>
      </w:r>
    </w:p>
    <w:p w14:paraId="3C5C4024" w14:textId="77777777" w:rsidR="00011ACB" w:rsidRPr="00011ACB" w:rsidRDefault="00011ACB" w:rsidP="00011ACB">
      <w:pPr>
        <w:keepNext/>
        <w:keepLines/>
        <w:spacing w:after="132" w:line="259" w:lineRule="auto"/>
        <w:ind w:left="51" w:right="5" w:hanging="10"/>
        <w:jc w:val="center"/>
        <w:outlineLvl w:val="1"/>
        <w:rPr>
          <w:rFonts w:ascii="Times New Roman" w:hAnsi="Times New Roman"/>
          <w:i/>
          <w:sz w:val="24"/>
          <w:szCs w:val="24"/>
        </w:rPr>
      </w:pPr>
    </w:p>
    <w:p w14:paraId="3A15773D" w14:textId="77777777" w:rsidR="00011ACB" w:rsidRPr="00011ACB" w:rsidRDefault="00011ACB" w:rsidP="00011ACB">
      <w:pPr>
        <w:spacing w:after="26" w:line="375" w:lineRule="auto"/>
        <w:ind w:left="2669" w:right="744" w:hanging="1676"/>
        <w:jc w:val="center"/>
        <w:rPr>
          <w:rFonts w:ascii="Times New Roman" w:hAnsi="Times New Roman"/>
          <w:sz w:val="24"/>
          <w:szCs w:val="22"/>
        </w:rPr>
      </w:pPr>
      <w:r w:rsidRPr="00011ACB">
        <w:rPr>
          <w:rFonts w:ascii="Times New Roman" w:hAnsi="Times New Roman"/>
          <w:sz w:val="24"/>
          <w:szCs w:val="22"/>
        </w:rPr>
        <w:t xml:space="preserve">для специальности </w:t>
      </w:r>
      <w:r w:rsidRPr="00011ACB">
        <w:rPr>
          <w:rFonts w:ascii="Times New Roman" w:hAnsi="Times New Roman"/>
          <w:i/>
          <w:sz w:val="24"/>
          <w:szCs w:val="22"/>
        </w:rPr>
        <w:t>13.02.07 Электроснабжение</w:t>
      </w:r>
    </w:p>
    <w:p w14:paraId="648C2C56" w14:textId="77777777" w:rsidR="00011ACB" w:rsidRPr="00011ACB" w:rsidRDefault="00011ACB" w:rsidP="00011ACB">
      <w:pPr>
        <w:spacing w:after="136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011ACB">
        <w:rPr>
          <w:rFonts w:ascii="Times New Roman" w:hAnsi="Times New Roman"/>
          <w:sz w:val="24"/>
          <w:szCs w:val="22"/>
        </w:rPr>
        <w:t xml:space="preserve"> </w:t>
      </w:r>
    </w:p>
    <w:p w14:paraId="708DBC86" w14:textId="77777777" w:rsidR="00011ACB" w:rsidRPr="00011ACB" w:rsidRDefault="00011ACB" w:rsidP="00011ACB">
      <w:pPr>
        <w:spacing w:after="139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011ACB">
        <w:rPr>
          <w:rFonts w:ascii="Times New Roman" w:hAnsi="Times New Roman"/>
          <w:sz w:val="24"/>
          <w:szCs w:val="22"/>
        </w:rPr>
        <w:t xml:space="preserve"> </w:t>
      </w:r>
    </w:p>
    <w:p w14:paraId="0886665B" w14:textId="77777777" w:rsidR="00011ACB" w:rsidRPr="00011ACB" w:rsidRDefault="00011ACB" w:rsidP="00011ACB">
      <w:pPr>
        <w:spacing w:after="136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011ACB">
        <w:rPr>
          <w:rFonts w:ascii="Times New Roman" w:hAnsi="Times New Roman"/>
          <w:sz w:val="24"/>
          <w:szCs w:val="22"/>
        </w:rPr>
        <w:t xml:space="preserve"> </w:t>
      </w:r>
    </w:p>
    <w:p w14:paraId="27116656" w14:textId="77777777" w:rsidR="00011ACB" w:rsidRPr="00011ACB" w:rsidRDefault="00011ACB" w:rsidP="00011ACB">
      <w:pPr>
        <w:spacing w:after="136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011ACB">
        <w:rPr>
          <w:rFonts w:ascii="Times New Roman" w:hAnsi="Times New Roman"/>
          <w:sz w:val="24"/>
          <w:szCs w:val="22"/>
        </w:rPr>
        <w:t xml:space="preserve"> </w:t>
      </w:r>
    </w:p>
    <w:p w14:paraId="618FAA56" w14:textId="77777777" w:rsidR="00011ACB" w:rsidRPr="00011ACB" w:rsidRDefault="00011ACB" w:rsidP="00011ACB">
      <w:pPr>
        <w:spacing w:after="136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011ACB">
        <w:rPr>
          <w:rFonts w:ascii="Times New Roman" w:hAnsi="Times New Roman"/>
          <w:sz w:val="24"/>
          <w:szCs w:val="22"/>
        </w:rPr>
        <w:t xml:space="preserve"> </w:t>
      </w:r>
    </w:p>
    <w:p w14:paraId="5F868ED1" w14:textId="77777777" w:rsidR="00011ACB" w:rsidRPr="00011ACB" w:rsidRDefault="00011ACB" w:rsidP="00011ACB">
      <w:pPr>
        <w:spacing w:after="139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011ACB">
        <w:rPr>
          <w:rFonts w:ascii="Times New Roman" w:hAnsi="Times New Roman"/>
          <w:sz w:val="24"/>
          <w:szCs w:val="22"/>
        </w:rPr>
        <w:t xml:space="preserve"> </w:t>
      </w:r>
    </w:p>
    <w:p w14:paraId="4821BF24" w14:textId="77777777" w:rsidR="00011ACB" w:rsidRPr="00011ACB" w:rsidRDefault="00011ACB" w:rsidP="00011ACB">
      <w:pPr>
        <w:spacing w:after="136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011ACB">
        <w:rPr>
          <w:rFonts w:ascii="Times New Roman" w:hAnsi="Times New Roman"/>
          <w:sz w:val="24"/>
          <w:szCs w:val="22"/>
        </w:rPr>
        <w:t xml:space="preserve"> </w:t>
      </w:r>
    </w:p>
    <w:p w14:paraId="51AEB267" w14:textId="77777777" w:rsidR="00011ACB" w:rsidRPr="00011ACB" w:rsidRDefault="00011ACB" w:rsidP="00011ACB">
      <w:pPr>
        <w:spacing w:after="136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011ACB">
        <w:rPr>
          <w:rFonts w:ascii="Times New Roman" w:hAnsi="Times New Roman"/>
          <w:sz w:val="24"/>
          <w:szCs w:val="22"/>
        </w:rPr>
        <w:t xml:space="preserve"> </w:t>
      </w:r>
    </w:p>
    <w:p w14:paraId="35FEE998" w14:textId="77777777" w:rsidR="00011ACB" w:rsidRPr="00011ACB" w:rsidRDefault="00011ACB" w:rsidP="00011ACB">
      <w:pPr>
        <w:spacing w:after="136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011ACB">
        <w:rPr>
          <w:rFonts w:ascii="Times New Roman" w:hAnsi="Times New Roman"/>
          <w:sz w:val="24"/>
          <w:szCs w:val="22"/>
        </w:rPr>
        <w:t xml:space="preserve"> </w:t>
      </w:r>
    </w:p>
    <w:p w14:paraId="0F542D56" w14:textId="77777777" w:rsidR="00011ACB" w:rsidRPr="00011ACB" w:rsidRDefault="00011ACB" w:rsidP="00011ACB">
      <w:pPr>
        <w:spacing w:after="139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011ACB">
        <w:rPr>
          <w:rFonts w:ascii="Times New Roman" w:hAnsi="Times New Roman"/>
          <w:sz w:val="24"/>
          <w:szCs w:val="22"/>
        </w:rPr>
        <w:t xml:space="preserve"> </w:t>
      </w:r>
    </w:p>
    <w:p w14:paraId="2B5BE9CD" w14:textId="77777777" w:rsidR="00011ACB" w:rsidRPr="00011ACB" w:rsidRDefault="00011ACB" w:rsidP="00011ACB">
      <w:pPr>
        <w:spacing w:after="136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011ACB">
        <w:rPr>
          <w:rFonts w:ascii="Times New Roman" w:hAnsi="Times New Roman"/>
          <w:sz w:val="24"/>
          <w:szCs w:val="22"/>
        </w:rPr>
        <w:t xml:space="preserve"> </w:t>
      </w:r>
    </w:p>
    <w:p w14:paraId="002521BD" w14:textId="77777777" w:rsidR="00011ACB" w:rsidRPr="00011ACB" w:rsidRDefault="00011ACB" w:rsidP="00011ACB">
      <w:pPr>
        <w:spacing w:after="136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011ACB">
        <w:rPr>
          <w:rFonts w:ascii="Times New Roman" w:hAnsi="Times New Roman"/>
          <w:sz w:val="24"/>
          <w:szCs w:val="22"/>
        </w:rPr>
        <w:t xml:space="preserve"> </w:t>
      </w:r>
    </w:p>
    <w:p w14:paraId="2B8BEEFB" w14:textId="77777777" w:rsidR="00011ACB" w:rsidRPr="00011ACB" w:rsidRDefault="00011ACB" w:rsidP="00011ACB">
      <w:pPr>
        <w:spacing w:after="117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011ACB">
        <w:rPr>
          <w:rFonts w:ascii="Times New Roman" w:hAnsi="Times New Roman"/>
          <w:sz w:val="24"/>
          <w:szCs w:val="22"/>
        </w:rPr>
        <w:t xml:space="preserve"> </w:t>
      </w:r>
    </w:p>
    <w:p w14:paraId="325BEA2E" w14:textId="77777777" w:rsidR="00011ACB" w:rsidRPr="00011ACB" w:rsidRDefault="00011ACB" w:rsidP="00011ACB">
      <w:pPr>
        <w:spacing w:after="117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</w:p>
    <w:p w14:paraId="0B33A428" w14:textId="77777777" w:rsidR="00011ACB" w:rsidRPr="00011ACB" w:rsidRDefault="00011ACB" w:rsidP="00011ACB">
      <w:pPr>
        <w:spacing w:after="117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</w:p>
    <w:p w14:paraId="572D43E8" w14:textId="77777777" w:rsidR="00011ACB" w:rsidRPr="00011ACB" w:rsidRDefault="00011ACB" w:rsidP="00011ACB">
      <w:pPr>
        <w:spacing w:after="117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</w:p>
    <w:p w14:paraId="7E931004" w14:textId="77777777" w:rsidR="00011ACB" w:rsidRPr="00011ACB" w:rsidRDefault="00011ACB" w:rsidP="00011ACB">
      <w:pPr>
        <w:spacing w:after="117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</w:p>
    <w:p w14:paraId="3B2095F2" w14:textId="77777777" w:rsidR="00011ACB" w:rsidRPr="00011ACB" w:rsidRDefault="00011ACB" w:rsidP="00011ACB">
      <w:pPr>
        <w:spacing w:after="117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</w:p>
    <w:p w14:paraId="6C25353C" w14:textId="77777777" w:rsidR="00011ACB" w:rsidRPr="00011ACB" w:rsidRDefault="00011ACB" w:rsidP="00011ACB">
      <w:pPr>
        <w:spacing w:after="117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</w:p>
    <w:p w14:paraId="6A783435" w14:textId="77777777" w:rsidR="00011ACB" w:rsidRPr="00011ACB" w:rsidRDefault="00011ACB" w:rsidP="00011ACB">
      <w:pPr>
        <w:spacing w:after="117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</w:p>
    <w:p w14:paraId="2077C75F" w14:textId="067A95A5" w:rsidR="00011ACB" w:rsidRPr="00011ACB" w:rsidRDefault="00011ACB" w:rsidP="00011ACB">
      <w:pPr>
        <w:tabs>
          <w:tab w:val="center" w:pos="5070"/>
          <w:tab w:val="center" w:pos="8105"/>
        </w:tabs>
        <w:spacing w:after="80" w:line="259" w:lineRule="auto"/>
        <w:jc w:val="center"/>
        <w:rPr>
          <w:rFonts w:ascii="Times New Roman" w:hAnsi="Times New Roman"/>
          <w:szCs w:val="22"/>
        </w:rPr>
      </w:pPr>
      <w:r w:rsidRPr="00011ACB">
        <w:rPr>
          <w:rFonts w:ascii="Times New Roman" w:hAnsi="Times New Roman"/>
          <w:szCs w:val="22"/>
        </w:rPr>
        <w:t>Красноуфимск</w:t>
      </w:r>
      <w:r w:rsidRPr="00011ACB">
        <w:rPr>
          <w:rFonts w:ascii="Times New Roman" w:eastAsia="Calibri" w:hAnsi="Times New Roman"/>
          <w:szCs w:val="22"/>
        </w:rPr>
        <w:t>, 202</w:t>
      </w:r>
      <w:r w:rsidR="003C5083">
        <w:rPr>
          <w:rFonts w:ascii="Times New Roman" w:eastAsia="Calibri" w:hAnsi="Times New Roman"/>
          <w:szCs w:val="22"/>
        </w:rPr>
        <w:t>7</w:t>
      </w:r>
      <w:r w:rsidRPr="00011ACB">
        <w:rPr>
          <w:rFonts w:ascii="Times New Roman" w:eastAsia="Calibri" w:hAnsi="Times New Roman"/>
          <w:szCs w:val="22"/>
        </w:rPr>
        <w:t xml:space="preserve"> год</w:t>
      </w:r>
    </w:p>
    <w:p w14:paraId="2E28537E" w14:textId="77777777" w:rsidR="00011ACB" w:rsidRPr="00011ACB" w:rsidRDefault="00011ACB" w:rsidP="00011ACB">
      <w:pPr>
        <w:spacing w:after="0" w:line="240" w:lineRule="auto"/>
        <w:rPr>
          <w:rFonts w:ascii="Aptos" w:eastAsia="Aptos" w:hAnsi="Aptos"/>
          <w:color w:val="auto"/>
          <w:szCs w:val="22"/>
          <w:lang w:eastAsia="en-US"/>
        </w:rPr>
      </w:pPr>
    </w:p>
    <w:p w14:paraId="5C17C34B" w14:textId="77777777" w:rsidR="00011ACB" w:rsidRPr="00011ACB" w:rsidRDefault="00011ACB" w:rsidP="00011ACB">
      <w:pPr>
        <w:keepNext/>
        <w:keepLines/>
        <w:spacing w:after="0" w:line="259" w:lineRule="auto"/>
        <w:ind w:right="7"/>
        <w:jc w:val="center"/>
        <w:outlineLvl w:val="0"/>
        <w:rPr>
          <w:rFonts w:ascii="Times New Roman" w:hAnsi="Times New Roman"/>
          <w:b/>
          <w:sz w:val="28"/>
          <w:szCs w:val="22"/>
        </w:rPr>
      </w:pPr>
      <w:r w:rsidRPr="00011ACB">
        <w:rPr>
          <w:rFonts w:ascii="Times New Roman" w:hAnsi="Times New Roman"/>
          <w:b/>
          <w:sz w:val="28"/>
          <w:szCs w:val="22"/>
        </w:rPr>
        <w:t xml:space="preserve">СОДЕРЖАНИЕ </w:t>
      </w:r>
    </w:p>
    <w:tbl>
      <w:tblPr>
        <w:tblW w:w="4550" w:type="pct"/>
        <w:tblLayout w:type="fixed"/>
        <w:tblLook w:val="04A0" w:firstRow="1" w:lastRow="0" w:firstColumn="1" w:lastColumn="0" w:noHBand="0" w:noVBand="1"/>
      </w:tblPr>
      <w:tblGrid>
        <w:gridCol w:w="8474"/>
        <w:gridCol w:w="554"/>
      </w:tblGrid>
      <w:tr w:rsidR="00011ACB" w:rsidRPr="00011ACB" w14:paraId="5C0D7CD8" w14:textId="77777777" w:rsidTr="00157C97">
        <w:tc>
          <w:tcPr>
            <w:tcW w:w="8924" w:type="dxa"/>
            <w:gridSpan w:val="2"/>
            <w:hideMark/>
          </w:tcPr>
          <w:p w14:paraId="16ABE8C5" w14:textId="77777777" w:rsidR="00011ACB" w:rsidRPr="00011ACB" w:rsidRDefault="00011ACB" w:rsidP="00011ACB">
            <w:pPr>
              <w:suppressAutoHyphens/>
              <w:spacing w:after="0"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 w:rsidRPr="00011ACB">
              <w:rPr>
                <w:rFonts w:ascii="Times New Roman" w:eastAsia="Arial Unicode MS" w:hAnsi="Times New Roman"/>
                <w:b/>
                <w:sz w:val="28"/>
                <w:szCs w:val="28"/>
                <w:lang w:eastAsia="zh-CN"/>
              </w:rPr>
              <w:t>4.1 Паспорт комплекта контрольно-оценочных средств</w:t>
            </w:r>
          </w:p>
        </w:tc>
      </w:tr>
      <w:tr w:rsidR="00011ACB" w:rsidRPr="00011ACB" w14:paraId="7381D3A1" w14:textId="77777777" w:rsidTr="00157C97">
        <w:trPr>
          <w:gridAfter w:val="1"/>
          <w:wAfter w:w="533" w:type="dxa"/>
        </w:trPr>
        <w:tc>
          <w:tcPr>
            <w:tcW w:w="8376" w:type="dxa"/>
            <w:hideMark/>
          </w:tcPr>
          <w:p w14:paraId="0C7B5BEA" w14:textId="77777777" w:rsidR="00011ACB" w:rsidRPr="00011ACB" w:rsidRDefault="00011ACB" w:rsidP="00011ACB">
            <w:pPr>
              <w:suppressAutoHyphens/>
              <w:spacing w:after="0"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 w:rsidRPr="00011ACB"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  <w:t>4.1.1 Контроль и оценка результатов освоения дисциплины</w:t>
            </w:r>
          </w:p>
        </w:tc>
      </w:tr>
      <w:tr w:rsidR="00011ACB" w:rsidRPr="00011ACB" w14:paraId="71F6F903" w14:textId="77777777" w:rsidTr="00157C97">
        <w:trPr>
          <w:gridAfter w:val="1"/>
          <w:wAfter w:w="533" w:type="dxa"/>
        </w:trPr>
        <w:tc>
          <w:tcPr>
            <w:tcW w:w="8376" w:type="dxa"/>
            <w:hideMark/>
          </w:tcPr>
          <w:p w14:paraId="56A0CD76" w14:textId="77777777" w:rsidR="00011ACB" w:rsidRPr="00011ACB" w:rsidRDefault="00011ACB" w:rsidP="00011ACB">
            <w:pPr>
              <w:suppressAutoHyphens/>
              <w:spacing w:after="0"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 w:rsidRPr="00011ACB"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  <w:t>4.1.2 Формы промежуточной аттестации</w:t>
            </w:r>
          </w:p>
        </w:tc>
      </w:tr>
      <w:tr w:rsidR="00011ACB" w:rsidRPr="00011ACB" w14:paraId="042A89D3" w14:textId="77777777" w:rsidTr="00157C97">
        <w:trPr>
          <w:gridAfter w:val="1"/>
          <w:wAfter w:w="533" w:type="dxa"/>
        </w:trPr>
        <w:tc>
          <w:tcPr>
            <w:tcW w:w="8376" w:type="dxa"/>
            <w:hideMark/>
          </w:tcPr>
          <w:p w14:paraId="2ABBDD6E" w14:textId="77777777" w:rsidR="00011ACB" w:rsidRPr="00011ACB" w:rsidRDefault="00011ACB" w:rsidP="00011ACB">
            <w:pPr>
              <w:suppressAutoHyphens/>
              <w:spacing w:after="0"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 w:rsidRPr="00011ACB"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  <w:t xml:space="preserve">4.1.3 Описание процедуры экзамена </w:t>
            </w:r>
          </w:p>
        </w:tc>
      </w:tr>
      <w:tr w:rsidR="00011ACB" w:rsidRPr="00011ACB" w14:paraId="7177C371" w14:textId="77777777" w:rsidTr="00157C97">
        <w:trPr>
          <w:gridAfter w:val="1"/>
          <w:wAfter w:w="533" w:type="dxa"/>
        </w:trPr>
        <w:tc>
          <w:tcPr>
            <w:tcW w:w="8376" w:type="dxa"/>
            <w:hideMark/>
          </w:tcPr>
          <w:p w14:paraId="6EF6145A" w14:textId="77777777" w:rsidR="00011ACB" w:rsidRPr="00011ACB" w:rsidRDefault="00011ACB" w:rsidP="00011ACB">
            <w:pPr>
              <w:suppressAutoHyphens/>
              <w:spacing w:after="0"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 w:rsidRPr="00011ACB"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  <w:t xml:space="preserve">4.1.4 Критерии оценки экзамена </w:t>
            </w:r>
          </w:p>
        </w:tc>
      </w:tr>
      <w:tr w:rsidR="00011ACB" w:rsidRPr="00011ACB" w14:paraId="653BBFB0" w14:textId="77777777" w:rsidTr="00157C97">
        <w:tc>
          <w:tcPr>
            <w:tcW w:w="8924" w:type="dxa"/>
            <w:gridSpan w:val="2"/>
            <w:hideMark/>
          </w:tcPr>
          <w:p w14:paraId="1A91C4E8" w14:textId="77777777" w:rsidR="00011ACB" w:rsidRPr="00011ACB" w:rsidRDefault="00011ACB" w:rsidP="00011ACB">
            <w:pPr>
              <w:suppressAutoHyphens/>
              <w:spacing w:after="0"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 w:rsidRPr="00011ACB">
              <w:rPr>
                <w:rFonts w:ascii="Times New Roman" w:eastAsia="Arial Unicode MS" w:hAnsi="Times New Roman"/>
                <w:b/>
                <w:sz w:val="28"/>
                <w:szCs w:val="28"/>
                <w:lang w:eastAsia="zh-CN"/>
              </w:rPr>
              <w:t>4.2 Комплект «Промежуточная аттестация»</w:t>
            </w:r>
          </w:p>
        </w:tc>
      </w:tr>
      <w:tr w:rsidR="00011ACB" w:rsidRPr="00011ACB" w14:paraId="6464A91C" w14:textId="77777777" w:rsidTr="00157C97">
        <w:trPr>
          <w:gridAfter w:val="1"/>
          <w:wAfter w:w="533" w:type="dxa"/>
        </w:trPr>
        <w:tc>
          <w:tcPr>
            <w:tcW w:w="8376" w:type="dxa"/>
            <w:hideMark/>
          </w:tcPr>
          <w:p w14:paraId="4035A0BF" w14:textId="77777777" w:rsidR="00011ACB" w:rsidRPr="00011ACB" w:rsidRDefault="00011ACB" w:rsidP="00011ACB">
            <w:pPr>
              <w:suppressAutoHyphens/>
              <w:spacing w:after="0"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 w:rsidRPr="00011ACB"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  <w:t>4.2.1 В</w:t>
            </w:r>
            <w:r w:rsidRPr="00011ACB">
              <w:rPr>
                <w:rFonts w:ascii="Times New Roman" w:eastAsia="Arial Unicode MS" w:hAnsi="Times New Roman"/>
                <w:iCs/>
                <w:sz w:val="28"/>
                <w:szCs w:val="28"/>
                <w:lang w:eastAsia="zh-CN"/>
              </w:rPr>
              <w:t>опросы к экзамену</w:t>
            </w:r>
          </w:p>
        </w:tc>
      </w:tr>
      <w:tr w:rsidR="00011ACB" w:rsidRPr="00011ACB" w14:paraId="34865E3C" w14:textId="77777777" w:rsidTr="00157C97">
        <w:trPr>
          <w:gridAfter w:val="1"/>
          <w:wAfter w:w="533" w:type="dxa"/>
        </w:trPr>
        <w:tc>
          <w:tcPr>
            <w:tcW w:w="8376" w:type="dxa"/>
            <w:hideMark/>
          </w:tcPr>
          <w:p w14:paraId="04B87C54" w14:textId="77777777" w:rsidR="00011ACB" w:rsidRPr="00011ACB" w:rsidRDefault="00011ACB" w:rsidP="00011ACB">
            <w:pPr>
              <w:suppressAutoHyphens/>
              <w:spacing w:after="0"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 w:rsidRPr="00011ACB"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  <w:t>4.2.2 Типовые практические задания</w:t>
            </w:r>
          </w:p>
        </w:tc>
      </w:tr>
    </w:tbl>
    <w:p w14:paraId="21D9F4B9" w14:textId="77777777" w:rsidR="00011ACB" w:rsidRPr="00011ACB" w:rsidRDefault="00011ACB" w:rsidP="00011ACB">
      <w:pPr>
        <w:keepNext/>
        <w:keepLines/>
        <w:spacing w:after="0" w:line="259" w:lineRule="auto"/>
        <w:ind w:right="7"/>
        <w:jc w:val="center"/>
        <w:outlineLvl w:val="0"/>
        <w:rPr>
          <w:rFonts w:ascii="Times New Roman" w:hAnsi="Times New Roman"/>
          <w:b/>
          <w:sz w:val="28"/>
          <w:szCs w:val="22"/>
        </w:rPr>
      </w:pPr>
    </w:p>
    <w:p w14:paraId="418E1747" w14:textId="77777777" w:rsidR="00011ACB" w:rsidRPr="00011ACB" w:rsidRDefault="00011ACB" w:rsidP="00011ACB">
      <w:pPr>
        <w:keepNext/>
        <w:keepLines/>
        <w:spacing w:after="0" w:line="259" w:lineRule="auto"/>
        <w:ind w:right="7"/>
        <w:jc w:val="center"/>
        <w:outlineLvl w:val="0"/>
        <w:rPr>
          <w:rFonts w:ascii="Times New Roman" w:hAnsi="Times New Roman"/>
          <w:b/>
          <w:sz w:val="28"/>
          <w:szCs w:val="22"/>
        </w:rPr>
      </w:pPr>
    </w:p>
    <w:p w14:paraId="031FCFDF" w14:textId="77777777" w:rsidR="00011ACB" w:rsidRPr="00011ACB" w:rsidRDefault="00011ACB" w:rsidP="00011ACB">
      <w:pPr>
        <w:keepNext/>
        <w:keepLines/>
        <w:spacing w:after="0" w:line="259" w:lineRule="auto"/>
        <w:ind w:right="7"/>
        <w:jc w:val="center"/>
        <w:outlineLvl w:val="0"/>
        <w:rPr>
          <w:rFonts w:ascii="Times New Roman" w:hAnsi="Times New Roman"/>
          <w:b/>
          <w:sz w:val="28"/>
          <w:szCs w:val="22"/>
        </w:rPr>
      </w:pPr>
    </w:p>
    <w:p w14:paraId="76763FA7" w14:textId="77777777" w:rsidR="00011ACB" w:rsidRPr="00011ACB" w:rsidRDefault="00011ACB" w:rsidP="00011ACB">
      <w:pPr>
        <w:keepNext/>
        <w:keepLines/>
        <w:spacing w:after="0" w:line="259" w:lineRule="auto"/>
        <w:ind w:right="7"/>
        <w:jc w:val="center"/>
        <w:outlineLvl w:val="0"/>
        <w:rPr>
          <w:rFonts w:ascii="Times New Roman" w:hAnsi="Times New Roman"/>
          <w:b/>
          <w:sz w:val="28"/>
          <w:szCs w:val="22"/>
        </w:rPr>
      </w:pPr>
    </w:p>
    <w:p w14:paraId="3174D8DD" w14:textId="77777777" w:rsidR="00011ACB" w:rsidRPr="00011ACB" w:rsidRDefault="00011ACB" w:rsidP="00011ACB">
      <w:pPr>
        <w:keepNext/>
        <w:keepLines/>
        <w:spacing w:after="0" w:line="259" w:lineRule="auto"/>
        <w:ind w:right="7"/>
        <w:jc w:val="center"/>
        <w:outlineLvl w:val="0"/>
        <w:rPr>
          <w:rFonts w:ascii="Times New Roman" w:hAnsi="Times New Roman"/>
          <w:b/>
          <w:sz w:val="28"/>
          <w:szCs w:val="22"/>
        </w:rPr>
      </w:pPr>
    </w:p>
    <w:p w14:paraId="6AB0761E" w14:textId="77777777" w:rsidR="00011ACB" w:rsidRPr="00011ACB" w:rsidRDefault="00011ACB" w:rsidP="00011ACB">
      <w:pPr>
        <w:keepNext/>
        <w:keepLines/>
        <w:spacing w:after="0" w:line="259" w:lineRule="auto"/>
        <w:ind w:right="7"/>
        <w:jc w:val="center"/>
        <w:outlineLvl w:val="0"/>
        <w:rPr>
          <w:rFonts w:ascii="Times New Roman" w:hAnsi="Times New Roman"/>
          <w:b/>
          <w:sz w:val="28"/>
          <w:szCs w:val="22"/>
        </w:rPr>
      </w:pPr>
    </w:p>
    <w:p w14:paraId="0EB042F4" w14:textId="77777777" w:rsidR="00011ACB" w:rsidRPr="00011ACB" w:rsidRDefault="00011ACB" w:rsidP="00011ACB">
      <w:pPr>
        <w:spacing w:after="0" w:line="259" w:lineRule="auto"/>
        <w:ind w:left="108"/>
        <w:jc w:val="center"/>
        <w:rPr>
          <w:rFonts w:ascii="Times New Roman" w:hAnsi="Times New Roman"/>
          <w:sz w:val="24"/>
          <w:szCs w:val="22"/>
        </w:rPr>
      </w:pPr>
      <w:r w:rsidRPr="00011ACB">
        <w:rPr>
          <w:rFonts w:ascii="Times New Roman" w:hAnsi="Times New Roman"/>
          <w:b/>
          <w:sz w:val="28"/>
          <w:szCs w:val="22"/>
        </w:rPr>
        <w:t xml:space="preserve"> </w:t>
      </w:r>
    </w:p>
    <w:p w14:paraId="1B054D41" w14:textId="77777777" w:rsidR="00011ACB" w:rsidRPr="00011ACB" w:rsidRDefault="00011ACB" w:rsidP="00011ACB">
      <w:pPr>
        <w:tabs>
          <w:tab w:val="center" w:pos="4340"/>
          <w:tab w:val="center" w:pos="8726"/>
        </w:tabs>
        <w:spacing w:after="37" w:line="248" w:lineRule="auto"/>
        <w:ind w:firstLine="142"/>
        <w:rPr>
          <w:rFonts w:ascii="Times New Roman" w:hAnsi="Times New Roman"/>
          <w:sz w:val="24"/>
          <w:szCs w:val="22"/>
        </w:rPr>
      </w:pPr>
      <w:r w:rsidRPr="00011ACB">
        <w:rPr>
          <w:rFonts w:ascii="Times New Roman" w:hAnsi="Times New Roman"/>
          <w:sz w:val="24"/>
          <w:szCs w:val="22"/>
        </w:rPr>
        <w:t xml:space="preserve"> </w:t>
      </w:r>
    </w:p>
    <w:p w14:paraId="35717C73" w14:textId="77777777" w:rsidR="00011ACB" w:rsidRPr="00011ACB" w:rsidRDefault="00011ACB" w:rsidP="00011ACB">
      <w:pPr>
        <w:spacing w:after="0" w:line="237" w:lineRule="auto"/>
        <w:ind w:left="108" w:right="7042"/>
        <w:rPr>
          <w:rFonts w:ascii="Times New Roman" w:hAnsi="Times New Roman"/>
          <w:sz w:val="24"/>
          <w:szCs w:val="22"/>
        </w:rPr>
      </w:pPr>
      <w:r w:rsidRPr="00011ACB">
        <w:rPr>
          <w:rFonts w:ascii="Times New Roman" w:hAnsi="Times New Roman"/>
          <w:b/>
          <w:sz w:val="28"/>
          <w:szCs w:val="22"/>
        </w:rPr>
        <w:t xml:space="preserve">  </w:t>
      </w:r>
      <w:r w:rsidRPr="00011ACB">
        <w:rPr>
          <w:rFonts w:ascii="Times New Roman" w:hAnsi="Times New Roman"/>
          <w:b/>
          <w:sz w:val="28"/>
          <w:szCs w:val="22"/>
        </w:rPr>
        <w:tab/>
        <w:t xml:space="preserve"> </w:t>
      </w:r>
      <w:r w:rsidRPr="00011ACB">
        <w:rPr>
          <w:rFonts w:ascii="Times New Roman" w:hAnsi="Times New Roman"/>
          <w:sz w:val="24"/>
          <w:szCs w:val="22"/>
        </w:rPr>
        <w:br w:type="page"/>
      </w:r>
    </w:p>
    <w:p w14:paraId="5DC00657" w14:textId="77777777" w:rsidR="00011ACB" w:rsidRPr="00011ACB" w:rsidRDefault="00011ACB" w:rsidP="00011ACB">
      <w:pPr>
        <w:keepNext/>
        <w:keepLines/>
        <w:spacing w:after="19" w:line="259" w:lineRule="auto"/>
        <w:ind w:left="51" w:right="4" w:hanging="10"/>
        <w:jc w:val="center"/>
        <w:outlineLvl w:val="1"/>
        <w:rPr>
          <w:rFonts w:ascii="Times New Roman" w:hAnsi="Times New Roman"/>
          <w:b/>
          <w:sz w:val="24"/>
          <w:szCs w:val="22"/>
        </w:rPr>
      </w:pPr>
      <w:r w:rsidRPr="00011ACB">
        <w:rPr>
          <w:rFonts w:ascii="Times New Roman" w:hAnsi="Times New Roman"/>
          <w:b/>
          <w:sz w:val="24"/>
          <w:szCs w:val="22"/>
        </w:rPr>
        <w:lastRenderedPageBreak/>
        <w:t xml:space="preserve">ПАСПОРТ КОМПЛЕКТА КОНТРОЛЬНО-ОЦЕНОЧНЫХ СРЕДСТВ </w:t>
      </w:r>
    </w:p>
    <w:p w14:paraId="2AC02B26" w14:textId="77777777" w:rsidR="00011ACB" w:rsidRPr="00011ACB" w:rsidRDefault="00011ACB" w:rsidP="00011ACB">
      <w:pPr>
        <w:spacing w:after="0" w:line="240" w:lineRule="auto"/>
        <w:jc w:val="both"/>
        <w:rPr>
          <w:rFonts w:ascii="Times New Roman" w:eastAsia="Aptos" w:hAnsi="Times New Roman"/>
          <w:b/>
          <w:color w:val="auto"/>
          <w:sz w:val="24"/>
          <w:szCs w:val="24"/>
          <w:lang w:eastAsia="en-US"/>
        </w:rPr>
      </w:pPr>
    </w:p>
    <w:p w14:paraId="2222CF71" w14:textId="77777777" w:rsidR="00011ACB" w:rsidRDefault="00011ACB" w:rsidP="00011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1.1. Место дисциплины в структуре основной образовательной программы: </w:t>
      </w:r>
    </w:p>
    <w:p w14:paraId="2C7CDB86" w14:textId="77777777" w:rsidR="00011ACB" w:rsidRDefault="00011ACB" w:rsidP="00011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Учебная дисциплина «СГ 05 Безопасность жизнедеятельности» является обязательной частью социально-гуманитарного цикла образовательной программы в соответствии с ФГОС СПО по специальности «Электроснабжение». </w:t>
      </w:r>
    </w:p>
    <w:p w14:paraId="4CFE635E" w14:textId="77777777" w:rsidR="00011ACB" w:rsidRDefault="00011ACB" w:rsidP="00011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Особое значение дисциплина имеет при формировании и развитии ОК 01, 02, 04, 07. </w:t>
      </w:r>
    </w:p>
    <w:p w14:paraId="5636F61F" w14:textId="77777777" w:rsidR="00011ACB" w:rsidRDefault="00011ACB" w:rsidP="00011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14:paraId="158CEF76" w14:textId="77777777" w:rsidR="00011ACB" w:rsidRDefault="00011ACB" w:rsidP="00011ACB">
      <w:pPr>
        <w:spacing w:after="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1.2. Цель и планируемые результаты освоения дисциплины:</w:t>
      </w:r>
    </w:p>
    <w:p w14:paraId="5ACB406E" w14:textId="77777777" w:rsidR="00011ACB" w:rsidRDefault="00011ACB" w:rsidP="00011AC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программы учебной дисциплины обучающимися осваиваются умения и знания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6"/>
        <w:gridCol w:w="3911"/>
        <w:gridCol w:w="3774"/>
      </w:tblGrid>
      <w:tr w:rsidR="00011ACB" w14:paraId="1B97A5A1" w14:textId="77777777" w:rsidTr="00157C97">
        <w:trPr>
          <w:trHeight w:val="722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AF80" w14:textId="77777777" w:rsidR="00011ACB" w:rsidRDefault="00011ACB" w:rsidP="00157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</w:p>
          <w:p w14:paraId="6B209EC9" w14:textId="77777777" w:rsidR="00011ACB" w:rsidRDefault="00011ACB" w:rsidP="00157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ОК, ПК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6454" w14:textId="77777777" w:rsidR="00011ACB" w:rsidRDefault="00011ACB" w:rsidP="00157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C627" w14:textId="77777777" w:rsidR="00011ACB" w:rsidRDefault="00011ACB" w:rsidP="00157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011ACB" w14:paraId="53F93E72" w14:textId="77777777" w:rsidTr="00157C97"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B9D4DA" w14:textId="77777777" w:rsidR="00011ACB" w:rsidRDefault="00011ACB" w:rsidP="00157C9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01.</w:t>
            </w:r>
          </w:p>
          <w:p w14:paraId="2B276DFD" w14:textId="77777777" w:rsidR="00011ACB" w:rsidRDefault="00011ACB" w:rsidP="00157C9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02.</w:t>
            </w:r>
          </w:p>
          <w:p w14:paraId="22B33EA1" w14:textId="77777777" w:rsidR="00011ACB" w:rsidRDefault="00011ACB" w:rsidP="00157C9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51767769" w14:textId="77777777" w:rsidR="00011ACB" w:rsidRDefault="00011ACB" w:rsidP="00157C9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07.</w:t>
            </w:r>
          </w:p>
          <w:p w14:paraId="48CFD794" w14:textId="77777777" w:rsidR="00011ACB" w:rsidRDefault="00011ACB" w:rsidP="00157C9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6.1</w:t>
            </w:r>
          </w:p>
          <w:p w14:paraId="688E19D6" w14:textId="77777777" w:rsidR="00011ACB" w:rsidRDefault="00011ACB" w:rsidP="00157C9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6.2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151D" w14:textId="77777777" w:rsidR="00011ACB" w:rsidRDefault="00011ACB" w:rsidP="00157C97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соблюдать нормы экологической безопасности на рабочем месте; </w:t>
            </w:r>
          </w:p>
          <w:p w14:paraId="4F70C25D" w14:textId="77777777" w:rsidR="00011ACB" w:rsidRDefault="00011ACB" w:rsidP="00157C9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на рабочем месте средства индивидуальной защиты от поражающих факторов при ЧС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58E8" w14:textId="77777777" w:rsidR="00011ACB" w:rsidRDefault="00011ACB" w:rsidP="00157C97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ЧС; </w:t>
            </w:r>
          </w:p>
          <w:p w14:paraId="4DA87E11" w14:textId="77777777" w:rsidR="00011ACB" w:rsidRDefault="00011ACB" w:rsidP="00157C97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область применения получаемых профессиональных знаний при исполнении обязанностей военной службы</w:t>
            </w:r>
          </w:p>
        </w:tc>
      </w:tr>
      <w:tr w:rsidR="00011ACB" w14:paraId="3085CEBD" w14:textId="77777777" w:rsidTr="00157C97">
        <w:tc>
          <w:tcPr>
            <w:tcW w:w="23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DD8750" w14:textId="77777777" w:rsidR="00011ACB" w:rsidRDefault="00011ACB" w:rsidP="00157C9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D11F" w14:textId="77777777" w:rsidR="00011ACB" w:rsidRDefault="00011ACB" w:rsidP="00157C9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498F" w14:textId="77777777" w:rsidR="00011ACB" w:rsidRDefault="00011ACB" w:rsidP="00157C9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</w:tc>
      </w:tr>
      <w:tr w:rsidR="00011ACB" w14:paraId="614DAF94" w14:textId="77777777" w:rsidTr="00157C97">
        <w:tc>
          <w:tcPr>
            <w:tcW w:w="23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58EFB2" w14:textId="77777777" w:rsidR="00011ACB" w:rsidRDefault="00011ACB" w:rsidP="00157C9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3AA2" w14:textId="77777777" w:rsidR="00011ACB" w:rsidRDefault="00011ACB" w:rsidP="00157C97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участвовать в работе коллектива, команды, взаимодействовать с коллегами, руководством, клиентами для создания человеко - и природозащитной среды осуществления профессиональной деятельности.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30D1" w14:textId="77777777" w:rsidR="00011ACB" w:rsidRDefault="00011ACB" w:rsidP="00157C9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месте.</w:t>
            </w:r>
          </w:p>
          <w:p w14:paraId="2D8BA535" w14:textId="77777777" w:rsidR="00011ACB" w:rsidRDefault="00011ACB" w:rsidP="00157C9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11ACB" w14:paraId="02D8FE87" w14:textId="77777777" w:rsidTr="00157C97"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ABFC" w14:textId="77777777" w:rsidR="00011ACB" w:rsidRDefault="00011ACB" w:rsidP="00157C9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DFF9" w14:textId="77777777" w:rsidR="00011ACB" w:rsidRDefault="00011ACB" w:rsidP="00157C9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действовать в чрезвычайных ситуациях мирного и военного времени;</w:t>
            </w:r>
          </w:p>
          <w:p w14:paraId="78A4565B" w14:textId="77777777" w:rsidR="00011ACB" w:rsidRDefault="00011ACB" w:rsidP="00157C9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ffc"/>
                <w:rFonts w:ascii="Times New Roman" w:hAnsi="Times New Roman"/>
                <w:sz w:val="24"/>
              </w:rPr>
              <w:t>соблюдать правила поведения и порядок действий населения по сигналам гражданской обороны</w:t>
            </w:r>
          </w:p>
          <w:p w14:paraId="5391C77C" w14:textId="77777777" w:rsidR="00011ACB" w:rsidRDefault="00011ACB" w:rsidP="00157C9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владеть общей физической и строевой подготовкой, навыками </w:t>
            </w:r>
            <w:r>
              <w:rPr>
                <w:rFonts w:ascii="Times New Roman" w:hAnsi="Times New Roman"/>
                <w:sz w:val="24"/>
              </w:rPr>
              <w:lastRenderedPageBreak/>
              <w:t>обязательной подготовки к военной службе;</w:t>
            </w:r>
          </w:p>
          <w:p w14:paraId="1A9EC594" w14:textId="77777777" w:rsidR="00011ACB" w:rsidRDefault="00011ACB" w:rsidP="00157C9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 мероприятия доврачебной помощи пострадавшим;</w:t>
            </w:r>
          </w:p>
          <w:p w14:paraId="580E76F6" w14:textId="77777777" w:rsidR="00011ACB" w:rsidRDefault="00011ACB" w:rsidP="00157C9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демонстрировать основы оказания первой доврачебной помощи пострадавшим;</w:t>
            </w:r>
          </w:p>
          <w:p w14:paraId="3DF69E0C" w14:textId="77777777" w:rsidR="00011ACB" w:rsidRDefault="00011ACB" w:rsidP="00157C9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профилактику инфекционных заболеваний;</w:t>
            </w:r>
          </w:p>
          <w:p w14:paraId="391A14AB" w14:textId="77777777" w:rsidR="00011ACB" w:rsidRDefault="00011ACB" w:rsidP="00157C9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показатели здоровья и оценивать физическое состояние</w:t>
            </w:r>
          </w:p>
          <w:p w14:paraId="3897A396" w14:textId="77777777" w:rsidR="00011ACB" w:rsidRDefault="00011ACB" w:rsidP="00157C9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8590" w14:textId="77777777" w:rsidR="00011ACB" w:rsidRDefault="00011ACB" w:rsidP="00157C97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нормы экологической безопасности при ведении профессиональной деятельности;</w:t>
            </w:r>
          </w:p>
          <w:p w14:paraId="33EFB783" w14:textId="77777777" w:rsidR="00011ACB" w:rsidRDefault="00011ACB" w:rsidP="00157C9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военной безопасности и обороны государства;</w:t>
            </w:r>
          </w:p>
          <w:p w14:paraId="0E5FDA09" w14:textId="77777777" w:rsidR="00011ACB" w:rsidRDefault="00011ACB" w:rsidP="00157C97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организацию и порядок призыва граждан на военную службу и </w:t>
            </w:r>
            <w:r>
              <w:rPr>
                <w:rFonts w:ascii="Times New Roman" w:hAnsi="Times New Roman"/>
                <w:sz w:val="24"/>
              </w:rPr>
              <w:lastRenderedPageBreak/>
              <w:t>поступления на нее в добровольном порядке;</w:t>
            </w:r>
          </w:p>
          <w:p w14:paraId="0E3C3CA7" w14:textId="77777777" w:rsidR="00011ACB" w:rsidRDefault="00011ACB" w:rsidP="00157C9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строевой, огневой и тактической подготовки;</w:t>
            </w:r>
          </w:p>
          <w:p w14:paraId="37EF7AAE" w14:textId="77777777" w:rsidR="00011ACB" w:rsidRDefault="00011ACB" w:rsidP="00157C9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боевые традиции Вооруженных Сил России;</w:t>
            </w:r>
          </w:p>
          <w:p w14:paraId="79423EE6" w14:textId="77777777" w:rsidR="00011ACB" w:rsidRDefault="00011ACB" w:rsidP="00157C9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характеристики поражений организма человека от воздействий опасных факторов;</w:t>
            </w:r>
          </w:p>
          <w:p w14:paraId="7D73E7A6" w14:textId="77777777" w:rsidR="00011ACB" w:rsidRDefault="00011ACB" w:rsidP="00157C9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классификацию и общие признаки инфекционных заболеваний;</w:t>
            </w:r>
          </w:p>
          <w:p w14:paraId="628AD34C" w14:textId="77777777" w:rsidR="00011ACB" w:rsidRDefault="00011ACB" w:rsidP="00157C9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факторы формирования здорового образа жизни</w:t>
            </w:r>
          </w:p>
        </w:tc>
      </w:tr>
    </w:tbl>
    <w:p w14:paraId="2268B2DD" w14:textId="77777777" w:rsidR="00011ACB" w:rsidRDefault="00011ACB"/>
    <w:p w14:paraId="597281ED" w14:textId="77777777" w:rsidR="00011ACB" w:rsidRDefault="00011ACB" w:rsidP="00011ACB">
      <w:pPr>
        <w:tabs>
          <w:tab w:val="left" w:pos="284"/>
        </w:tabs>
        <w:spacing w:after="0"/>
        <w:ind w:right="-284" w:firstLine="709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КОНТРОЛЬ И ОЦЕНКА РЕЗУЛЬТАТОВ ОСВОЕНИЯ </w:t>
      </w:r>
      <w:r>
        <w:rPr>
          <w:rFonts w:ascii="Times New Roman" w:hAnsi="Times New Roman"/>
          <w:b/>
          <w:sz w:val="24"/>
        </w:rPr>
        <w:br/>
        <w:t>УЧЕБНОЙ ДИСЦИПЛИНЫ</w:t>
      </w:r>
    </w:p>
    <w:p w14:paraId="18EF3B17" w14:textId="77777777" w:rsidR="00011ACB" w:rsidRDefault="00011ACB" w:rsidP="00011ACB">
      <w:pPr>
        <w:spacing w:after="0"/>
        <w:contextualSpacing/>
        <w:jc w:val="center"/>
        <w:rPr>
          <w:rFonts w:ascii="Times New Roman" w:hAnsi="Times New Roman"/>
          <w:b/>
          <w:sz w:val="24"/>
          <w:highlight w:val="yellow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1"/>
        <w:gridCol w:w="3691"/>
        <w:gridCol w:w="2394"/>
      </w:tblGrid>
      <w:tr w:rsidR="00011ACB" w14:paraId="1F9BAB60" w14:textId="77777777" w:rsidTr="00157C97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A9A9A" w14:textId="77777777" w:rsidR="00011ACB" w:rsidRDefault="00011ACB" w:rsidP="00157C97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Результаты обучения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9D719" w14:textId="77777777" w:rsidR="00011ACB" w:rsidRDefault="00011ACB" w:rsidP="00157C97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Критерии оценки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D82B2" w14:textId="77777777" w:rsidR="00011ACB" w:rsidRDefault="00011ACB" w:rsidP="00157C97"/>
        </w:tc>
      </w:tr>
      <w:tr w:rsidR="00011ACB" w14:paraId="4FEC49FE" w14:textId="77777777" w:rsidTr="00157C9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A4B02" w14:textId="77777777" w:rsidR="00011ACB" w:rsidRDefault="00011ACB" w:rsidP="00157C97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дисциплины</w:t>
            </w:r>
          </w:p>
        </w:tc>
      </w:tr>
      <w:tr w:rsidR="00011ACB" w14:paraId="54AEB162" w14:textId="77777777" w:rsidTr="00157C97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6CF1" w14:textId="77777777" w:rsidR="00011ACB" w:rsidRDefault="00011ACB" w:rsidP="00157C97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14:paraId="346320F5" w14:textId="77777777" w:rsidR="00011ACB" w:rsidRDefault="00011ACB" w:rsidP="00157C97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чрезвычайных ситуаций мирного и военного времени; </w:t>
            </w:r>
          </w:p>
          <w:p w14:paraId="59F434D0" w14:textId="77777777" w:rsidR="00011ACB" w:rsidRDefault="00011ACB" w:rsidP="00157C97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деятельности;</w:t>
            </w:r>
          </w:p>
          <w:p w14:paraId="089AF94A" w14:textId="77777777" w:rsidR="00011ACB" w:rsidRDefault="00011ACB" w:rsidP="00157C97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психологические  аспекты деятельности трудового коллектива и личности для минимизации опасностей и эффективного управления рисками ЧС на рабочем месте;</w:t>
            </w:r>
          </w:p>
          <w:p w14:paraId="3C5A4AAC" w14:textId="77777777" w:rsidR="00011ACB" w:rsidRDefault="00011ACB" w:rsidP="00157C97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нормы экологической безопасности при ведении профессиональной деятельности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F8A90" w14:textId="77777777" w:rsidR="00011ACB" w:rsidRDefault="00011ACB" w:rsidP="00157C97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14:paraId="76A3AD98" w14:textId="77777777" w:rsidR="00011ACB" w:rsidRDefault="00011ACB" w:rsidP="00157C97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14:paraId="0047A705" w14:textId="77777777" w:rsidR="00011ACB" w:rsidRDefault="00011ACB" w:rsidP="00157C97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владеет знаниями о безопасных условиях жизнедеятельности, в том числе при возникновении чрезвычайных ситуаций мирного и военного времени; </w:t>
            </w:r>
          </w:p>
          <w:p w14:paraId="57DF1599" w14:textId="77777777" w:rsidR="00011ACB" w:rsidRDefault="00011ACB" w:rsidP="00157C97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  <w:p w14:paraId="244C83EC" w14:textId="77777777" w:rsidR="00011ACB" w:rsidRDefault="00011ACB" w:rsidP="00157C97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ориентируется в  психологических аспектах деятельности трудового коллектива и личности для минимизации опасностей и </w:t>
            </w:r>
            <w:r>
              <w:rPr>
                <w:rFonts w:ascii="Times New Roman" w:hAnsi="Times New Roman"/>
                <w:sz w:val="24"/>
              </w:rPr>
              <w:lastRenderedPageBreak/>
              <w:t>эффективного управления рисками ЧС  на рабочем месте.</w:t>
            </w:r>
          </w:p>
          <w:p w14:paraId="266DC7D5" w14:textId="77777777" w:rsidR="00011ACB" w:rsidRDefault="00011ACB" w:rsidP="00157C97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знает нормы экологической безопасности при ведении профессиональной деятельности;</w:t>
            </w:r>
          </w:p>
          <w:p w14:paraId="5C97FAB6" w14:textId="77777777" w:rsidR="00011ACB" w:rsidRDefault="00011ACB" w:rsidP="00157C97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A0B22" w14:textId="77777777" w:rsidR="00011ACB" w:rsidRDefault="00011ACB" w:rsidP="00157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Письменный и устный опрос.</w:t>
            </w:r>
          </w:p>
          <w:p w14:paraId="5E09EA39" w14:textId="77777777" w:rsidR="00011ACB" w:rsidRDefault="00011ACB" w:rsidP="00157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Тестирование.</w:t>
            </w:r>
          </w:p>
          <w:p w14:paraId="3D6B6280" w14:textId="77777777" w:rsidR="00011ACB" w:rsidRDefault="00011ACB" w:rsidP="00157C97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5BAEA183" w14:textId="77777777" w:rsidR="00011ACB" w:rsidRDefault="00011ACB" w:rsidP="00157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</w:t>
            </w:r>
          </w:p>
          <w:p w14:paraId="557716B3" w14:textId="77777777" w:rsidR="00011ACB" w:rsidRDefault="00011ACB" w:rsidP="00157C97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011ACB" w14:paraId="12AE97AB" w14:textId="77777777" w:rsidTr="00157C9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7ED12" w14:textId="77777777" w:rsidR="00011ACB" w:rsidRDefault="00011ACB" w:rsidP="00157C97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дисциплины</w:t>
            </w:r>
          </w:p>
        </w:tc>
      </w:tr>
      <w:tr w:rsidR="00011ACB" w14:paraId="3511D555" w14:textId="77777777" w:rsidTr="00157C97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D4393" w14:textId="77777777" w:rsidR="00011ACB" w:rsidRDefault="00011ACB" w:rsidP="00157C97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Уметь:</w:t>
            </w:r>
          </w:p>
          <w:p w14:paraId="6516510A" w14:textId="77777777" w:rsidR="00011ACB" w:rsidRDefault="00011ACB" w:rsidP="00157C97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 w14:paraId="242FE964" w14:textId="77777777" w:rsidR="00011ACB" w:rsidRDefault="00011ACB" w:rsidP="00157C97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участвовать в работе коллектива, команды, взаимодействовать с коллегами, руководством, клиентами для создания человеко - и природо-защитной среды осуществления профессиональной деятельности;</w:t>
            </w:r>
          </w:p>
          <w:p w14:paraId="5D19655D" w14:textId="77777777" w:rsidR="00011ACB" w:rsidRDefault="00011ACB" w:rsidP="00157C97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действовать в чрезвычайных ситуациях мирного и военного времени;</w:t>
            </w:r>
          </w:p>
          <w:p w14:paraId="325277EE" w14:textId="77777777" w:rsidR="00011ACB" w:rsidRDefault="00011ACB" w:rsidP="00157C97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соблюдать нормы экологической безопасности на рабочем месте; </w:t>
            </w:r>
          </w:p>
          <w:p w14:paraId="20CFA274" w14:textId="77777777" w:rsidR="00011ACB" w:rsidRDefault="00011ACB" w:rsidP="00157C97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на рабочем месте средства индивидуальной защиты от поражающих факторов при ЧС;</w:t>
            </w:r>
          </w:p>
          <w:p w14:paraId="5898106F" w14:textId="77777777" w:rsidR="00011ACB" w:rsidRDefault="00011ACB" w:rsidP="00157C97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ffc"/>
                <w:rFonts w:ascii="Times New Roman" w:hAnsi="Times New Roman"/>
                <w:sz w:val="24"/>
              </w:rPr>
              <w:t>соблюдать правила поведения и порядок действий населения по сигналам гражданской обороны</w:t>
            </w:r>
          </w:p>
          <w:p w14:paraId="5CBB596D" w14:textId="77777777" w:rsidR="00011ACB" w:rsidRDefault="00011ACB" w:rsidP="00157C9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2820B" w14:textId="77777777" w:rsidR="00011ACB" w:rsidRDefault="00011ACB" w:rsidP="00157C9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умение 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 w14:paraId="5023927F" w14:textId="77777777" w:rsidR="00011ACB" w:rsidRDefault="00011ACB" w:rsidP="00157C9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 участвует в работе коллектива, команды, взаимодействует с коллегами, руководством, клиентами для создания человеко - и природо-защитной среды осуществления профессиональной деятельности;</w:t>
            </w:r>
          </w:p>
          <w:p w14:paraId="7FB7FC4E" w14:textId="77777777" w:rsidR="00011ACB" w:rsidRDefault="00011ACB" w:rsidP="00157C9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Style w:val="1ffc"/>
                <w:rFonts w:ascii="Times New Roman" w:hAnsi="Times New Roman"/>
                <w:sz w:val="24"/>
              </w:rPr>
              <w:t xml:space="preserve">соблюдает нормы </w:t>
            </w:r>
            <w:r>
              <w:rPr>
                <w:rFonts w:ascii="Times New Roman" w:hAnsi="Times New Roman"/>
                <w:sz w:val="24"/>
              </w:rPr>
              <w:t>экологической безопасности на  рабочем месте;</w:t>
            </w:r>
          </w:p>
          <w:p w14:paraId="50574B4C" w14:textId="77777777" w:rsidR="00011ACB" w:rsidRDefault="00011ACB" w:rsidP="00157C9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 использует на рабочем месте средства индивидуальной защиты от поражающих факторов при ЧС</w:t>
            </w:r>
          </w:p>
          <w:p w14:paraId="3FF09254" w14:textId="77777777" w:rsidR="00011ACB" w:rsidRDefault="00011ACB" w:rsidP="00157C97">
            <w:pPr>
              <w:rPr>
                <w:rFonts w:ascii="Times New Roman" w:hAnsi="Times New Roman"/>
                <w:sz w:val="24"/>
              </w:rPr>
            </w:pPr>
            <w:r>
              <w:rPr>
                <w:rStyle w:val="1ffc"/>
                <w:rFonts w:ascii="Times New Roman" w:hAnsi="Times New Roman"/>
                <w:sz w:val="24"/>
              </w:rPr>
              <w:t>правильно соблюдает правила поведения и порядок действий населения по сигналам гражданской обороны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A73B1" w14:textId="77777777" w:rsidR="00011ACB" w:rsidRDefault="00011ACB" w:rsidP="00157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за ходом выполнения практических работ.</w:t>
            </w:r>
          </w:p>
          <w:p w14:paraId="76A4F23D" w14:textId="77777777" w:rsidR="00011ACB" w:rsidRDefault="00011ACB" w:rsidP="00157C97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30EDFD0E" w14:textId="77777777" w:rsidR="00011ACB" w:rsidRDefault="00011ACB" w:rsidP="00157C97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011ACB" w14:paraId="7ED6CC93" w14:textId="77777777" w:rsidTr="00157C9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1F027" w14:textId="77777777" w:rsidR="00011ACB" w:rsidRDefault="00011ACB" w:rsidP="00157C97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модуля «Основы военной службы» (юноши)</w:t>
            </w:r>
          </w:p>
        </w:tc>
      </w:tr>
      <w:tr w:rsidR="00011ACB" w14:paraId="7A0030B2" w14:textId="77777777" w:rsidTr="00157C97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31D64" w14:textId="77777777" w:rsidR="00011ACB" w:rsidRDefault="00011ACB" w:rsidP="00157C97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lastRenderedPageBreak/>
              <w:t>Знать:</w:t>
            </w:r>
          </w:p>
          <w:p w14:paraId="083B2DB8" w14:textId="77777777" w:rsidR="00011ACB" w:rsidRDefault="00011ACB" w:rsidP="00157C97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военной безопасности и обороны государства;</w:t>
            </w:r>
          </w:p>
          <w:p w14:paraId="61559BA5" w14:textId="77777777" w:rsidR="00011ACB" w:rsidRDefault="00011ACB" w:rsidP="00157C97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14:paraId="2C4104CD" w14:textId="77777777" w:rsidR="00011ACB" w:rsidRDefault="00011ACB" w:rsidP="00157C97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строевой, огневой и тактической подготовки;</w:t>
            </w:r>
          </w:p>
          <w:p w14:paraId="5561E99D" w14:textId="77777777" w:rsidR="00011ACB" w:rsidRDefault="00011ACB" w:rsidP="00157C97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14:paraId="284C0E45" w14:textId="77777777" w:rsidR="00011ACB" w:rsidRDefault="00011ACB" w:rsidP="00157C97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боевые традиции Вооруженных Сил России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C2591" w14:textId="77777777" w:rsidR="00011ACB" w:rsidRDefault="00011ACB" w:rsidP="00157C97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14:paraId="1AC9DD81" w14:textId="77777777" w:rsidR="00011ACB" w:rsidRDefault="00011ACB" w:rsidP="00157C97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знания об основах военной безопасности и обороны государства;</w:t>
            </w:r>
          </w:p>
          <w:p w14:paraId="4D436FAF" w14:textId="77777777" w:rsidR="00011ACB" w:rsidRDefault="00011ACB" w:rsidP="00157C97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уклоняется от службы в  рядах ВС РФ;</w:t>
            </w:r>
          </w:p>
          <w:p w14:paraId="2F2073E7" w14:textId="77777777" w:rsidR="00011ACB" w:rsidRDefault="00011ACB" w:rsidP="00157C97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владение основами строевой, огневой и тактической подготовки;</w:t>
            </w:r>
          </w:p>
          <w:p w14:paraId="0B0B2AE8" w14:textId="77777777" w:rsidR="00011ACB" w:rsidRDefault="00011ACB" w:rsidP="00157C97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применяет профессиональные знания при исполнении обязанностей военной службы;</w:t>
            </w:r>
          </w:p>
          <w:p w14:paraId="4679AC6B" w14:textId="77777777" w:rsidR="00011ACB" w:rsidRDefault="00011ACB" w:rsidP="00157C97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знания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боевых традиций Вооруженных Сил России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8702B" w14:textId="77777777" w:rsidR="00011ACB" w:rsidRDefault="00011ACB" w:rsidP="00157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14:paraId="3E53FFA8" w14:textId="77777777" w:rsidR="00011ACB" w:rsidRDefault="00011ACB" w:rsidP="00157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Тестирование.</w:t>
            </w:r>
          </w:p>
          <w:p w14:paraId="3783A84C" w14:textId="77777777" w:rsidR="00011ACB" w:rsidRDefault="00011ACB" w:rsidP="00157C97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50DC4466" w14:textId="77777777" w:rsidR="00011ACB" w:rsidRDefault="00011ACB" w:rsidP="00157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</w:t>
            </w:r>
          </w:p>
          <w:p w14:paraId="2D38E043" w14:textId="77777777" w:rsidR="00011ACB" w:rsidRDefault="00011ACB" w:rsidP="00157C97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011ACB" w14:paraId="172E7F92" w14:textId="77777777" w:rsidTr="00157C9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90C01" w14:textId="77777777" w:rsidR="00011ACB" w:rsidRDefault="00011ACB" w:rsidP="00157C97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модуля «Основы военной службы» (юноши)</w:t>
            </w:r>
          </w:p>
        </w:tc>
      </w:tr>
      <w:tr w:rsidR="00011ACB" w14:paraId="63211691" w14:textId="77777777" w:rsidTr="00157C97">
        <w:trPr>
          <w:trHeight w:val="1830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0CB98" w14:textId="77777777" w:rsidR="00011ACB" w:rsidRDefault="00011ACB" w:rsidP="00157C97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Уметь:</w:t>
            </w:r>
          </w:p>
          <w:p w14:paraId="63EF71F7" w14:textId="77777777" w:rsidR="00011ACB" w:rsidRDefault="00011ACB" w:rsidP="00157C97">
            <w:pPr>
              <w:spacing w:after="0"/>
              <w:ind w:firstLine="30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общей физической и строевой подготовкой, навыками обязательной подготовки к военной службе;</w:t>
            </w:r>
          </w:p>
          <w:p w14:paraId="73F3F25C" w14:textId="77777777" w:rsidR="00011ACB" w:rsidRDefault="00011ACB" w:rsidP="00157C97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 мероприятия доврачебной помощи пострадавшим</w:t>
            </w:r>
          </w:p>
          <w:p w14:paraId="70A5A742" w14:textId="77777777" w:rsidR="00011ACB" w:rsidRDefault="00011ACB" w:rsidP="00157C97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E884A" w14:textId="77777777" w:rsidR="00011ACB" w:rsidRDefault="00011ACB" w:rsidP="00157C97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  <w:shd w:val="clear" w:color="auto" w:fill="FFA2CF"/>
              </w:rPr>
            </w:pPr>
          </w:p>
          <w:p w14:paraId="2E8F355B" w14:textId="77777777" w:rsidR="00011ACB" w:rsidRDefault="00011ACB" w:rsidP="00157C97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общую физическую и строевую подготовку, навыки обязательной подготовки к военной службе; быстро и правильно выполняет мероприятия первой доврачебной помощи пострадавшим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EBFEC" w14:textId="77777777" w:rsidR="00011ACB" w:rsidRDefault="00011ACB" w:rsidP="00157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за ходом выполнения практических работ.</w:t>
            </w:r>
          </w:p>
          <w:p w14:paraId="36158EBC" w14:textId="77777777" w:rsidR="00011ACB" w:rsidRDefault="00011ACB" w:rsidP="00157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74119F81" w14:textId="77777777" w:rsidR="00011ACB" w:rsidRDefault="00011ACB" w:rsidP="00157C97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011ACB" w14:paraId="45C69947" w14:textId="77777777" w:rsidTr="00157C9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B9883" w14:textId="77777777" w:rsidR="00011ACB" w:rsidRDefault="00011ACB" w:rsidP="00157C97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модуля «Основы медицинских знаний» (для девушек)</w:t>
            </w:r>
          </w:p>
        </w:tc>
      </w:tr>
      <w:tr w:rsidR="00011ACB" w14:paraId="7023863E" w14:textId="77777777" w:rsidTr="00157C97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321C4" w14:textId="77777777" w:rsidR="00011ACB" w:rsidRDefault="00011ACB" w:rsidP="00157C97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14:paraId="00634867" w14:textId="77777777" w:rsidR="00011ACB" w:rsidRDefault="00011ACB" w:rsidP="00157C9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характеристики поражений организма человека от воздействий опасных факторов;</w:t>
            </w:r>
          </w:p>
          <w:p w14:paraId="7BDD55FB" w14:textId="77777777" w:rsidR="00011ACB" w:rsidRDefault="00011ACB" w:rsidP="00157C9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классификацию и общие признаки инфекционных заболеваний;</w:t>
            </w:r>
          </w:p>
          <w:p w14:paraId="753871B9" w14:textId="77777777" w:rsidR="00011ACB" w:rsidRDefault="00011ACB" w:rsidP="00157C9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факторы формирования здорового образа жизни</w:t>
            </w:r>
          </w:p>
          <w:p w14:paraId="116FB1E2" w14:textId="77777777" w:rsidR="00011ACB" w:rsidRDefault="00011ACB" w:rsidP="00157C97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DF55" w14:textId="77777777" w:rsidR="00011ACB" w:rsidRDefault="00011ACB" w:rsidP="00157C97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</w:p>
          <w:p w14:paraId="1A0F6426" w14:textId="77777777" w:rsidR="00011ACB" w:rsidRDefault="00011ACB" w:rsidP="00157C97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владеет знаниями о последствиях поражений организма человека от воздействий опасных факторов;</w:t>
            </w:r>
          </w:p>
          <w:p w14:paraId="5B81B5FB" w14:textId="77777777" w:rsidR="00011ACB" w:rsidRDefault="00011ACB" w:rsidP="00157C97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демонстрирует приемы </w:t>
            </w:r>
            <w:r>
              <w:rPr>
                <w:rFonts w:ascii="Times New Roman" w:hAnsi="Times New Roman"/>
              </w:rPr>
              <w:t>оказания первой медико-санитарной помощи, владеет методами доврачебной реанимации;</w:t>
            </w:r>
          </w:p>
          <w:p w14:paraId="1A2F5685" w14:textId="77777777" w:rsidR="00011ACB" w:rsidRDefault="00011ACB" w:rsidP="00157C97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 классифицирует инфекционные заболевания демонстрирует знания основ здорового образа жизни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6FB38" w14:textId="77777777" w:rsidR="00011ACB" w:rsidRDefault="00011ACB" w:rsidP="00157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14:paraId="7DB05115" w14:textId="77777777" w:rsidR="00011ACB" w:rsidRDefault="00011ACB" w:rsidP="00157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</w:tc>
      </w:tr>
      <w:tr w:rsidR="00011ACB" w14:paraId="7CE2796C" w14:textId="77777777" w:rsidTr="00157C9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DCDB" w14:textId="77777777" w:rsidR="00011ACB" w:rsidRDefault="00011ACB" w:rsidP="00157C97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модуля «Основы медицинских знаний» (для девушек)</w:t>
            </w:r>
          </w:p>
        </w:tc>
      </w:tr>
      <w:tr w:rsidR="00011ACB" w14:paraId="38DB30D5" w14:textId="77777777" w:rsidTr="00157C97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92976" w14:textId="77777777" w:rsidR="00011ACB" w:rsidRDefault="00011ACB" w:rsidP="00157C97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Уметь:</w:t>
            </w:r>
          </w:p>
          <w:p w14:paraId="529845D8" w14:textId="77777777" w:rsidR="00011ACB" w:rsidRDefault="00011ACB" w:rsidP="00157C97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демонстрировать основы оказания первой доврачебной помощи пострадавшим</w:t>
            </w:r>
          </w:p>
          <w:p w14:paraId="36BC4F3A" w14:textId="77777777" w:rsidR="00011ACB" w:rsidRDefault="00011ACB" w:rsidP="00157C97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профилактику инфекционных заболеваний;</w:t>
            </w:r>
          </w:p>
          <w:p w14:paraId="71384327" w14:textId="77777777" w:rsidR="00011ACB" w:rsidRDefault="00011ACB" w:rsidP="00157C97">
            <w:pPr>
              <w:spacing w:after="0"/>
              <w:ind w:firstLine="30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показатели здоровья и оценивать физическое состояние</w:t>
            </w:r>
          </w:p>
          <w:p w14:paraId="16751C44" w14:textId="77777777" w:rsidR="00011ACB" w:rsidRDefault="00011ACB" w:rsidP="00157C97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A222A" w14:textId="77777777" w:rsidR="00011ACB" w:rsidRDefault="00011ACB" w:rsidP="00157C97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14:paraId="568D6758" w14:textId="77777777" w:rsidR="00011ACB" w:rsidRDefault="00011ACB" w:rsidP="00157C97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демонстрирует основы оказания первой доврачебной помощи пострадавшим </w:t>
            </w:r>
          </w:p>
          <w:p w14:paraId="09C27CC1" w14:textId="77777777" w:rsidR="00011ACB" w:rsidRDefault="00011ACB" w:rsidP="00157C97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владеет принципами профилактики инфекционных заболеваний;</w:t>
            </w:r>
          </w:p>
          <w:p w14:paraId="0538AD2B" w14:textId="77777777" w:rsidR="00011ACB" w:rsidRDefault="00011ACB" w:rsidP="00157C97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определяет показатели здоровья и оценивает физическое состояние</w:t>
            </w:r>
          </w:p>
          <w:p w14:paraId="6A57EECF" w14:textId="77777777" w:rsidR="00011ACB" w:rsidRDefault="00011ACB" w:rsidP="00157C97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17123" w14:textId="77777777" w:rsidR="00011ACB" w:rsidRDefault="00011ACB" w:rsidP="00157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Экспертное наблюдение за </w:t>
            </w:r>
            <w:r>
              <w:rPr>
                <w:rFonts w:ascii="Times New Roman" w:hAnsi="Times New Roman"/>
                <w:sz w:val="24"/>
              </w:rPr>
              <w:lastRenderedPageBreak/>
              <w:t>ходом выполнения практических работ.</w:t>
            </w:r>
          </w:p>
          <w:p w14:paraId="7D0E21CE" w14:textId="77777777" w:rsidR="00011ACB" w:rsidRDefault="00011ACB" w:rsidP="00157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2233D0BA" w14:textId="77777777" w:rsidR="00011ACB" w:rsidRDefault="00011ACB" w:rsidP="00157C97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</w:tbl>
    <w:p w14:paraId="1F77A762" w14:textId="77777777" w:rsidR="00011ACB" w:rsidRDefault="00011ACB"/>
    <w:p w14:paraId="41A4BA76" w14:textId="77777777" w:rsidR="00011ACB" w:rsidRPr="00011ACB" w:rsidRDefault="00011ACB" w:rsidP="00011ACB">
      <w:pPr>
        <w:keepNext/>
        <w:numPr>
          <w:ilvl w:val="1"/>
          <w:numId w:val="7"/>
        </w:numPr>
        <w:suppressAutoHyphens/>
        <w:spacing w:after="0" w:line="240" w:lineRule="auto"/>
        <w:ind w:firstLine="709"/>
        <w:jc w:val="center"/>
        <w:outlineLvl w:val="1"/>
        <w:rPr>
          <w:rFonts w:ascii="Times New Roman" w:eastAsia="Arial Unicode MS" w:hAnsi="Times New Roman"/>
          <w:b/>
          <w:i/>
          <w:iCs/>
          <w:sz w:val="24"/>
          <w:szCs w:val="24"/>
          <w:lang w:eastAsia="zh-CN"/>
        </w:rPr>
      </w:pPr>
      <w:r w:rsidRPr="00011ACB">
        <w:rPr>
          <w:rFonts w:ascii="Times New Roman" w:eastAsia="Arial Unicode MS" w:hAnsi="Times New Roman"/>
          <w:b/>
          <w:iCs/>
          <w:sz w:val="24"/>
          <w:szCs w:val="24"/>
          <w:lang w:eastAsia="zh-CN"/>
        </w:rPr>
        <w:t>1.4 Формы промежуточной аттестации</w:t>
      </w:r>
    </w:p>
    <w:p w14:paraId="67921084" w14:textId="77777777" w:rsidR="00011ACB" w:rsidRPr="00011ACB" w:rsidRDefault="00011ACB" w:rsidP="00011ACB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zh-CN"/>
        </w:rPr>
      </w:pPr>
      <w:r w:rsidRPr="00011ACB">
        <w:rPr>
          <w:rFonts w:ascii="Times New Roman" w:eastAsia="Arial Unicode MS" w:hAnsi="Times New Roman"/>
          <w:b/>
          <w:sz w:val="24"/>
          <w:szCs w:val="24"/>
          <w:lang w:eastAsia="zh-CN"/>
        </w:rPr>
        <w:t>Запланированные формы промежуточной аттестации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48"/>
        <w:gridCol w:w="4331"/>
        <w:gridCol w:w="4332"/>
      </w:tblGrid>
      <w:tr w:rsidR="00011ACB" w:rsidRPr="00011ACB" w14:paraId="1B088549" w14:textId="77777777" w:rsidTr="00157C97">
        <w:trPr>
          <w:trHeight w:val="383"/>
          <w:jc w:val="center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07503" w14:textId="77777777" w:rsidR="00011ACB" w:rsidRPr="00011ACB" w:rsidRDefault="00011ACB" w:rsidP="00011ACB">
            <w:pPr>
              <w:suppressAutoHyphens/>
              <w:spacing w:after="0" w:line="240" w:lineRule="auto"/>
              <w:rPr>
                <w:rFonts w:eastAsia="Arial Unicode MS" w:cs="Calibri"/>
                <w:szCs w:val="22"/>
                <w:lang w:eastAsia="zh-CN"/>
              </w:rPr>
            </w:pPr>
            <w:r w:rsidRPr="00011ACB">
              <w:rPr>
                <w:rFonts w:ascii="Times New Roman" w:eastAsia="Arial Unicode MS" w:hAnsi="Times New Roman"/>
                <w:b/>
                <w:sz w:val="24"/>
                <w:szCs w:val="24"/>
                <w:lang w:eastAsia="zh-CN"/>
              </w:rPr>
              <w:t>№</w:t>
            </w:r>
            <w:r w:rsidRPr="00011ACB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011ACB">
              <w:rPr>
                <w:rFonts w:ascii="Times New Roman" w:eastAsia="Arial Unicode MS" w:hAnsi="Times New Roman"/>
                <w:b/>
                <w:sz w:val="24"/>
                <w:szCs w:val="24"/>
                <w:lang w:eastAsia="zh-CN"/>
              </w:rPr>
              <w:t>семестра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5E4DB" w14:textId="77777777" w:rsidR="00011ACB" w:rsidRPr="00011ACB" w:rsidRDefault="00011ACB" w:rsidP="00011ACB">
            <w:pPr>
              <w:suppressAutoHyphens/>
              <w:spacing w:after="0" w:line="240" w:lineRule="auto"/>
              <w:jc w:val="center"/>
              <w:rPr>
                <w:rFonts w:eastAsia="Arial Unicode MS" w:cs="Calibri"/>
                <w:szCs w:val="22"/>
                <w:lang w:eastAsia="zh-CN"/>
              </w:rPr>
            </w:pPr>
            <w:r w:rsidRPr="00011ACB">
              <w:rPr>
                <w:rFonts w:ascii="Times New Roman" w:eastAsia="Arial Unicode MS" w:hAnsi="Times New Roman"/>
                <w:b/>
                <w:sz w:val="24"/>
                <w:szCs w:val="24"/>
                <w:lang w:eastAsia="zh-CN"/>
              </w:rPr>
              <w:t>Формы промежуточной аттестации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98D8F" w14:textId="77777777" w:rsidR="00011ACB" w:rsidRPr="00011ACB" w:rsidRDefault="00011ACB" w:rsidP="00011ACB">
            <w:pPr>
              <w:suppressAutoHyphens/>
              <w:spacing w:after="0" w:line="240" w:lineRule="auto"/>
              <w:jc w:val="center"/>
              <w:rPr>
                <w:rFonts w:eastAsia="Arial Unicode MS" w:cs="Calibri"/>
                <w:szCs w:val="22"/>
                <w:lang w:eastAsia="zh-CN"/>
              </w:rPr>
            </w:pPr>
            <w:r w:rsidRPr="00011ACB">
              <w:rPr>
                <w:rFonts w:ascii="Times New Roman" w:eastAsia="Arial Unicode MS" w:hAnsi="Times New Roman"/>
                <w:b/>
                <w:sz w:val="24"/>
                <w:szCs w:val="24"/>
                <w:lang w:eastAsia="zh-CN"/>
              </w:rPr>
              <w:t>Форма проведения</w:t>
            </w:r>
          </w:p>
        </w:tc>
      </w:tr>
      <w:tr w:rsidR="00011ACB" w:rsidRPr="00011ACB" w14:paraId="1A0933C1" w14:textId="77777777" w:rsidTr="00157C97">
        <w:trPr>
          <w:jc w:val="center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E0F4C" w14:textId="1B7CE530" w:rsidR="00011ACB" w:rsidRPr="00011ACB" w:rsidRDefault="00011ACB" w:rsidP="00011ACB">
            <w:pPr>
              <w:suppressAutoHyphens/>
              <w:spacing w:after="0" w:line="240" w:lineRule="auto"/>
              <w:jc w:val="center"/>
              <w:rPr>
                <w:rFonts w:eastAsia="Arial Unicode MS" w:cs="Calibri"/>
                <w:szCs w:val="22"/>
                <w:lang w:eastAsia="zh-CN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D9EEA" w14:textId="77777777" w:rsidR="00011ACB" w:rsidRPr="00011ACB" w:rsidRDefault="00011ACB" w:rsidP="00011ACB">
            <w:pPr>
              <w:suppressAutoHyphens/>
              <w:spacing w:after="0" w:line="240" w:lineRule="auto"/>
              <w:jc w:val="center"/>
              <w:rPr>
                <w:rFonts w:eastAsia="Arial Unicode MS" w:cs="Calibri"/>
                <w:szCs w:val="22"/>
                <w:lang w:eastAsia="zh-CN"/>
              </w:rPr>
            </w:pPr>
            <w:r w:rsidRPr="00011ACB">
              <w:rPr>
                <w:rFonts w:ascii="Times New Roman" w:eastAsia="Arial Unicode MS" w:hAnsi="Times New Roman"/>
                <w:sz w:val="24"/>
                <w:szCs w:val="24"/>
                <w:lang w:eastAsia="zh-CN"/>
              </w:rPr>
              <w:t>Экзамен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65BB6" w14:textId="77777777" w:rsidR="00011ACB" w:rsidRPr="00011ACB" w:rsidRDefault="00011ACB" w:rsidP="00011ACB">
            <w:pPr>
              <w:suppressAutoHyphens/>
              <w:spacing w:after="0" w:line="240" w:lineRule="auto"/>
              <w:jc w:val="center"/>
              <w:rPr>
                <w:rFonts w:eastAsia="Arial Unicode MS" w:cs="Calibri"/>
                <w:szCs w:val="22"/>
                <w:lang w:eastAsia="zh-CN"/>
              </w:rPr>
            </w:pPr>
            <w:r w:rsidRPr="00011ACB">
              <w:rPr>
                <w:rFonts w:ascii="Times New Roman" w:eastAsia="Arial Unicode MS" w:hAnsi="Times New Roman"/>
                <w:sz w:val="24"/>
                <w:szCs w:val="24"/>
                <w:lang w:eastAsia="zh-CN"/>
              </w:rPr>
              <w:t>Устно</w:t>
            </w:r>
          </w:p>
        </w:tc>
      </w:tr>
    </w:tbl>
    <w:p w14:paraId="6E133665" w14:textId="77777777" w:rsidR="00011ACB" w:rsidRPr="00011ACB" w:rsidRDefault="00011ACB" w:rsidP="00011ACB">
      <w:pPr>
        <w:spacing w:after="14" w:line="247" w:lineRule="auto"/>
        <w:ind w:right="-284"/>
        <w:rPr>
          <w:rFonts w:ascii="Times New Roman" w:hAnsi="Times New Roman"/>
          <w:b/>
          <w:sz w:val="24"/>
          <w:szCs w:val="22"/>
        </w:rPr>
      </w:pPr>
    </w:p>
    <w:p w14:paraId="721AC53D" w14:textId="77777777" w:rsidR="00011ACB" w:rsidRPr="00011ACB" w:rsidRDefault="00011ACB" w:rsidP="00011ACB">
      <w:pPr>
        <w:spacing w:after="14" w:line="247" w:lineRule="auto"/>
        <w:ind w:right="-284"/>
        <w:rPr>
          <w:rFonts w:ascii="Times New Roman" w:eastAsia="Aptos" w:hAnsi="Times New Roman"/>
          <w:szCs w:val="22"/>
        </w:rPr>
      </w:pPr>
      <w:r w:rsidRPr="00011ACB">
        <w:rPr>
          <w:rFonts w:ascii="Times New Roman" w:hAnsi="Times New Roman"/>
          <w:b/>
          <w:sz w:val="24"/>
          <w:szCs w:val="22"/>
        </w:rPr>
        <w:t xml:space="preserve">Форма проведения: </w:t>
      </w:r>
      <w:r w:rsidRPr="00011ACB">
        <w:rPr>
          <w:rFonts w:ascii="Times New Roman" w:eastAsia="Aptos" w:hAnsi="Times New Roman"/>
          <w:szCs w:val="22"/>
        </w:rPr>
        <w:t>устный экзамен</w:t>
      </w:r>
    </w:p>
    <w:p w14:paraId="080D9B71" w14:textId="77777777" w:rsidR="00011ACB" w:rsidRPr="00011ACB" w:rsidRDefault="00011ACB" w:rsidP="00011ACB">
      <w:pPr>
        <w:suppressAutoHyphens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zh-CN"/>
        </w:rPr>
      </w:pPr>
      <w:r w:rsidRPr="00011ACB">
        <w:rPr>
          <w:rFonts w:ascii="Times New Roman" w:eastAsia="Arial Unicode MS" w:hAnsi="Times New Roman"/>
          <w:b/>
          <w:sz w:val="24"/>
          <w:szCs w:val="24"/>
          <w:lang w:eastAsia="zh-CN"/>
        </w:rPr>
        <w:t>Время выполнения:</w:t>
      </w:r>
      <w:r w:rsidRPr="00011ACB">
        <w:rPr>
          <w:rFonts w:ascii="Times New Roman" w:eastAsia="Arial Unicode MS" w:hAnsi="Times New Roman"/>
          <w:sz w:val="24"/>
          <w:szCs w:val="24"/>
          <w:lang w:eastAsia="zh-CN"/>
        </w:rPr>
        <w:t xml:space="preserve"> </w:t>
      </w:r>
      <w:r w:rsidRPr="00011ACB">
        <w:rPr>
          <w:rFonts w:ascii="Times New Roman" w:hAnsi="Times New Roman"/>
          <w:color w:val="auto"/>
          <w:sz w:val="24"/>
          <w:szCs w:val="22"/>
        </w:rPr>
        <w:t>30 минут</w:t>
      </w:r>
    </w:p>
    <w:p w14:paraId="0D10EF48" w14:textId="77777777" w:rsidR="00011ACB" w:rsidRPr="00011ACB" w:rsidRDefault="00011ACB" w:rsidP="00011ACB">
      <w:pPr>
        <w:suppressAutoHyphens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zh-CN"/>
        </w:rPr>
      </w:pPr>
      <w:r w:rsidRPr="00011ACB">
        <w:rPr>
          <w:rFonts w:ascii="Times New Roman" w:eastAsia="Arial Unicode MS" w:hAnsi="Times New Roman"/>
          <w:b/>
          <w:sz w:val="24"/>
          <w:szCs w:val="24"/>
          <w:lang w:eastAsia="zh-CN"/>
        </w:rPr>
        <w:t>Условия выполнения заданий</w:t>
      </w:r>
    </w:p>
    <w:p w14:paraId="5DB85D98" w14:textId="77777777" w:rsidR="00011ACB" w:rsidRPr="00011ACB" w:rsidRDefault="00011ACB" w:rsidP="00011ACB">
      <w:pPr>
        <w:suppressAutoHyphens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zh-CN"/>
        </w:rPr>
      </w:pPr>
      <w:r w:rsidRPr="00011ACB">
        <w:rPr>
          <w:rFonts w:ascii="Times New Roman" w:eastAsia="Arial Unicode MS" w:hAnsi="Times New Roman"/>
          <w:sz w:val="24"/>
          <w:szCs w:val="24"/>
          <w:lang w:eastAsia="zh-CN"/>
        </w:rPr>
        <w:t>Помещение: учебная аудитория.</w:t>
      </w:r>
    </w:p>
    <w:p w14:paraId="04EB7227" w14:textId="77777777" w:rsidR="00011ACB" w:rsidRPr="00011ACB" w:rsidRDefault="00011ACB" w:rsidP="00011ACB">
      <w:pPr>
        <w:suppressAutoHyphens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zh-CN"/>
        </w:rPr>
      </w:pPr>
      <w:r w:rsidRPr="00011ACB">
        <w:rPr>
          <w:rFonts w:ascii="Times New Roman" w:eastAsia="Arial Unicode MS" w:hAnsi="Times New Roman"/>
          <w:sz w:val="24"/>
          <w:szCs w:val="24"/>
          <w:lang w:eastAsia="zh-CN"/>
        </w:rPr>
        <w:t>Требования охраны труда: инструктаж по технике безопасности.</w:t>
      </w:r>
    </w:p>
    <w:p w14:paraId="5C30DBCA" w14:textId="77777777" w:rsidR="00011ACB" w:rsidRPr="00011ACB" w:rsidRDefault="00011ACB" w:rsidP="00011ACB">
      <w:pPr>
        <w:spacing w:after="14" w:line="247" w:lineRule="auto"/>
        <w:rPr>
          <w:rFonts w:ascii="Times New Roman" w:hAnsi="Times New Roman"/>
          <w:sz w:val="24"/>
          <w:szCs w:val="22"/>
        </w:rPr>
      </w:pPr>
      <w:r w:rsidRPr="00011ACB">
        <w:rPr>
          <w:rFonts w:ascii="Times New Roman" w:hAnsi="Times New Roman"/>
          <w:b/>
          <w:sz w:val="24"/>
          <w:szCs w:val="22"/>
        </w:rPr>
        <w:t xml:space="preserve">Пакет экзаменатора: </w:t>
      </w:r>
    </w:p>
    <w:p w14:paraId="596CC9CB" w14:textId="77777777" w:rsidR="00011ACB" w:rsidRPr="00002B17" w:rsidRDefault="00011ACB" w:rsidP="00011ACB">
      <w:pPr>
        <w:spacing w:after="14" w:line="248" w:lineRule="auto"/>
        <w:ind w:right="55"/>
        <w:jc w:val="both"/>
        <w:rPr>
          <w:rFonts w:ascii="Times New Roman" w:hAnsi="Times New Roman"/>
          <w:b/>
          <w:bCs/>
          <w:sz w:val="24"/>
          <w:szCs w:val="22"/>
        </w:rPr>
      </w:pPr>
      <w:r w:rsidRPr="00002B17">
        <w:rPr>
          <w:rFonts w:ascii="Times New Roman" w:hAnsi="Times New Roman"/>
          <w:b/>
          <w:bCs/>
          <w:sz w:val="24"/>
          <w:szCs w:val="22"/>
        </w:rPr>
        <w:t xml:space="preserve">Перечень вопросов (тем), выносимых на экзамен (Экзаменационные вопросы): </w:t>
      </w:r>
    </w:p>
    <w:p w14:paraId="4511A92F" w14:textId="01C01AFB" w:rsidR="00002B17" w:rsidRPr="00002B17" w:rsidRDefault="00002B17" w:rsidP="00002B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002B17">
        <w:rPr>
          <w:rFonts w:ascii="Times New Roman" w:hAnsi="Times New Roman"/>
          <w:sz w:val="24"/>
          <w:szCs w:val="24"/>
        </w:rPr>
        <w:t>Какие законодательные акты регулируют безопасность жизнедеятельности в Российской Федерации?</w:t>
      </w:r>
    </w:p>
    <w:p w14:paraId="5194506E" w14:textId="0DACBB10" w:rsidR="00002B17" w:rsidRPr="00002B17" w:rsidRDefault="00002B17" w:rsidP="00002B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002B17">
        <w:rPr>
          <w:rFonts w:ascii="Times New Roman" w:hAnsi="Times New Roman"/>
          <w:sz w:val="24"/>
          <w:szCs w:val="24"/>
        </w:rPr>
        <w:t>Какие меры принимаются для защиты населения от чрезвычайных ситуаций природного характера?</w:t>
      </w:r>
    </w:p>
    <w:p w14:paraId="41DE7C6E" w14:textId="76733F7B" w:rsidR="00002B17" w:rsidRPr="00002B17" w:rsidRDefault="00002B17" w:rsidP="00002B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002B17">
        <w:rPr>
          <w:rFonts w:ascii="Times New Roman" w:hAnsi="Times New Roman"/>
          <w:sz w:val="24"/>
          <w:szCs w:val="24"/>
        </w:rPr>
        <w:t>Как классифицируются чрезвычайные ситуации техногенного происхождения?</w:t>
      </w:r>
    </w:p>
    <w:p w14:paraId="0F585417" w14:textId="35D38FE3" w:rsidR="00002B17" w:rsidRPr="00002B17" w:rsidRDefault="00002B17" w:rsidP="00002B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002B17">
        <w:rPr>
          <w:rFonts w:ascii="Times New Roman" w:hAnsi="Times New Roman"/>
          <w:sz w:val="24"/>
          <w:szCs w:val="24"/>
        </w:rPr>
        <w:t>Что такое риск и как он оценивается в условиях производства?</w:t>
      </w:r>
    </w:p>
    <w:p w14:paraId="4A9EBED0" w14:textId="1303E30E" w:rsidR="00002B17" w:rsidRPr="00002B17" w:rsidRDefault="00002B17" w:rsidP="00002B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002B17">
        <w:rPr>
          <w:rFonts w:ascii="Times New Roman" w:hAnsi="Times New Roman"/>
          <w:sz w:val="24"/>
          <w:szCs w:val="24"/>
        </w:rPr>
        <w:t>Охарактеризуйте факторы риска на предприятиях энергосектора.</w:t>
      </w:r>
    </w:p>
    <w:p w14:paraId="470AFDD7" w14:textId="4F1AB2B2" w:rsidR="00002B17" w:rsidRPr="00002B17" w:rsidRDefault="00002B17" w:rsidP="00002B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002B17">
        <w:rPr>
          <w:rFonts w:ascii="Times New Roman" w:hAnsi="Times New Roman"/>
          <w:sz w:val="24"/>
          <w:szCs w:val="24"/>
        </w:rPr>
        <w:t>Какие средства индивидуальной защиты используют работники электросетей?</w:t>
      </w:r>
    </w:p>
    <w:p w14:paraId="0BB8F780" w14:textId="74F37FB7" w:rsidR="00002B17" w:rsidRPr="00002B17" w:rsidRDefault="00002B17" w:rsidP="00002B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002B17">
        <w:rPr>
          <w:rFonts w:ascii="Times New Roman" w:hAnsi="Times New Roman"/>
          <w:sz w:val="24"/>
          <w:szCs w:val="24"/>
        </w:rPr>
        <w:t>Какие мероприятия проводятся при аварийных ситуациях на объектах энергоинфраструктуры?</w:t>
      </w:r>
    </w:p>
    <w:p w14:paraId="51FBAD89" w14:textId="4F99B7DF" w:rsidR="00002B17" w:rsidRPr="00002B17" w:rsidRDefault="00002B17" w:rsidP="00002B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002B17">
        <w:rPr>
          <w:rFonts w:ascii="Times New Roman" w:hAnsi="Times New Roman"/>
          <w:sz w:val="24"/>
          <w:szCs w:val="24"/>
        </w:rPr>
        <w:t>Как проводится эвакуация персонала и населения при авариях на электростанциях?</w:t>
      </w:r>
    </w:p>
    <w:p w14:paraId="3F3D37E9" w14:textId="60D3DDDA" w:rsidR="00002B17" w:rsidRPr="00002B17" w:rsidRDefault="00002B17" w:rsidP="00002B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002B17">
        <w:rPr>
          <w:rFonts w:ascii="Times New Roman" w:hAnsi="Times New Roman"/>
          <w:sz w:val="24"/>
          <w:szCs w:val="24"/>
        </w:rPr>
        <w:t>Что включают профилактические меры противопожарной безопасности на предприятии?</w:t>
      </w:r>
    </w:p>
    <w:p w14:paraId="2A96C900" w14:textId="2BFDE7B9" w:rsidR="00002B17" w:rsidRPr="00002B17" w:rsidRDefault="00002B17" w:rsidP="00002B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Pr="00002B17">
        <w:rPr>
          <w:rFonts w:ascii="Times New Roman" w:hAnsi="Times New Roman"/>
          <w:sz w:val="24"/>
          <w:szCs w:val="24"/>
        </w:rPr>
        <w:t>Какие основные принципы лежат в основе техники электробезопасности?</w:t>
      </w:r>
    </w:p>
    <w:p w14:paraId="75A9D94B" w14:textId="3129D711" w:rsidR="00002B17" w:rsidRPr="00002B17" w:rsidRDefault="00002B17" w:rsidP="00002B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Pr="00002B17">
        <w:rPr>
          <w:rFonts w:ascii="Times New Roman" w:hAnsi="Times New Roman"/>
          <w:sz w:val="24"/>
          <w:szCs w:val="24"/>
        </w:rPr>
        <w:t>Как организуется охрана труда работников энергетической отрасли?</w:t>
      </w:r>
    </w:p>
    <w:p w14:paraId="1001F95A" w14:textId="778559DD" w:rsidR="00002B17" w:rsidRPr="00002B17" w:rsidRDefault="00002B17" w:rsidP="00002B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Pr="00002B17">
        <w:rPr>
          <w:rFonts w:ascii="Times New Roman" w:hAnsi="Times New Roman"/>
          <w:sz w:val="24"/>
          <w:szCs w:val="24"/>
        </w:rPr>
        <w:t>Какие экологические проблемы связаны с деятельностью предприятий энергоснабжения?</w:t>
      </w:r>
    </w:p>
    <w:p w14:paraId="36C7A2C6" w14:textId="778C9621" w:rsidR="00002B17" w:rsidRPr="00002B17" w:rsidRDefault="00002B17" w:rsidP="00002B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002B17">
        <w:rPr>
          <w:rFonts w:ascii="Times New Roman" w:hAnsi="Times New Roman"/>
          <w:sz w:val="24"/>
          <w:szCs w:val="24"/>
        </w:rPr>
        <w:t>Какие последствия возникают при нарушении нормативных требований охраны окружающей среды?</w:t>
      </w:r>
    </w:p>
    <w:p w14:paraId="23BC5ECC" w14:textId="6082FBDC" w:rsidR="00002B17" w:rsidRPr="00002B17" w:rsidRDefault="00002B17" w:rsidP="00002B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Pr="00002B17">
        <w:rPr>
          <w:rFonts w:ascii="Times New Roman" w:hAnsi="Times New Roman"/>
          <w:sz w:val="24"/>
          <w:szCs w:val="24"/>
        </w:rPr>
        <w:t>Какие опасности присутствуют при работе с высоковольтным оборудованием?</w:t>
      </w:r>
    </w:p>
    <w:p w14:paraId="0C8D7BEC" w14:textId="4642D4D3" w:rsidR="00002B17" w:rsidRPr="00002B17" w:rsidRDefault="00002B17" w:rsidP="00002B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 w:rsidRPr="00002B17">
        <w:rPr>
          <w:rFonts w:ascii="Times New Roman" w:hAnsi="Times New Roman"/>
          <w:sz w:val="24"/>
          <w:szCs w:val="24"/>
        </w:rPr>
        <w:t>Какие санитарные нормы регламентируют условия труда электриков?</w:t>
      </w:r>
    </w:p>
    <w:p w14:paraId="2AD7CEF9" w14:textId="4144CBFA" w:rsidR="00002B17" w:rsidRPr="00002B17" w:rsidRDefault="00002B17" w:rsidP="00002B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 w:rsidRPr="00002B17">
        <w:rPr>
          <w:rFonts w:ascii="Times New Roman" w:hAnsi="Times New Roman"/>
          <w:sz w:val="24"/>
          <w:szCs w:val="24"/>
        </w:rPr>
        <w:t>Как организовано обучение сотрудников правилам безопасной эксплуатации объектов энергопредприятий?</w:t>
      </w:r>
    </w:p>
    <w:p w14:paraId="342BEFD0" w14:textId="4469E361" w:rsidR="00002B17" w:rsidRPr="00002B17" w:rsidRDefault="00002B17" w:rsidP="00002B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17.</w:t>
      </w:r>
      <w:r w:rsidRPr="00002B17">
        <w:rPr>
          <w:rFonts w:ascii="Times New Roman" w:hAnsi="Times New Roman"/>
          <w:sz w:val="24"/>
          <w:szCs w:val="24"/>
        </w:rPr>
        <w:t>Какие организационно-правовые меры обеспечивают контроль соблюдения требований охраны труда и промышленной безопасности?</w:t>
      </w:r>
    </w:p>
    <w:p w14:paraId="149BD1BC" w14:textId="0BF6347C" w:rsidR="00002B17" w:rsidRPr="00002B17" w:rsidRDefault="00002B17" w:rsidP="00002B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 w:rsidRPr="00002B17">
        <w:rPr>
          <w:rFonts w:ascii="Times New Roman" w:hAnsi="Times New Roman"/>
          <w:sz w:val="24"/>
          <w:szCs w:val="24"/>
        </w:rPr>
        <w:t>Почему важно соблюдать правила электробезопасности на рабочих местах?</w:t>
      </w:r>
    </w:p>
    <w:p w14:paraId="38C9E49A" w14:textId="5E466CA5" w:rsidR="00002B17" w:rsidRPr="00002B17" w:rsidRDefault="00002B17" w:rsidP="00002B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 w:rsidRPr="00002B17">
        <w:rPr>
          <w:rFonts w:ascii="Times New Roman" w:hAnsi="Times New Roman"/>
          <w:sz w:val="24"/>
          <w:szCs w:val="24"/>
        </w:rPr>
        <w:t>Как организовать рабочие места операторов, обслуживающих оборудование высокого напряжения?</w:t>
      </w:r>
    </w:p>
    <w:p w14:paraId="3453B07A" w14:textId="1B00A220" w:rsidR="00002B17" w:rsidRPr="00002B17" w:rsidRDefault="00002B17" w:rsidP="00002B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 w:rsidRPr="00002B17">
        <w:rPr>
          <w:rFonts w:ascii="Times New Roman" w:hAnsi="Times New Roman"/>
          <w:sz w:val="24"/>
          <w:szCs w:val="24"/>
        </w:rPr>
        <w:t>Какие специфические риски характерны для ремонтных бригад, работающих на линиях электропередач?</w:t>
      </w:r>
    </w:p>
    <w:p w14:paraId="297900DC" w14:textId="13BD0C2E" w:rsidR="00011ACB" w:rsidRDefault="00002B17">
      <w:pPr>
        <w:rPr>
          <w:rFonts w:ascii="Times New Roman" w:hAnsi="Times New Roman"/>
          <w:b/>
          <w:bCs/>
          <w:sz w:val="24"/>
          <w:szCs w:val="24"/>
        </w:rPr>
      </w:pPr>
      <w:r w:rsidRPr="00002B17">
        <w:rPr>
          <w:rFonts w:ascii="Times New Roman" w:hAnsi="Times New Roman"/>
          <w:b/>
          <w:bCs/>
          <w:sz w:val="24"/>
          <w:szCs w:val="24"/>
        </w:rPr>
        <w:t>Типовые задачи:</w:t>
      </w:r>
    </w:p>
    <w:p w14:paraId="70291FD4" w14:textId="77777777" w:rsidR="00002B17" w:rsidRPr="00002B17" w:rsidRDefault="00002B17" w:rsidP="00002B17">
      <w:pPr>
        <w:spacing w:after="0"/>
        <w:rPr>
          <w:rFonts w:ascii="Times New Roman" w:hAnsi="Times New Roman"/>
          <w:sz w:val="24"/>
          <w:szCs w:val="24"/>
        </w:rPr>
      </w:pPr>
      <w:r w:rsidRPr="00002B17">
        <w:rPr>
          <w:rFonts w:ascii="Times New Roman" w:hAnsi="Times New Roman"/>
          <w:sz w:val="24"/>
          <w:szCs w:val="24"/>
        </w:rPr>
        <w:t>Раздел 1. Чрезвычайные ситуации и защита населения</w:t>
      </w:r>
    </w:p>
    <w:p w14:paraId="74B6F987" w14:textId="77777777" w:rsidR="00002B17" w:rsidRPr="00002B17" w:rsidRDefault="00002B17" w:rsidP="00002B17">
      <w:pPr>
        <w:spacing w:after="0"/>
        <w:rPr>
          <w:rFonts w:ascii="Times New Roman" w:hAnsi="Times New Roman"/>
          <w:sz w:val="24"/>
          <w:szCs w:val="24"/>
        </w:rPr>
      </w:pPr>
      <w:r w:rsidRPr="00002B17">
        <w:rPr>
          <w:rFonts w:ascii="Times New Roman" w:hAnsi="Times New Roman"/>
          <w:sz w:val="24"/>
          <w:szCs w:val="24"/>
        </w:rPr>
        <w:t>Задача 1. Составьте алгоритм действий работника энергохозяйства при угрозе землетрясения.</w:t>
      </w:r>
    </w:p>
    <w:p w14:paraId="2A8FB771" w14:textId="77777777" w:rsidR="00002B17" w:rsidRPr="00002B17" w:rsidRDefault="00002B17" w:rsidP="00002B17">
      <w:pPr>
        <w:spacing w:after="0"/>
        <w:rPr>
          <w:rFonts w:ascii="Times New Roman" w:hAnsi="Times New Roman"/>
          <w:sz w:val="24"/>
          <w:szCs w:val="24"/>
        </w:rPr>
      </w:pPr>
      <w:r w:rsidRPr="00002B17">
        <w:rPr>
          <w:rFonts w:ascii="Times New Roman" w:hAnsi="Times New Roman"/>
          <w:sz w:val="24"/>
          <w:szCs w:val="24"/>
        </w:rPr>
        <w:t>Задача 2. Произошло затопление трансформаторной подстанции вследствие наводнения. Ваши первоочередные действия?</w:t>
      </w:r>
    </w:p>
    <w:p w14:paraId="667D2637" w14:textId="77777777" w:rsidR="00002B17" w:rsidRPr="00002B17" w:rsidRDefault="00002B17" w:rsidP="00002B17">
      <w:pPr>
        <w:spacing w:after="0"/>
        <w:rPr>
          <w:rFonts w:ascii="Times New Roman" w:hAnsi="Times New Roman"/>
          <w:sz w:val="24"/>
          <w:szCs w:val="24"/>
        </w:rPr>
      </w:pPr>
      <w:r w:rsidRPr="00002B17">
        <w:rPr>
          <w:rFonts w:ascii="Times New Roman" w:hAnsi="Times New Roman"/>
          <w:sz w:val="24"/>
          <w:szCs w:val="24"/>
        </w:rPr>
        <w:t>Раздел 2. Организация производственной безопасности</w:t>
      </w:r>
    </w:p>
    <w:p w14:paraId="6A3006B6" w14:textId="77777777" w:rsidR="00002B17" w:rsidRPr="00002B17" w:rsidRDefault="00002B17" w:rsidP="00002B17">
      <w:pPr>
        <w:spacing w:after="0"/>
        <w:rPr>
          <w:rFonts w:ascii="Times New Roman" w:hAnsi="Times New Roman"/>
          <w:sz w:val="24"/>
          <w:szCs w:val="24"/>
        </w:rPr>
      </w:pPr>
      <w:r w:rsidRPr="00002B17">
        <w:rPr>
          <w:rFonts w:ascii="Times New Roman" w:hAnsi="Times New Roman"/>
          <w:sz w:val="24"/>
          <w:szCs w:val="24"/>
        </w:rPr>
        <w:t>Задача 3. Выберите наиболее эффективный способ предотвращения поражения электрическим током при ремонте воздушных линий электропередачи.</w:t>
      </w:r>
    </w:p>
    <w:p w14:paraId="4F7E6230" w14:textId="77777777" w:rsidR="00002B17" w:rsidRPr="00002B17" w:rsidRDefault="00002B17" w:rsidP="00002B17">
      <w:pPr>
        <w:spacing w:after="0"/>
        <w:rPr>
          <w:rFonts w:ascii="Times New Roman" w:hAnsi="Times New Roman"/>
          <w:sz w:val="24"/>
          <w:szCs w:val="24"/>
        </w:rPr>
      </w:pPr>
      <w:r w:rsidRPr="00002B17">
        <w:rPr>
          <w:rFonts w:ascii="Times New Roman" w:hAnsi="Times New Roman"/>
          <w:sz w:val="24"/>
          <w:szCs w:val="24"/>
        </w:rPr>
        <w:t>Задача 4. Оцените степень риска повреждения здоровья сотрудника, работающего длительное время рядом с источниками электромагнитного излучения.</w:t>
      </w:r>
    </w:p>
    <w:p w14:paraId="3E899EC2" w14:textId="77777777" w:rsidR="00002B17" w:rsidRPr="00002B17" w:rsidRDefault="00002B17" w:rsidP="00002B17">
      <w:pPr>
        <w:spacing w:after="0"/>
        <w:rPr>
          <w:rFonts w:ascii="Times New Roman" w:hAnsi="Times New Roman"/>
          <w:sz w:val="24"/>
          <w:szCs w:val="24"/>
        </w:rPr>
      </w:pPr>
      <w:r w:rsidRPr="00002B17">
        <w:rPr>
          <w:rFonts w:ascii="Times New Roman" w:hAnsi="Times New Roman"/>
          <w:sz w:val="24"/>
          <w:szCs w:val="24"/>
        </w:rPr>
        <w:t>Раздел 3. Экологическая безопасность</w:t>
      </w:r>
    </w:p>
    <w:p w14:paraId="409C51B7" w14:textId="77777777" w:rsidR="00002B17" w:rsidRPr="00002B17" w:rsidRDefault="00002B17" w:rsidP="00002B17">
      <w:pPr>
        <w:spacing w:after="0"/>
        <w:rPr>
          <w:rFonts w:ascii="Times New Roman" w:hAnsi="Times New Roman"/>
          <w:sz w:val="24"/>
          <w:szCs w:val="24"/>
        </w:rPr>
      </w:pPr>
      <w:r w:rsidRPr="00002B17">
        <w:rPr>
          <w:rFonts w:ascii="Times New Roman" w:hAnsi="Times New Roman"/>
          <w:sz w:val="24"/>
          <w:szCs w:val="24"/>
        </w:rPr>
        <w:t>Задача 5. Рассчитайте предельно допустимую концентрацию загрязняющего вещества в воздухе рабочего помещения, если известна интенсивность выброса вредных веществ и объем воздуха в помещении.</w:t>
      </w:r>
    </w:p>
    <w:p w14:paraId="47F7C022" w14:textId="77777777" w:rsidR="00002B17" w:rsidRPr="00002B17" w:rsidRDefault="00002B17" w:rsidP="00002B17">
      <w:pPr>
        <w:spacing w:after="0"/>
        <w:rPr>
          <w:rFonts w:ascii="Times New Roman" w:hAnsi="Times New Roman"/>
          <w:sz w:val="24"/>
          <w:szCs w:val="24"/>
        </w:rPr>
      </w:pPr>
      <w:r w:rsidRPr="00002B17">
        <w:rPr>
          <w:rFonts w:ascii="Times New Roman" w:hAnsi="Times New Roman"/>
          <w:sz w:val="24"/>
          <w:szCs w:val="24"/>
        </w:rPr>
        <w:t>Задача 6. Оцените ущерб окружающей среде при утечке масла из трансформаторов.</w:t>
      </w:r>
    </w:p>
    <w:p w14:paraId="0692AC5A" w14:textId="77777777" w:rsidR="00002B17" w:rsidRPr="00002B17" w:rsidRDefault="00002B17" w:rsidP="00002B17">
      <w:pPr>
        <w:spacing w:after="0"/>
        <w:rPr>
          <w:rFonts w:ascii="Times New Roman" w:hAnsi="Times New Roman"/>
          <w:sz w:val="24"/>
          <w:szCs w:val="24"/>
        </w:rPr>
      </w:pPr>
      <w:r w:rsidRPr="00002B17">
        <w:rPr>
          <w:rFonts w:ascii="Times New Roman" w:hAnsi="Times New Roman"/>
          <w:sz w:val="24"/>
          <w:szCs w:val="24"/>
        </w:rPr>
        <w:t>Раздел 4. Правовая ответственность</w:t>
      </w:r>
    </w:p>
    <w:p w14:paraId="43EA9D8F" w14:textId="77777777" w:rsidR="00002B17" w:rsidRPr="00002B17" w:rsidRDefault="00002B17" w:rsidP="00002B17">
      <w:pPr>
        <w:spacing w:after="0"/>
        <w:rPr>
          <w:rFonts w:ascii="Times New Roman" w:hAnsi="Times New Roman"/>
          <w:sz w:val="24"/>
          <w:szCs w:val="24"/>
        </w:rPr>
      </w:pPr>
      <w:r w:rsidRPr="00002B17">
        <w:rPr>
          <w:rFonts w:ascii="Times New Roman" w:hAnsi="Times New Roman"/>
          <w:sz w:val="24"/>
          <w:szCs w:val="24"/>
        </w:rPr>
        <w:t>Задача 7. Сотрудник нарушил инструкцию по охране труда, приведшую к аварии на производстве. Определите меру ответственности согласно действующему законодательству РФ.</w:t>
      </w:r>
    </w:p>
    <w:p w14:paraId="1AAB5EE1" w14:textId="77777777" w:rsidR="00002B17" w:rsidRPr="00002B17" w:rsidRDefault="00002B17" w:rsidP="00002B17">
      <w:pPr>
        <w:spacing w:after="0"/>
        <w:rPr>
          <w:rFonts w:ascii="Times New Roman" w:hAnsi="Times New Roman"/>
          <w:sz w:val="24"/>
          <w:szCs w:val="24"/>
        </w:rPr>
      </w:pPr>
      <w:r w:rsidRPr="00002B17">
        <w:rPr>
          <w:rFonts w:ascii="Times New Roman" w:hAnsi="Times New Roman"/>
          <w:sz w:val="24"/>
          <w:szCs w:val="24"/>
        </w:rPr>
        <w:t>Задача 8. Работодатель пренебрег обязанностью проводить регулярный медицинский осмотр сотрудников. Какие правовые последствия возможны для работодателя?</w:t>
      </w:r>
    </w:p>
    <w:p w14:paraId="3B638EBE" w14:textId="77777777" w:rsidR="00002B17" w:rsidRPr="00002B17" w:rsidRDefault="00002B17" w:rsidP="00002B17">
      <w:pPr>
        <w:spacing w:after="0"/>
        <w:rPr>
          <w:rFonts w:ascii="Times New Roman" w:hAnsi="Times New Roman"/>
          <w:sz w:val="24"/>
          <w:szCs w:val="24"/>
        </w:rPr>
      </w:pPr>
      <w:r w:rsidRPr="00002B17">
        <w:rPr>
          <w:rFonts w:ascii="Times New Roman" w:hAnsi="Times New Roman"/>
          <w:sz w:val="24"/>
          <w:szCs w:val="24"/>
        </w:rPr>
        <w:t>Раздел 5. Оказание первой помощи пострадавшим</w:t>
      </w:r>
    </w:p>
    <w:p w14:paraId="7567E0EB" w14:textId="77777777" w:rsidR="00002B17" w:rsidRPr="00002B17" w:rsidRDefault="00002B17" w:rsidP="00002B17">
      <w:pPr>
        <w:spacing w:after="0"/>
        <w:rPr>
          <w:rFonts w:ascii="Times New Roman" w:hAnsi="Times New Roman"/>
          <w:sz w:val="24"/>
          <w:szCs w:val="24"/>
        </w:rPr>
      </w:pPr>
      <w:r w:rsidRPr="00002B17">
        <w:rPr>
          <w:rFonts w:ascii="Times New Roman" w:hAnsi="Times New Roman"/>
          <w:sz w:val="24"/>
          <w:szCs w:val="24"/>
        </w:rPr>
        <w:t>Задача 9. Работник получил удар электрическим током. Последовательность оказания первой доврачебной помощи.</w:t>
      </w:r>
    </w:p>
    <w:p w14:paraId="2D2C85AB" w14:textId="77777777" w:rsidR="00002B17" w:rsidRPr="00002B17" w:rsidRDefault="00002B17" w:rsidP="00002B17">
      <w:pPr>
        <w:spacing w:after="0"/>
        <w:rPr>
          <w:rFonts w:ascii="Times New Roman" w:hAnsi="Times New Roman"/>
          <w:sz w:val="24"/>
          <w:szCs w:val="24"/>
        </w:rPr>
      </w:pPr>
      <w:r w:rsidRPr="00002B17">
        <w:rPr>
          <w:rFonts w:ascii="Times New Roman" w:hAnsi="Times New Roman"/>
          <w:sz w:val="24"/>
          <w:szCs w:val="24"/>
        </w:rPr>
        <w:t>Задача 10. Человек подвергся воздействию сильного электрического разряда. Обсудите порядок действий по оказанию неотложной медицинской помощи.</w:t>
      </w:r>
    </w:p>
    <w:p w14:paraId="53F8AFD3" w14:textId="77777777" w:rsidR="00011ACB" w:rsidRPr="00011ACB" w:rsidRDefault="00011ACB" w:rsidP="00002B17">
      <w:pPr>
        <w:spacing w:after="0" w:line="259" w:lineRule="auto"/>
        <w:rPr>
          <w:rFonts w:ascii="Times New Roman" w:hAnsi="Times New Roman"/>
          <w:sz w:val="24"/>
          <w:szCs w:val="22"/>
        </w:rPr>
      </w:pPr>
      <w:r w:rsidRPr="00011ACB">
        <w:rPr>
          <w:rFonts w:ascii="Times New Roman" w:hAnsi="Times New Roman"/>
          <w:b/>
          <w:sz w:val="24"/>
          <w:szCs w:val="22"/>
        </w:rPr>
        <w:t>Критерии оценки ответов:</w:t>
      </w:r>
    </w:p>
    <w:p w14:paraId="067E0CFE" w14:textId="77777777" w:rsidR="00011ACB" w:rsidRPr="00011ACB" w:rsidRDefault="00011ACB" w:rsidP="00011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Aptos" w:hAnsi="Times New Roman"/>
          <w:sz w:val="24"/>
          <w:szCs w:val="24"/>
          <w:lang w:eastAsia="en-US"/>
        </w:rPr>
      </w:pPr>
      <w:r w:rsidRPr="00011ACB">
        <w:rPr>
          <w:rFonts w:ascii="Times New Roman" w:eastAsia="Aptos" w:hAnsi="Times New Roman"/>
          <w:b/>
          <w:bCs/>
          <w:sz w:val="24"/>
          <w:szCs w:val="24"/>
          <w:lang w:eastAsia="en-US"/>
        </w:rPr>
        <w:t>«отлично»:</w:t>
      </w:r>
      <w:r w:rsidRPr="00011ACB">
        <w:rPr>
          <w:rFonts w:ascii="Times New Roman" w:eastAsia="Aptos" w:hAnsi="Times New Roman"/>
          <w:sz w:val="24"/>
          <w:szCs w:val="24"/>
          <w:lang w:eastAsia="en-US"/>
        </w:rPr>
        <w:t xml:space="preserve"> обучающийся 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 </w:t>
      </w:r>
    </w:p>
    <w:p w14:paraId="2CC52FDC" w14:textId="77777777" w:rsidR="00011ACB" w:rsidRPr="00011ACB" w:rsidRDefault="00011ACB" w:rsidP="00011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Aptos" w:hAnsi="Times New Roman"/>
          <w:sz w:val="24"/>
          <w:szCs w:val="24"/>
          <w:lang w:eastAsia="en-US"/>
        </w:rPr>
      </w:pPr>
      <w:r w:rsidRPr="00011ACB">
        <w:rPr>
          <w:rFonts w:ascii="Times New Roman" w:eastAsia="Aptos" w:hAnsi="Times New Roman"/>
          <w:b/>
          <w:bCs/>
          <w:sz w:val="24"/>
          <w:szCs w:val="24"/>
          <w:lang w:eastAsia="en-US"/>
        </w:rPr>
        <w:t>«хорошо»</w:t>
      </w:r>
      <w:r w:rsidRPr="00011ACB">
        <w:rPr>
          <w:rFonts w:ascii="Times New Roman" w:eastAsia="Aptos" w:hAnsi="Times New Roman"/>
          <w:sz w:val="24"/>
          <w:szCs w:val="24"/>
          <w:lang w:eastAsia="en-US"/>
        </w:rPr>
        <w:t xml:space="preserve">: обучающийся показывает знания всего изученного программного материала. Даёт полный 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 при  использовании  научных  терминов  или  в  выводах  и  обобщениях 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 усвоил  учебный  материал;  подтверждает  ответ  конкретными  примерами; правильно отвечает на </w:t>
      </w:r>
      <w:r w:rsidRPr="00011ACB">
        <w:rPr>
          <w:rFonts w:ascii="Times New Roman" w:eastAsia="Aptos" w:hAnsi="Times New Roman"/>
          <w:sz w:val="24"/>
          <w:szCs w:val="24"/>
          <w:lang w:eastAsia="en-US"/>
        </w:rPr>
        <w:lastRenderedPageBreak/>
        <w:t xml:space="preserve">дополнительные вопросы; умеет  самостоятельно  выделять  главные  положения  в  изученном  материале;  на основании  фактов  и  примеров  обобщать,  делать  выводы,  устанавливать внутрипредметные связи. </w:t>
      </w:r>
    </w:p>
    <w:p w14:paraId="23C9DE9E" w14:textId="77777777" w:rsidR="00011ACB" w:rsidRPr="00011ACB" w:rsidRDefault="00011ACB" w:rsidP="00011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Aptos" w:hAnsi="Times New Roman"/>
          <w:color w:val="auto"/>
          <w:sz w:val="24"/>
          <w:szCs w:val="24"/>
          <w:lang w:eastAsia="en-US"/>
        </w:rPr>
      </w:pPr>
      <w:r w:rsidRPr="00011ACB">
        <w:rPr>
          <w:rFonts w:ascii="Times New Roman" w:eastAsia="Aptos" w:hAnsi="Times New Roman"/>
          <w:b/>
          <w:bCs/>
          <w:sz w:val="24"/>
          <w:szCs w:val="24"/>
          <w:lang w:eastAsia="en-US"/>
        </w:rPr>
        <w:t>«удовлетворительно»:</w:t>
      </w:r>
      <w:r w:rsidRPr="00011ACB">
        <w:rPr>
          <w:rFonts w:ascii="Times New Roman" w:eastAsia="Aptos" w:hAnsi="Times New Roman"/>
          <w:sz w:val="24"/>
          <w:szCs w:val="24"/>
          <w:lang w:eastAsia="en-US"/>
        </w:rPr>
        <w:t xml:space="preserve"> обучающийся показывает освоение содержания учебного материала, </w:t>
      </w:r>
      <w:r w:rsidRPr="00011ACB">
        <w:rPr>
          <w:rFonts w:ascii="Times New Roman" w:eastAsia="Aptos" w:hAnsi="Times New Roman"/>
          <w:color w:val="auto"/>
          <w:sz w:val="24"/>
          <w:szCs w:val="24"/>
          <w:lang w:eastAsia="en-US"/>
        </w:rPr>
        <w:t>но имеет пробелы в усвоении материала, материал излагает несистематизированно, фрагментарно, не всегда последовательно; показывает недостаточную сформированность отдельных знаний; выводы и обобщения аргументирует слабо, допускает в них ошибки, обучающийся допустил ошибки и неточности в использовании научной терминологии, определения понятий дал недостаточно четкие;</w:t>
      </w:r>
    </w:p>
    <w:p w14:paraId="126E291F" w14:textId="77777777" w:rsidR="00011ACB" w:rsidRPr="00011ACB" w:rsidRDefault="00011ACB" w:rsidP="00011ACB">
      <w:pPr>
        <w:spacing w:after="0" w:line="240" w:lineRule="auto"/>
        <w:jc w:val="both"/>
        <w:rPr>
          <w:rFonts w:ascii="Aptos" w:eastAsia="Aptos" w:hAnsi="Aptos"/>
          <w:color w:val="auto"/>
          <w:szCs w:val="22"/>
          <w:lang w:eastAsia="en-US"/>
        </w:rPr>
      </w:pPr>
      <w:r w:rsidRPr="00011ACB">
        <w:rPr>
          <w:rFonts w:ascii="Times New Roman" w:eastAsia="Aptos" w:hAnsi="Times New Roman"/>
          <w:color w:val="auto"/>
          <w:sz w:val="24"/>
          <w:szCs w:val="24"/>
          <w:lang w:eastAsia="en-US"/>
        </w:rPr>
        <w:t xml:space="preserve"> </w:t>
      </w:r>
      <w:r w:rsidRPr="00011ACB">
        <w:rPr>
          <w:rFonts w:ascii="Times New Roman" w:eastAsia="Aptos" w:hAnsi="Times New Roman"/>
          <w:b/>
          <w:bCs/>
          <w:color w:val="auto"/>
          <w:sz w:val="24"/>
          <w:szCs w:val="24"/>
          <w:lang w:eastAsia="en-US"/>
        </w:rPr>
        <w:t>«неудовлетворительно»:</w:t>
      </w:r>
      <w:r w:rsidRPr="00011ACB">
        <w:rPr>
          <w:rFonts w:ascii="Times New Roman" w:eastAsia="Aptos" w:hAnsi="Times New Roman"/>
          <w:color w:val="auto"/>
          <w:sz w:val="24"/>
          <w:szCs w:val="24"/>
          <w:lang w:eastAsia="en-US"/>
        </w:rPr>
        <w:t xml:space="preserve"> обучающийся не усвоил и не раскрыл основное содержание материала; не делает выводов и обобщений, не знает и не понимает значительную или основную часть программного материала в пределах поставленных вопросов или допускает более двух грубых ошибок, которые не может исправить.</w:t>
      </w:r>
    </w:p>
    <w:p w14:paraId="7DE2EBC5" w14:textId="77777777" w:rsidR="00011ACB" w:rsidRDefault="00011ACB"/>
    <w:p w14:paraId="07C4B9B3" w14:textId="21711CF5" w:rsidR="00AF2D14" w:rsidRDefault="00AF2D14"/>
    <w:sectPr w:rsidR="00AF2D14">
      <w:footerReference w:type="even" r:id="rId16"/>
      <w:footerReference w:type="default" r:id="rId17"/>
      <w:pgSz w:w="11906" w:h="16838"/>
      <w:pgMar w:top="1134" w:right="851" w:bottom="1134" w:left="1134" w:header="709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0DE23" w14:textId="77777777" w:rsidR="00323E19" w:rsidRDefault="00323E19">
      <w:pPr>
        <w:spacing w:after="0" w:line="240" w:lineRule="auto"/>
      </w:pPr>
      <w:r>
        <w:separator/>
      </w:r>
    </w:p>
  </w:endnote>
  <w:endnote w:type="continuationSeparator" w:id="0">
    <w:p w14:paraId="1F69AA4B" w14:textId="77777777" w:rsidR="00323E19" w:rsidRDefault="00323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9816D" w14:textId="77777777" w:rsidR="004B5312" w:rsidRDefault="00A96CF6">
    <w:pPr>
      <w:pStyle w:val="a5"/>
      <w:jc w:val="center"/>
      <w:rPr>
        <w:rStyle w:val="1ff2"/>
      </w:rPr>
    </w:pPr>
    <w:r>
      <w:rPr>
        <w:rStyle w:val="1ff2"/>
      </w:rPr>
      <w:fldChar w:fldCharType="begin"/>
    </w:r>
    <w:r>
      <w:rPr>
        <w:rStyle w:val="1ff2"/>
      </w:rPr>
      <w:instrText xml:space="preserve">PAGE </w:instrText>
    </w:r>
    <w:r>
      <w:rPr>
        <w:rStyle w:val="1ff2"/>
      </w:rPr>
      <w:fldChar w:fldCharType="separate"/>
    </w:r>
    <w:r>
      <w:rPr>
        <w:rStyle w:val="1ff2"/>
      </w:rPr>
      <w:t xml:space="preserve"> </w:t>
    </w:r>
    <w:r>
      <w:rPr>
        <w:rStyle w:val="1ff2"/>
      </w:rPr>
      <w:fldChar w:fldCharType="end"/>
    </w:r>
  </w:p>
  <w:p w14:paraId="79B6FB20" w14:textId="77777777" w:rsidR="004B5312" w:rsidRDefault="004B53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27426" w14:textId="77777777" w:rsidR="004B5312" w:rsidRDefault="00A96CF6">
    <w:pPr>
      <w:pStyle w:val="a5"/>
      <w:jc w:val="right"/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>
      <w:rPr>
        <w:sz w:val="22"/>
      </w:rPr>
      <w:t xml:space="preserve"> </w:t>
    </w:r>
    <w:r>
      <w:rPr>
        <w:sz w:val="22"/>
      </w:rPr>
      <w:fldChar w:fldCharType="end"/>
    </w:r>
  </w:p>
  <w:p w14:paraId="3EEE7AE5" w14:textId="77777777" w:rsidR="004B5312" w:rsidRDefault="004B5312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11EDC" w14:textId="77777777" w:rsidR="004B5312" w:rsidRDefault="00A96CF6">
    <w:pPr>
      <w:pStyle w:val="a5"/>
      <w:jc w:val="center"/>
      <w:rPr>
        <w:rStyle w:val="1ff2"/>
      </w:rPr>
    </w:pPr>
    <w:r>
      <w:rPr>
        <w:rStyle w:val="1ff2"/>
      </w:rPr>
      <w:fldChar w:fldCharType="begin"/>
    </w:r>
    <w:r>
      <w:rPr>
        <w:rStyle w:val="1ff2"/>
      </w:rPr>
      <w:instrText xml:space="preserve">PAGE </w:instrText>
    </w:r>
    <w:r>
      <w:rPr>
        <w:rStyle w:val="1ff2"/>
      </w:rPr>
      <w:fldChar w:fldCharType="separate"/>
    </w:r>
    <w:r>
      <w:rPr>
        <w:rStyle w:val="1ff2"/>
      </w:rPr>
      <w:t xml:space="preserve"> </w:t>
    </w:r>
    <w:r>
      <w:rPr>
        <w:rStyle w:val="1ff2"/>
      </w:rPr>
      <w:fldChar w:fldCharType="end"/>
    </w:r>
  </w:p>
  <w:p w14:paraId="7AE9CF49" w14:textId="77777777" w:rsidR="004B5312" w:rsidRDefault="004B531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8D99" w14:textId="77777777" w:rsidR="004B5312" w:rsidRDefault="00A96CF6">
    <w:pPr>
      <w:pStyle w:val="a5"/>
      <w:jc w:val="right"/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>
      <w:rPr>
        <w:sz w:val="22"/>
      </w:rPr>
      <w:t xml:space="preserve"> </w:t>
    </w:r>
    <w:r>
      <w:rPr>
        <w:sz w:val="22"/>
      </w:rPr>
      <w:fldChar w:fldCharType="end"/>
    </w:r>
  </w:p>
  <w:p w14:paraId="67EAD3E9" w14:textId="77777777" w:rsidR="004B5312" w:rsidRDefault="004B5312">
    <w:pPr>
      <w:pStyle w:val="a5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9EA9D" w14:textId="77777777" w:rsidR="004B5312" w:rsidRDefault="00A96CF6">
    <w:pPr>
      <w:pStyle w:val="a5"/>
      <w:jc w:val="right"/>
      <w:rPr>
        <w:rStyle w:val="1ff2"/>
      </w:rPr>
    </w:pPr>
    <w:r>
      <w:rPr>
        <w:rStyle w:val="1ff2"/>
      </w:rPr>
      <w:fldChar w:fldCharType="begin"/>
    </w:r>
    <w:r>
      <w:rPr>
        <w:rStyle w:val="1ff2"/>
      </w:rPr>
      <w:instrText xml:space="preserve">PAGE </w:instrText>
    </w:r>
    <w:r>
      <w:rPr>
        <w:rStyle w:val="1ff2"/>
      </w:rPr>
      <w:fldChar w:fldCharType="separate"/>
    </w:r>
    <w:r>
      <w:rPr>
        <w:rStyle w:val="1ff2"/>
      </w:rPr>
      <w:t xml:space="preserve"> </w:t>
    </w:r>
    <w:r>
      <w:rPr>
        <w:rStyle w:val="1ff2"/>
      </w:rPr>
      <w:fldChar w:fldCharType="end"/>
    </w:r>
  </w:p>
  <w:p w14:paraId="380A8544" w14:textId="77777777" w:rsidR="004B5312" w:rsidRDefault="004B5312">
    <w:pPr>
      <w:pStyle w:val="a5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2A4E" w14:textId="77777777" w:rsidR="004B5312" w:rsidRDefault="00A96CF6">
    <w:pPr>
      <w:pStyle w:val="a5"/>
      <w:jc w:val="right"/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>
      <w:rPr>
        <w:sz w:val="22"/>
      </w:rPr>
      <w:t xml:space="preserve"> 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58F6" w14:textId="77777777" w:rsidR="00323E19" w:rsidRDefault="00323E19">
      <w:pPr>
        <w:spacing w:after="0" w:line="240" w:lineRule="auto"/>
      </w:pPr>
      <w:r>
        <w:separator/>
      </w:r>
    </w:p>
  </w:footnote>
  <w:footnote w:type="continuationSeparator" w:id="0">
    <w:p w14:paraId="159EDFB3" w14:textId="77777777" w:rsidR="00323E19" w:rsidRDefault="00323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7B6250"/>
    <w:multiLevelType w:val="hybridMultilevel"/>
    <w:tmpl w:val="C254A152"/>
    <w:lvl w:ilvl="0" w:tplc="615938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21F6C"/>
    <w:multiLevelType w:val="multilevel"/>
    <w:tmpl w:val="64101C22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262341"/>
    <w:multiLevelType w:val="multilevel"/>
    <w:tmpl w:val="674E833C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921AF9"/>
    <w:multiLevelType w:val="multilevel"/>
    <w:tmpl w:val="CF72C992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5" w15:restartNumberingAfterBreak="0">
    <w:nsid w:val="5F672C8B"/>
    <w:multiLevelType w:val="hybridMultilevel"/>
    <w:tmpl w:val="1EC0F1D0"/>
    <w:lvl w:ilvl="0" w:tplc="6DC0B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C3719"/>
    <w:multiLevelType w:val="multilevel"/>
    <w:tmpl w:val="07303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AF179B"/>
    <w:multiLevelType w:val="hybridMultilevel"/>
    <w:tmpl w:val="59627782"/>
    <w:lvl w:ilvl="0" w:tplc="48836954">
      <w:start w:val="1"/>
      <w:numFmt w:val="decimal"/>
      <w:lvlText w:val="%1."/>
      <w:lvlJc w:val="left"/>
      <w:pPr>
        <w:ind w:left="720" w:hanging="360"/>
      </w:pPr>
    </w:lvl>
    <w:lvl w:ilvl="1" w:tplc="48836954" w:tentative="1">
      <w:start w:val="1"/>
      <w:numFmt w:val="lowerLetter"/>
      <w:lvlText w:val="%2."/>
      <w:lvlJc w:val="left"/>
      <w:pPr>
        <w:ind w:left="1440" w:hanging="360"/>
      </w:pPr>
    </w:lvl>
    <w:lvl w:ilvl="2" w:tplc="48836954" w:tentative="1">
      <w:start w:val="1"/>
      <w:numFmt w:val="lowerRoman"/>
      <w:lvlText w:val="%3."/>
      <w:lvlJc w:val="right"/>
      <w:pPr>
        <w:ind w:left="2160" w:hanging="180"/>
      </w:pPr>
    </w:lvl>
    <w:lvl w:ilvl="3" w:tplc="48836954" w:tentative="1">
      <w:start w:val="1"/>
      <w:numFmt w:val="decimal"/>
      <w:lvlText w:val="%4."/>
      <w:lvlJc w:val="left"/>
      <w:pPr>
        <w:ind w:left="2880" w:hanging="360"/>
      </w:pPr>
    </w:lvl>
    <w:lvl w:ilvl="4" w:tplc="48836954" w:tentative="1">
      <w:start w:val="1"/>
      <w:numFmt w:val="lowerLetter"/>
      <w:lvlText w:val="%5."/>
      <w:lvlJc w:val="left"/>
      <w:pPr>
        <w:ind w:left="3600" w:hanging="360"/>
      </w:pPr>
    </w:lvl>
    <w:lvl w:ilvl="5" w:tplc="48836954" w:tentative="1">
      <w:start w:val="1"/>
      <w:numFmt w:val="lowerRoman"/>
      <w:lvlText w:val="%6."/>
      <w:lvlJc w:val="right"/>
      <w:pPr>
        <w:ind w:left="4320" w:hanging="180"/>
      </w:pPr>
    </w:lvl>
    <w:lvl w:ilvl="6" w:tplc="48836954" w:tentative="1">
      <w:start w:val="1"/>
      <w:numFmt w:val="decimal"/>
      <w:lvlText w:val="%7."/>
      <w:lvlJc w:val="left"/>
      <w:pPr>
        <w:ind w:left="5040" w:hanging="360"/>
      </w:pPr>
    </w:lvl>
    <w:lvl w:ilvl="7" w:tplc="48836954" w:tentative="1">
      <w:start w:val="1"/>
      <w:numFmt w:val="lowerLetter"/>
      <w:lvlText w:val="%8."/>
      <w:lvlJc w:val="left"/>
      <w:pPr>
        <w:ind w:left="5760" w:hanging="360"/>
      </w:pPr>
    </w:lvl>
    <w:lvl w:ilvl="8" w:tplc="4883695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258761">
    <w:abstractNumId w:val="4"/>
  </w:num>
  <w:num w:numId="2" w16cid:durableId="1853761975">
    <w:abstractNumId w:val="3"/>
  </w:num>
  <w:num w:numId="3" w16cid:durableId="1146895815">
    <w:abstractNumId w:val="2"/>
  </w:num>
  <w:num w:numId="4" w16cid:durableId="186216199">
    <w:abstractNumId w:val="1"/>
  </w:num>
  <w:num w:numId="5" w16cid:durableId="2005548776">
    <w:abstractNumId w:val="7"/>
  </w:num>
  <w:num w:numId="6" w16cid:durableId="943150381">
    <w:abstractNumId w:val="5"/>
  </w:num>
  <w:num w:numId="7" w16cid:durableId="738290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2855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312"/>
    <w:rsid w:val="00002B17"/>
    <w:rsid w:val="00011ACB"/>
    <w:rsid w:val="00061512"/>
    <w:rsid w:val="000F13D7"/>
    <w:rsid w:val="00123727"/>
    <w:rsid w:val="00130C0B"/>
    <w:rsid w:val="001D70F1"/>
    <w:rsid w:val="002D3329"/>
    <w:rsid w:val="002F2089"/>
    <w:rsid w:val="00323E19"/>
    <w:rsid w:val="003C5083"/>
    <w:rsid w:val="003D1A4D"/>
    <w:rsid w:val="003F24B7"/>
    <w:rsid w:val="004B5312"/>
    <w:rsid w:val="00610EA6"/>
    <w:rsid w:val="00664777"/>
    <w:rsid w:val="006E407F"/>
    <w:rsid w:val="00707E11"/>
    <w:rsid w:val="0079649B"/>
    <w:rsid w:val="007B5C58"/>
    <w:rsid w:val="00836EEC"/>
    <w:rsid w:val="00844D8E"/>
    <w:rsid w:val="008775C1"/>
    <w:rsid w:val="0092317F"/>
    <w:rsid w:val="00947129"/>
    <w:rsid w:val="009B41B4"/>
    <w:rsid w:val="009E25E2"/>
    <w:rsid w:val="00A01F93"/>
    <w:rsid w:val="00A47F73"/>
    <w:rsid w:val="00A55EF0"/>
    <w:rsid w:val="00A96CF6"/>
    <w:rsid w:val="00AF2D14"/>
    <w:rsid w:val="00B92779"/>
    <w:rsid w:val="00C60DEA"/>
    <w:rsid w:val="00D10F3F"/>
    <w:rsid w:val="00D377DE"/>
    <w:rsid w:val="00D603B9"/>
    <w:rsid w:val="00DC6BAA"/>
    <w:rsid w:val="00E8572B"/>
    <w:rsid w:val="00EB52D2"/>
    <w:rsid w:val="00EF7FF9"/>
    <w:rsid w:val="00F27F78"/>
    <w:rsid w:val="00F6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05DC"/>
  <w15:docId w15:val="{26F0A2FA-05F4-4E9C-9812-C9B65A4B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3"/>
    <w:next w:val="a"/>
    <w:link w:val="40"/>
    <w:uiPriority w:val="9"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a3">
    <w:name w:val="Заголовок своего сообщения"/>
    <w:link w:val="a4"/>
    <w:rPr>
      <w:b/>
      <w:color w:val="26282F"/>
    </w:rPr>
  </w:style>
  <w:style w:type="character" w:customStyle="1" w:styleId="a4">
    <w:name w:val="Заголовок своего сообщения"/>
    <w:link w:val="a3"/>
    <w:rPr>
      <w:b/>
      <w:color w:val="26282F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a7">
    <w:name w:val="Комментарий пользователя"/>
    <w:basedOn w:val="a8"/>
    <w:next w:val="a"/>
    <w:link w:val="a9"/>
    <w:pPr>
      <w:jc w:val="left"/>
    </w:pPr>
    <w:rPr>
      <w:shd w:val="clear" w:color="auto" w:fill="FFDFE0"/>
    </w:rPr>
  </w:style>
  <w:style w:type="character" w:customStyle="1" w:styleId="a9">
    <w:name w:val="Комментарий пользователя"/>
    <w:basedOn w:val="aa"/>
    <w:link w:val="a7"/>
    <w:rPr>
      <w:rFonts w:ascii="Times New Roman" w:hAnsi="Times New Roman"/>
      <w:color w:val="353842"/>
      <w:sz w:val="24"/>
      <w:shd w:val="clear" w:color="auto" w:fill="FFDFE0"/>
    </w:rPr>
  </w:style>
  <w:style w:type="paragraph" w:customStyle="1" w:styleId="s16">
    <w:name w:val="s_16"/>
    <w:basedOn w:val="a"/>
    <w:link w:val="s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tabs>
        <w:tab w:val="right" w:leader="dot" w:pos="9344"/>
      </w:tabs>
      <w:spacing w:before="120" w:after="0" w:line="240" w:lineRule="auto"/>
      <w:ind w:left="240"/>
    </w:pPr>
    <w:rPr>
      <w:rFonts w:ascii="Times New Roman" w:hAnsi="Times New Roman"/>
      <w:b/>
      <w:i/>
      <w:sz w:val="20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b/>
      <w:i/>
      <w:sz w:val="20"/>
    </w:rPr>
  </w:style>
  <w:style w:type="paragraph" w:customStyle="1" w:styleId="12">
    <w:name w:val="Знак концевой сноски1"/>
    <w:link w:val="13"/>
    <w:rPr>
      <w:vertAlign w:val="superscript"/>
    </w:rPr>
  </w:style>
  <w:style w:type="character" w:customStyle="1" w:styleId="13">
    <w:name w:val="Знак концевой сноски1"/>
    <w:link w:val="12"/>
    <w:rPr>
      <w:vertAlign w:val="superscript"/>
    </w:rPr>
  </w:style>
  <w:style w:type="paragraph" w:customStyle="1" w:styleId="14">
    <w:name w:val="Неразрешенное упоминание1"/>
    <w:basedOn w:val="23"/>
    <w:link w:val="ab"/>
    <w:rPr>
      <w:color w:val="605E5C"/>
      <w:shd w:val="clear" w:color="auto" w:fill="E1DFDD"/>
    </w:rPr>
  </w:style>
  <w:style w:type="character" w:styleId="ab">
    <w:name w:val="Unresolved Mention"/>
    <w:basedOn w:val="a0"/>
    <w:link w:val="14"/>
    <w:rPr>
      <w:color w:val="605E5C"/>
      <w:shd w:val="clear" w:color="auto" w:fill="E1DFDD"/>
    </w:rPr>
  </w:style>
  <w:style w:type="paragraph" w:customStyle="1" w:styleId="15">
    <w:name w:val="Текст примечания Знак1"/>
    <w:link w:val="16"/>
  </w:style>
  <w:style w:type="character" w:customStyle="1" w:styleId="16">
    <w:name w:val="Текст примечания Знак1"/>
    <w:link w:val="15"/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c">
    <w:name w:val="Текст ЭР (см. также)"/>
    <w:basedOn w:val="a"/>
    <w:next w:val="a"/>
    <w:link w:val="ad"/>
    <w:pPr>
      <w:widowControl w:val="0"/>
      <w:spacing w:before="200" w:after="0" w:line="360" w:lineRule="auto"/>
    </w:pPr>
    <w:rPr>
      <w:rFonts w:ascii="Times New Roman" w:hAnsi="Times New Roman"/>
      <w:sz w:val="20"/>
    </w:rPr>
  </w:style>
  <w:style w:type="character" w:customStyle="1" w:styleId="ad">
    <w:name w:val="Текст ЭР (см. также)"/>
    <w:basedOn w:val="1"/>
    <w:link w:val="ac"/>
    <w:rPr>
      <w:rFonts w:ascii="Times New Roman" w:hAnsi="Times New Roman"/>
      <w:sz w:val="20"/>
    </w:rPr>
  </w:style>
  <w:style w:type="paragraph" w:styleId="41">
    <w:name w:val="toc 4"/>
    <w:basedOn w:val="a"/>
    <w:next w:val="a"/>
    <w:link w:val="42"/>
    <w:uiPriority w:val="39"/>
    <w:pPr>
      <w:spacing w:after="0" w:line="240" w:lineRule="auto"/>
      <w:ind w:left="720"/>
    </w:pPr>
    <w:rPr>
      <w:sz w:val="20"/>
    </w:rPr>
  </w:style>
  <w:style w:type="character" w:customStyle="1" w:styleId="42">
    <w:name w:val="Оглавление 4 Знак"/>
    <w:basedOn w:val="1"/>
    <w:link w:val="41"/>
    <w:rPr>
      <w:sz w:val="20"/>
    </w:rPr>
  </w:style>
  <w:style w:type="paragraph" w:customStyle="1" w:styleId="ae">
    <w:name w:val="Заголовок распахивающейся части диалога"/>
    <w:basedOn w:val="a"/>
    <w:next w:val="a"/>
    <w:link w:val="af"/>
    <w:pPr>
      <w:widowControl w:val="0"/>
      <w:spacing w:after="0" w:line="360" w:lineRule="auto"/>
      <w:ind w:firstLine="720"/>
      <w:jc w:val="both"/>
    </w:pPr>
    <w:rPr>
      <w:rFonts w:ascii="Times New Roman" w:hAnsi="Times New Roman"/>
      <w:i/>
      <w:color w:val="000080"/>
    </w:rPr>
  </w:style>
  <w:style w:type="character" w:customStyle="1" w:styleId="af">
    <w:name w:val="Заголовок распахивающейся части диалога"/>
    <w:basedOn w:val="1"/>
    <w:link w:val="ae"/>
    <w:rPr>
      <w:rFonts w:ascii="Times New Roman" w:hAnsi="Times New Roman"/>
      <w:i/>
      <w:color w:val="000080"/>
      <w:sz w:val="22"/>
    </w:rPr>
  </w:style>
  <w:style w:type="paragraph" w:customStyle="1" w:styleId="af0">
    <w:name w:val="Найденные слова"/>
    <w:link w:val="af1"/>
    <w:rPr>
      <w:b/>
      <w:color w:val="26282F"/>
      <w:shd w:val="clear" w:color="auto" w:fill="FFF580"/>
    </w:rPr>
  </w:style>
  <w:style w:type="character" w:customStyle="1" w:styleId="af1">
    <w:name w:val="Найденные слова"/>
    <w:link w:val="af0"/>
    <w:rPr>
      <w:b/>
      <w:color w:val="26282F"/>
      <w:shd w:val="clear" w:color="auto" w:fill="FFF580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af2">
    <w:name w:val="Текст (лев. подпись)"/>
    <w:basedOn w:val="a"/>
    <w:next w:val="a"/>
    <w:link w:val="af3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3">
    <w:name w:val="Текст (лев. подпись)"/>
    <w:basedOn w:val="1"/>
    <w:link w:val="af2"/>
    <w:rPr>
      <w:rFonts w:ascii="Times New Roman" w:hAnsi="Times New Roman"/>
      <w:sz w:val="24"/>
    </w:rPr>
  </w:style>
  <w:style w:type="paragraph" w:customStyle="1" w:styleId="af4">
    <w:name w:val="Оглавление"/>
    <w:basedOn w:val="af5"/>
    <w:next w:val="a"/>
    <w:link w:val="af6"/>
    <w:pPr>
      <w:ind w:left="140"/>
    </w:pPr>
  </w:style>
  <w:style w:type="character" w:customStyle="1" w:styleId="af6">
    <w:name w:val="Оглавление"/>
    <w:basedOn w:val="af7"/>
    <w:link w:val="af4"/>
    <w:rPr>
      <w:rFonts w:ascii="Courier New" w:hAnsi="Courier New"/>
      <w:sz w:val="24"/>
    </w:rPr>
  </w:style>
  <w:style w:type="paragraph" w:customStyle="1" w:styleId="af8">
    <w:name w:val="Куда обратиться?"/>
    <w:basedOn w:val="af9"/>
    <w:next w:val="a"/>
    <w:link w:val="afa"/>
  </w:style>
  <w:style w:type="character" w:customStyle="1" w:styleId="afa">
    <w:name w:val="Куда обратиться?"/>
    <w:basedOn w:val="afb"/>
    <w:link w:val="af8"/>
    <w:rPr>
      <w:rFonts w:ascii="Times New Roman" w:hAnsi="Times New Roman"/>
      <w:sz w:val="24"/>
      <w:shd w:val="clear" w:color="auto" w:fill="F5F3DA"/>
    </w:rPr>
  </w:style>
  <w:style w:type="paragraph" w:customStyle="1" w:styleId="xl70">
    <w:name w:val="xl70"/>
    <w:basedOn w:val="a"/>
    <w:link w:val="xl70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700">
    <w:name w:val="xl70"/>
    <w:basedOn w:val="1"/>
    <w:link w:val="xl70"/>
    <w:rPr>
      <w:rFonts w:ascii="Times New Roman" w:hAnsi="Times New Roman"/>
      <w:b/>
      <w:sz w:val="24"/>
    </w:rPr>
  </w:style>
  <w:style w:type="paragraph" w:customStyle="1" w:styleId="afc">
    <w:link w:val="afd"/>
    <w:semiHidden/>
    <w:unhideWhenUsed/>
    <w:rPr>
      <w:sz w:val="22"/>
    </w:rPr>
  </w:style>
  <w:style w:type="character" w:customStyle="1" w:styleId="afd">
    <w:link w:val="afc"/>
    <w:semiHidden/>
    <w:unhideWhenUsed/>
    <w:rPr>
      <w:sz w:val="22"/>
    </w:rPr>
  </w:style>
  <w:style w:type="paragraph" w:styleId="6">
    <w:name w:val="toc 6"/>
    <w:basedOn w:val="a"/>
    <w:next w:val="a"/>
    <w:link w:val="60"/>
    <w:uiPriority w:val="39"/>
    <w:pPr>
      <w:spacing w:after="0" w:line="240" w:lineRule="auto"/>
      <w:ind w:left="1200"/>
    </w:pPr>
    <w:rPr>
      <w:sz w:val="20"/>
    </w:rPr>
  </w:style>
  <w:style w:type="character" w:customStyle="1" w:styleId="60">
    <w:name w:val="Оглавление 6 Знак"/>
    <w:basedOn w:val="1"/>
    <w:link w:val="6"/>
    <w:rPr>
      <w:sz w:val="20"/>
    </w:rPr>
  </w:style>
  <w:style w:type="paragraph" w:styleId="7">
    <w:name w:val="toc 7"/>
    <w:basedOn w:val="a"/>
    <w:next w:val="a"/>
    <w:link w:val="70"/>
    <w:uiPriority w:val="39"/>
    <w:pPr>
      <w:spacing w:after="0" w:line="240" w:lineRule="auto"/>
      <w:ind w:left="1440"/>
    </w:pPr>
    <w:rPr>
      <w:sz w:val="20"/>
    </w:rPr>
  </w:style>
  <w:style w:type="character" w:customStyle="1" w:styleId="70">
    <w:name w:val="Оглавление 7 Знак"/>
    <w:basedOn w:val="1"/>
    <w:link w:val="7"/>
    <w:rPr>
      <w:sz w:val="20"/>
    </w:rPr>
  </w:style>
  <w:style w:type="paragraph" w:styleId="afe">
    <w:name w:val="Balloon Text"/>
    <w:basedOn w:val="a"/>
    <w:link w:val="aff"/>
    <w:pPr>
      <w:spacing w:after="0" w:line="240" w:lineRule="auto"/>
    </w:pPr>
    <w:rPr>
      <w:rFonts w:ascii="Segoe UI" w:hAnsi="Segoe UI"/>
      <w:sz w:val="18"/>
    </w:rPr>
  </w:style>
  <w:style w:type="character" w:customStyle="1" w:styleId="aff">
    <w:name w:val="Текст выноски Знак"/>
    <w:basedOn w:val="1"/>
    <w:link w:val="afe"/>
    <w:rPr>
      <w:rFonts w:ascii="Segoe UI" w:hAnsi="Segoe UI"/>
      <w:sz w:val="18"/>
    </w:rPr>
  </w:style>
  <w:style w:type="paragraph" w:customStyle="1" w:styleId="17">
    <w:name w:val="Просмотренная гиперссылка1"/>
    <w:link w:val="18"/>
    <w:rPr>
      <w:color w:val="0000FF"/>
      <w:u w:val="single"/>
    </w:rPr>
  </w:style>
  <w:style w:type="character" w:customStyle="1" w:styleId="18">
    <w:name w:val="Просмотренная гиперссылка1"/>
    <w:link w:val="17"/>
    <w:rPr>
      <w:color w:val="0000FF"/>
      <w:u w:val="single"/>
    </w:rPr>
  </w:style>
  <w:style w:type="paragraph" w:customStyle="1" w:styleId="aff0">
    <w:name w:val="Сравнение редакций. Добавленный фрагмент"/>
    <w:link w:val="aff1"/>
    <w:rPr>
      <w:shd w:val="clear" w:color="auto" w:fill="C1D7FF"/>
    </w:rPr>
  </w:style>
  <w:style w:type="character" w:customStyle="1" w:styleId="aff1">
    <w:name w:val="Сравнение редакций. Добавленный фрагмент"/>
    <w:link w:val="aff0"/>
    <w:rPr>
      <w:shd w:val="clear" w:color="auto" w:fill="C1D7FF"/>
    </w:rPr>
  </w:style>
  <w:style w:type="paragraph" w:customStyle="1" w:styleId="24">
    <w:name w:val="Основной текст (2)"/>
    <w:basedOn w:val="a"/>
    <w:link w:val="25"/>
    <w:pPr>
      <w:widowControl w:val="0"/>
      <w:spacing w:before="180" w:after="180" w:line="240" w:lineRule="atLeast"/>
    </w:pPr>
    <w:rPr>
      <w:b/>
      <w:sz w:val="19"/>
    </w:rPr>
  </w:style>
  <w:style w:type="character" w:customStyle="1" w:styleId="25">
    <w:name w:val="Основной текст (2)"/>
    <w:basedOn w:val="1"/>
    <w:link w:val="24"/>
    <w:rPr>
      <w:b/>
      <w:sz w:val="19"/>
    </w:rPr>
  </w:style>
  <w:style w:type="paragraph" w:customStyle="1" w:styleId="FootnoteTextChar">
    <w:name w:val="Footnote Text Char"/>
    <w:link w:val="FootnoteTextChar0"/>
    <w:rPr>
      <w:rFonts w:ascii="Times New Roman" w:hAnsi="Times New Roman"/>
    </w:rPr>
  </w:style>
  <w:style w:type="character" w:customStyle="1" w:styleId="FootnoteTextChar0">
    <w:name w:val="Footnote Text Char"/>
    <w:link w:val="FootnoteTextChar"/>
    <w:rPr>
      <w:rFonts w:ascii="Times New Roman" w:hAnsi="Times New Roman"/>
    </w:rPr>
  </w:style>
  <w:style w:type="paragraph" w:customStyle="1" w:styleId="19">
    <w:name w:val="Знак примечания1"/>
    <w:basedOn w:val="1a"/>
    <w:link w:val="1b"/>
    <w:rPr>
      <w:sz w:val="16"/>
    </w:rPr>
  </w:style>
  <w:style w:type="character" w:customStyle="1" w:styleId="1b">
    <w:name w:val="Знак примечания1"/>
    <w:basedOn w:val="1c"/>
    <w:link w:val="19"/>
    <w:rPr>
      <w:sz w:val="16"/>
    </w:rPr>
  </w:style>
  <w:style w:type="paragraph" w:customStyle="1" w:styleId="1d">
    <w:name w:val="Обычный1"/>
    <w:link w:val="1e"/>
    <w:rPr>
      <w:sz w:val="22"/>
    </w:rPr>
  </w:style>
  <w:style w:type="character" w:customStyle="1" w:styleId="1e">
    <w:name w:val="Обычный1"/>
    <w:link w:val="1d"/>
    <w:rPr>
      <w:sz w:val="22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7">
    <w:name w:val="Основной текст с отступом 2 Знак"/>
    <w:basedOn w:val="1"/>
    <w:link w:val="26"/>
    <w:rPr>
      <w:rFonts w:ascii="Times New Roman" w:hAnsi="Times New Roman"/>
      <w:sz w:val="24"/>
    </w:rPr>
  </w:style>
  <w:style w:type="paragraph" w:styleId="aff2">
    <w:name w:val="header"/>
    <w:basedOn w:val="a"/>
    <w:link w:val="af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f3">
    <w:name w:val="Верхний колонтитул Знак"/>
    <w:basedOn w:val="1"/>
    <w:link w:val="aff2"/>
    <w:rPr>
      <w:rFonts w:ascii="Times New Roman" w:hAnsi="Times New Roman"/>
      <w:sz w:val="24"/>
    </w:rPr>
  </w:style>
  <w:style w:type="paragraph" w:styleId="28">
    <w:name w:val="List 2"/>
    <w:basedOn w:val="a"/>
    <w:link w:val="29"/>
    <w:pPr>
      <w:spacing w:before="120" w:after="120" w:line="240" w:lineRule="auto"/>
      <w:ind w:left="720" w:hanging="360"/>
      <w:jc w:val="both"/>
    </w:pPr>
    <w:rPr>
      <w:rFonts w:ascii="Arial" w:hAnsi="Arial"/>
      <w:sz w:val="20"/>
    </w:rPr>
  </w:style>
  <w:style w:type="character" w:customStyle="1" w:styleId="29">
    <w:name w:val="Список 2 Знак"/>
    <w:basedOn w:val="1"/>
    <w:link w:val="28"/>
    <w:rPr>
      <w:rFonts w:ascii="Arial" w:hAnsi="Arial"/>
      <w:sz w:val="20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31">
    <w:name w:val="Основной текст (3)"/>
    <w:basedOn w:val="a"/>
    <w:link w:val="32"/>
    <w:pPr>
      <w:widowControl w:val="0"/>
      <w:spacing w:after="480" w:line="312" w:lineRule="exact"/>
      <w:jc w:val="center"/>
    </w:pPr>
    <w:rPr>
      <w:rFonts w:ascii="Times New Roman" w:hAnsi="Times New Roman"/>
      <w:i/>
      <w:sz w:val="23"/>
    </w:rPr>
  </w:style>
  <w:style w:type="character" w:customStyle="1" w:styleId="32">
    <w:name w:val="Основной текст (3)"/>
    <w:basedOn w:val="1"/>
    <w:link w:val="31"/>
    <w:rPr>
      <w:rFonts w:ascii="Times New Roman" w:hAnsi="Times New Roman"/>
      <w:i/>
      <w:sz w:val="23"/>
    </w:rPr>
  </w:style>
  <w:style w:type="paragraph" w:customStyle="1" w:styleId="aff4">
    <w:name w:val="Необходимые документы"/>
    <w:basedOn w:val="af9"/>
    <w:next w:val="a"/>
    <w:link w:val="aff5"/>
    <w:pPr>
      <w:ind w:left="0" w:firstLine="118"/>
    </w:pPr>
  </w:style>
  <w:style w:type="character" w:customStyle="1" w:styleId="aff5">
    <w:name w:val="Необходимые документы"/>
    <w:basedOn w:val="afb"/>
    <w:link w:val="aff4"/>
    <w:rPr>
      <w:rFonts w:ascii="Times New Roman" w:hAnsi="Times New Roman"/>
      <w:sz w:val="24"/>
      <w:shd w:val="clear" w:color="auto" w:fill="F5F3DA"/>
    </w:rPr>
  </w:style>
  <w:style w:type="paragraph" w:customStyle="1" w:styleId="aff6">
    <w:name w:val="Пример."/>
    <w:basedOn w:val="af9"/>
    <w:next w:val="a"/>
    <w:link w:val="aff7"/>
  </w:style>
  <w:style w:type="character" w:customStyle="1" w:styleId="aff7">
    <w:name w:val="Пример."/>
    <w:basedOn w:val="afb"/>
    <w:link w:val="aff6"/>
    <w:rPr>
      <w:rFonts w:ascii="Times New Roman" w:hAnsi="Times New Roman"/>
      <w:sz w:val="24"/>
      <w:shd w:val="clear" w:color="auto" w:fill="F5F3DA"/>
    </w:rPr>
  </w:style>
  <w:style w:type="paragraph" w:customStyle="1" w:styleId="aff8">
    <w:name w:val="Постоянная часть"/>
    <w:basedOn w:val="aff9"/>
    <w:next w:val="a"/>
    <w:link w:val="affa"/>
    <w:rPr>
      <w:sz w:val="20"/>
    </w:rPr>
  </w:style>
  <w:style w:type="character" w:customStyle="1" w:styleId="affa">
    <w:name w:val="Постоянная часть"/>
    <w:basedOn w:val="affb"/>
    <w:link w:val="aff8"/>
    <w:rPr>
      <w:rFonts w:ascii="Verdana" w:hAnsi="Verdana"/>
      <w:sz w:val="20"/>
    </w:rPr>
  </w:style>
  <w:style w:type="paragraph" w:customStyle="1" w:styleId="1f">
    <w:name w:val="Тема примечания Знак1"/>
    <w:link w:val="1f0"/>
    <w:rPr>
      <w:b/>
    </w:rPr>
  </w:style>
  <w:style w:type="character" w:customStyle="1" w:styleId="1f0">
    <w:name w:val="Тема примечания Знак1"/>
    <w:link w:val="1f"/>
    <w:rPr>
      <w:b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affc">
    <w:name w:val="Внимание: недобросовестность!"/>
    <w:basedOn w:val="af9"/>
    <w:next w:val="a"/>
    <w:link w:val="affd"/>
  </w:style>
  <w:style w:type="character" w:customStyle="1" w:styleId="affd">
    <w:name w:val="Внимание: недобросовестность!"/>
    <w:basedOn w:val="afb"/>
    <w:link w:val="affc"/>
    <w:rPr>
      <w:rFonts w:ascii="Times New Roman" w:hAnsi="Times New Roman"/>
      <w:sz w:val="24"/>
      <w:shd w:val="clear" w:color="auto" w:fill="F5F3DA"/>
    </w:rPr>
  </w:style>
  <w:style w:type="paragraph" w:customStyle="1" w:styleId="1f1">
    <w:name w:val="Обычный1"/>
    <w:link w:val="1f2"/>
    <w:rPr>
      <w:sz w:val="22"/>
    </w:rPr>
  </w:style>
  <w:style w:type="character" w:customStyle="1" w:styleId="1f2">
    <w:name w:val="Обычный1"/>
    <w:link w:val="1f1"/>
    <w:rPr>
      <w:sz w:val="22"/>
    </w:rPr>
  </w:style>
  <w:style w:type="paragraph" w:customStyle="1" w:styleId="affe">
    <w:name w:val="Текст информации об изменениях"/>
    <w:basedOn w:val="a"/>
    <w:next w:val="a"/>
    <w:link w:val="afff"/>
    <w:pPr>
      <w:widowControl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afff">
    <w:name w:val="Текст информации об изменениях"/>
    <w:basedOn w:val="1"/>
    <w:link w:val="affe"/>
    <w:rPr>
      <w:rFonts w:ascii="Times New Roman" w:hAnsi="Times New Roman"/>
      <w:color w:val="353842"/>
      <w:sz w:val="18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fontstyle01">
    <w:name w:val="fontstyle01"/>
    <w:link w:val="fontstyle010"/>
    <w:rPr>
      <w:rFonts w:ascii="Times New Roman" w:hAnsi="Times New Roman"/>
      <w:sz w:val="24"/>
    </w:rPr>
  </w:style>
  <w:style w:type="character" w:customStyle="1" w:styleId="fontstyle010">
    <w:name w:val="fontstyle01"/>
    <w:link w:val="fontstyle01"/>
    <w:rPr>
      <w:rFonts w:ascii="Times New Roman" w:hAnsi="Times New Roman"/>
      <w:sz w:val="24"/>
    </w:rPr>
  </w:style>
  <w:style w:type="paragraph" w:customStyle="1" w:styleId="110">
    <w:name w:val="Текст примечания Знак11"/>
    <w:link w:val="111"/>
  </w:style>
  <w:style w:type="character" w:customStyle="1" w:styleId="111">
    <w:name w:val="Текст примечания Знак11"/>
    <w:link w:val="110"/>
  </w:style>
  <w:style w:type="paragraph" w:customStyle="1" w:styleId="1f3">
    <w:name w:val="Строгий1"/>
    <w:link w:val="1f4"/>
    <w:rPr>
      <w:b/>
    </w:rPr>
  </w:style>
  <w:style w:type="character" w:customStyle="1" w:styleId="1f4">
    <w:name w:val="Строгий1"/>
    <w:link w:val="1f3"/>
    <w:rPr>
      <w:b/>
    </w:rPr>
  </w:style>
  <w:style w:type="paragraph" w:customStyle="1" w:styleId="1f5">
    <w:name w:val="Заголовок1"/>
    <w:basedOn w:val="aff9"/>
    <w:next w:val="a"/>
    <w:link w:val="1f6"/>
    <w:rPr>
      <w:b/>
      <w:color w:val="0058A9"/>
      <w:shd w:val="clear" w:color="auto" w:fill="ECE9D8"/>
    </w:rPr>
  </w:style>
  <w:style w:type="character" w:customStyle="1" w:styleId="1f6">
    <w:name w:val="Заголовок1"/>
    <w:basedOn w:val="affb"/>
    <w:link w:val="1f5"/>
    <w:rPr>
      <w:rFonts w:ascii="Verdana" w:hAnsi="Verdana"/>
      <w:b/>
      <w:color w:val="0058A9"/>
      <w:sz w:val="22"/>
      <w:shd w:val="clear" w:color="auto" w:fill="ECE9D8"/>
    </w:rPr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paragraph" w:customStyle="1" w:styleId="1f9">
    <w:name w:val="Выделение1"/>
    <w:link w:val="1fa"/>
    <w:rPr>
      <w:i/>
    </w:rPr>
  </w:style>
  <w:style w:type="character" w:customStyle="1" w:styleId="1fa">
    <w:name w:val="Выделение1"/>
    <w:link w:val="1f9"/>
    <w:rPr>
      <w:i/>
    </w:rPr>
  </w:style>
  <w:style w:type="paragraph" w:customStyle="1" w:styleId="xl68">
    <w:name w:val="xl68"/>
    <w:basedOn w:val="a"/>
    <w:link w:val="xl680"/>
    <w:pPr>
      <w:spacing w:beforeAutospacing="1" w:afterAutospacing="1" w:line="240" w:lineRule="auto"/>
      <w:jc w:val="both"/>
    </w:pPr>
    <w:rPr>
      <w:rFonts w:ascii="Times New Roman" w:hAnsi="Times New Roman"/>
      <w:sz w:val="24"/>
    </w:rPr>
  </w:style>
  <w:style w:type="character" w:customStyle="1" w:styleId="xl680">
    <w:name w:val="xl68"/>
    <w:basedOn w:val="1"/>
    <w:link w:val="xl68"/>
    <w:rPr>
      <w:rFonts w:ascii="Times New Roman" w:hAnsi="Times New Roman"/>
      <w:sz w:val="24"/>
    </w:rPr>
  </w:style>
  <w:style w:type="paragraph" w:customStyle="1" w:styleId="xl65">
    <w:name w:val="xl65"/>
    <w:basedOn w:val="a"/>
    <w:link w:val="xl6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50">
    <w:name w:val="xl65"/>
    <w:basedOn w:val="1"/>
    <w:link w:val="xl65"/>
    <w:rPr>
      <w:rFonts w:ascii="Times New Roman" w:hAnsi="Times New Roman"/>
      <w:sz w:val="24"/>
    </w:rPr>
  </w:style>
  <w:style w:type="paragraph" w:customStyle="1" w:styleId="23">
    <w:name w:val="Основной шрифт абзаца2"/>
  </w:style>
  <w:style w:type="paragraph" w:customStyle="1" w:styleId="font7">
    <w:name w:val="font7"/>
    <w:basedOn w:val="a"/>
    <w:link w:val="font70"/>
    <w:pPr>
      <w:spacing w:beforeAutospacing="1" w:afterAutospacing="1" w:line="240" w:lineRule="auto"/>
    </w:pPr>
    <w:rPr>
      <w:rFonts w:ascii="Symbol" w:hAnsi="Symbol"/>
      <w:sz w:val="24"/>
    </w:rPr>
  </w:style>
  <w:style w:type="character" w:customStyle="1" w:styleId="font70">
    <w:name w:val="font7"/>
    <w:basedOn w:val="1"/>
    <w:link w:val="font7"/>
    <w:rPr>
      <w:rFonts w:ascii="Symbol" w:hAnsi="Symbol"/>
      <w:sz w:val="24"/>
    </w:rPr>
  </w:style>
  <w:style w:type="paragraph" w:customStyle="1" w:styleId="xl74">
    <w:name w:val="xl74"/>
    <w:basedOn w:val="a"/>
    <w:link w:val="xl7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40">
    <w:name w:val="xl74"/>
    <w:basedOn w:val="1"/>
    <w:link w:val="xl74"/>
    <w:rPr>
      <w:rFonts w:ascii="Times New Roman" w:hAnsi="Times New Roman"/>
      <w:sz w:val="24"/>
    </w:rPr>
  </w:style>
  <w:style w:type="paragraph" w:customStyle="1" w:styleId="xl71">
    <w:name w:val="xl71"/>
    <w:basedOn w:val="a"/>
    <w:link w:val="xl7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10">
    <w:name w:val="xl71"/>
    <w:basedOn w:val="1"/>
    <w:link w:val="xl71"/>
    <w:rPr>
      <w:rFonts w:ascii="Times New Roman" w:hAnsi="Times New Roman"/>
      <w:sz w:val="24"/>
    </w:rPr>
  </w:style>
  <w:style w:type="paragraph" w:customStyle="1" w:styleId="aff9">
    <w:name w:val="Основное меню (преемственное)"/>
    <w:basedOn w:val="a"/>
    <w:next w:val="a"/>
    <w:link w:val="affb"/>
    <w:pPr>
      <w:widowControl w:val="0"/>
      <w:spacing w:after="0" w:line="360" w:lineRule="auto"/>
      <w:ind w:firstLine="720"/>
      <w:jc w:val="both"/>
    </w:pPr>
    <w:rPr>
      <w:rFonts w:ascii="Verdana" w:hAnsi="Verdana"/>
    </w:rPr>
  </w:style>
  <w:style w:type="character" w:customStyle="1" w:styleId="affb">
    <w:name w:val="Основное меню (преемственное)"/>
    <w:basedOn w:val="1"/>
    <w:link w:val="aff9"/>
    <w:rPr>
      <w:rFonts w:ascii="Verdana" w:hAnsi="Verdana"/>
      <w:sz w:val="22"/>
    </w:rPr>
  </w:style>
  <w:style w:type="paragraph" w:customStyle="1" w:styleId="afff0">
    <w:name w:val="Цветовое выделение"/>
    <w:link w:val="afff1"/>
    <w:rPr>
      <w:b/>
      <w:color w:val="26282F"/>
    </w:rPr>
  </w:style>
  <w:style w:type="character" w:customStyle="1" w:styleId="afff1">
    <w:name w:val="Цветовое выделение"/>
    <w:link w:val="afff0"/>
    <w:rPr>
      <w:b/>
      <w:color w:val="26282F"/>
    </w:rPr>
  </w:style>
  <w:style w:type="paragraph" w:customStyle="1" w:styleId="afff2">
    <w:name w:val="Подвал для информации об изменениях"/>
    <w:basedOn w:val="10"/>
    <w:next w:val="a"/>
    <w:link w:val="afff3"/>
    <w:pPr>
      <w:keepLines/>
      <w:spacing w:before="480" w:after="240" w:line="360" w:lineRule="auto"/>
      <w:jc w:val="center"/>
      <w:outlineLvl w:val="8"/>
    </w:pPr>
    <w:rPr>
      <w:b w:val="0"/>
      <w:sz w:val="18"/>
    </w:rPr>
  </w:style>
  <w:style w:type="character" w:customStyle="1" w:styleId="afff3">
    <w:name w:val="Подвал для информации об изменениях"/>
    <w:basedOn w:val="11"/>
    <w:link w:val="afff2"/>
    <w:rPr>
      <w:rFonts w:ascii="Times New Roman" w:hAnsi="Times New Roman"/>
      <w:b w:val="0"/>
      <w:sz w:val="18"/>
    </w:rPr>
  </w:style>
  <w:style w:type="paragraph" w:customStyle="1" w:styleId="afff4">
    <w:name w:val="Текст (справка)"/>
    <w:basedOn w:val="a"/>
    <w:next w:val="a"/>
    <w:link w:val="afff5"/>
    <w:pPr>
      <w:widowControl w:val="0"/>
      <w:spacing w:after="0" w:line="360" w:lineRule="auto"/>
      <w:ind w:left="170" w:right="170"/>
    </w:pPr>
    <w:rPr>
      <w:rFonts w:ascii="Times New Roman" w:hAnsi="Times New Roman"/>
      <w:sz w:val="24"/>
    </w:rPr>
  </w:style>
  <w:style w:type="character" w:customStyle="1" w:styleId="afff5">
    <w:name w:val="Текст (справка)"/>
    <w:basedOn w:val="1"/>
    <w:link w:val="afff4"/>
    <w:rPr>
      <w:rFonts w:ascii="Times New Roman" w:hAnsi="Times New Roman"/>
      <w:sz w:val="24"/>
    </w:rPr>
  </w:style>
  <w:style w:type="paragraph" w:customStyle="1" w:styleId="1fb">
    <w:name w:val="Знак примечания1"/>
    <w:link w:val="1fc"/>
    <w:rPr>
      <w:sz w:val="16"/>
    </w:rPr>
  </w:style>
  <w:style w:type="character" w:customStyle="1" w:styleId="1fc">
    <w:name w:val="Знак примечания1"/>
    <w:link w:val="1fb"/>
    <w:rPr>
      <w:sz w:val="16"/>
    </w:rPr>
  </w:style>
  <w:style w:type="paragraph" w:customStyle="1" w:styleId="210pt1">
    <w:name w:val="Основной текст (2) + 10 pt1"/>
    <w:link w:val="210pt10"/>
    <w:rPr>
      <w:rFonts w:ascii="Times New Roman" w:hAnsi="Times New Roman"/>
      <w:b/>
    </w:rPr>
  </w:style>
  <w:style w:type="character" w:customStyle="1" w:styleId="210pt10">
    <w:name w:val="Основной текст (2) + 10 pt1"/>
    <w:link w:val="210pt1"/>
    <w:rPr>
      <w:rFonts w:ascii="Times New Roman" w:hAnsi="Times New Roman"/>
      <w:b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 w:after="0" w:line="360" w:lineRule="auto"/>
    </w:pPr>
    <w:rPr>
      <w:rFonts w:ascii="Times New Roman" w:hAnsi="Times New Roman"/>
      <w:sz w:val="24"/>
    </w:rPr>
  </w:style>
  <w:style w:type="character" w:customStyle="1" w:styleId="-0">
    <w:name w:val="ЭР-содержание (правое окно)"/>
    <w:basedOn w:val="1"/>
    <w:link w:val="-"/>
    <w:rPr>
      <w:rFonts w:ascii="Times New Roman" w:hAnsi="Times New Roman"/>
      <w:sz w:val="24"/>
    </w:rPr>
  </w:style>
  <w:style w:type="paragraph" w:customStyle="1" w:styleId="afff6">
    <w:name w:val="Внимание: криминал!!"/>
    <w:basedOn w:val="af9"/>
    <w:next w:val="a"/>
    <w:link w:val="afff7"/>
  </w:style>
  <w:style w:type="character" w:customStyle="1" w:styleId="afff7">
    <w:name w:val="Внимание: криминал!!"/>
    <w:basedOn w:val="afb"/>
    <w:link w:val="afff6"/>
    <w:rPr>
      <w:rFonts w:ascii="Times New Roman" w:hAnsi="Times New Roman"/>
      <w:sz w:val="24"/>
      <w:shd w:val="clear" w:color="auto" w:fill="F5F3DA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670">
    <w:name w:val="xl67"/>
    <w:basedOn w:val="1"/>
    <w:link w:val="xl67"/>
    <w:rPr>
      <w:rFonts w:ascii="Times New Roman" w:hAnsi="Times New Roman"/>
      <w:b/>
      <w:sz w:val="24"/>
    </w:rPr>
  </w:style>
  <w:style w:type="paragraph" w:customStyle="1" w:styleId="43">
    <w:name w:val="Основной текст4"/>
    <w:basedOn w:val="a"/>
    <w:link w:val="44"/>
    <w:pPr>
      <w:widowControl w:val="0"/>
      <w:spacing w:before="420" w:after="240" w:line="298" w:lineRule="exact"/>
      <w:ind w:left="360" w:hanging="360"/>
      <w:jc w:val="both"/>
    </w:pPr>
    <w:rPr>
      <w:spacing w:val="2"/>
      <w:sz w:val="20"/>
    </w:rPr>
  </w:style>
  <w:style w:type="character" w:customStyle="1" w:styleId="44">
    <w:name w:val="Основной текст4"/>
    <w:basedOn w:val="1"/>
    <w:link w:val="43"/>
    <w:rPr>
      <w:spacing w:val="2"/>
      <w:sz w:val="20"/>
    </w:rPr>
  </w:style>
  <w:style w:type="paragraph" w:customStyle="1" w:styleId="afff8">
    <w:name w:val="Гипертекстовая ссылка"/>
    <w:link w:val="afff9"/>
    <w:rPr>
      <w:b/>
      <w:color w:val="106BBE"/>
    </w:rPr>
  </w:style>
  <w:style w:type="character" w:customStyle="1" w:styleId="afff9">
    <w:name w:val="Гипертекстовая ссылка"/>
    <w:link w:val="afff8"/>
    <w:rPr>
      <w:b/>
      <w:color w:val="106BB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styleId="afffa">
    <w:name w:val="No Spacing"/>
    <w:link w:val="afffb"/>
    <w:rPr>
      <w:sz w:val="22"/>
    </w:rPr>
  </w:style>
  <w:style w:type="character" w:customStyle="1" w:styleId="afffb">
    <w:name w:val="Без интервала Знак"/>
    <w:link w:val="afffa"/>
    <w:rPr>
      <w:sz w:val="22"/>
    </w:rPr>
  </w:style>
  <w:style w:type="paragraph" w:customStyle="1" w:styleId="afffc">
    <w:name w:val="Подчёркнуный текст"/>
    <w:basedOn w:val="a"/>
    <w:next w:val="a"/>
    <w:link w:val="afffd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d">
    <w:name w:val="Подчёркнуный текст"/>
    <w:basedOn w:val="1"/>
    <w:link w:val="afffc"/>
    <w:rPr>
      <w:rFonts w:ascii="Times New Roman" w:hAnsi="Times New Roman"/>
      <w:sz w:val="24"/>
    </w:rPr>
  </w:style>
  <w:style w:type="paragraph" w:styleId="37">
    <w:name w:val="toc 3"/>
    <w:basedOn w:val="a"/>
    <w:next w:val="a"/>
    <w:link w:val="38"/>
    <w:uiPriority w:val="39"/>
    <w:pPr>
      <w:spacing w:after="0" w:line="240" w:lineRule="auto"/>
      <w:ind w:left="480"/>
    </w:pPr>
    <w:rPr>
      <w:rFonts w:ascii="Times New Roman" w:hAnsi="Times New Roman"/>
      <w:sz w:val="28"/>
    </w:rPr>
  </w:style>
  <w:style w:type="character" w:customStyle="1" w:styleId="38">
    <w:name w:val="Оглавление 3 Знак"/>
    <w:basedOn w:val="1"/>
    <w:link w:val="37"/>
    <w:rPr>
      <w:rFonts w:ascii="Times New Roman" w:hAnsi="Times New Roman"/>
      <w:sz w:val="28"/>
    </w:rPr>
  </w:style>
  <w:style w:type="paragraph" w:customStyle="1" w:styleId="afffe">
    <w:name w:val="Заголовок ЭР (правое окно)"/>
    <w:basedOn w:val="affff"/>
    <w:next w:val="a"/>
    <w:link w:val="affff0"/>
    <w:pPr>
      <w:spacing w:after="0"/>
      <w:jc w:val="left"/>
    </w:pPr>
  </w:style>
  <w:style w:type="character" w:customStyle="1" w:styleId="affff0">
    <w:name w:val="Заголовок ЭР (правое окно)"/>
    <w:basedOn w:val="affff1"/>
    <w:link w:val="afffe"/>
    <w:rPr>
      <w:rFonts w:ascii="Times New Roman" w:hAnsi="Times New Roman"/>
      <w:b/>
      <w:color w:val="26282F"/>
      <w:sz w:val="26"/>
    </w:rPr>
  </w:style>
  <w:style w:type="paragraph" w:customStyle="1" w:styleId="affff2">
    <w:name w:val="Ссылка на утративший силу документ"/>
    <w:link w:val="affff3"/>
    <w:rPr>
      <w:b/>
      <w:color w:val="749232"/>
    </w:rPr>
  </w:style>
  <w:style w:type="character" w:customStyle="1" w:styleId="affff3">
    <w:name w:val="Ссылка на утративший силу документ"/>
    <w:link w:val="affff2"/>
    <w:rPr>
      <w:b/>
      <w:color w:val="749232"/>
    </w:rPr>
  </w:style>
  <w:style w:type="paragraph" w:styleId="2a">
    <w:name w:val="Body Text 2"/>
    <w:basedOn w:val="a"/>
    <w:link w:val="2b"/>
    <w:pPr>
      <w:spacing w:after="0" w:line="240" w:lineRule="auto"/>
      <w:ind w:right="-57"/>
      <w:jc w:val="both"/>
    </w:pPr>
    <w:rPr>
      <w:rFonts w:ascii="Times New Roman" w:hAnsi="Times New Roman"/>
      <w:sz w:val="24"/>
    </w:rPr>
  </w:style>
  <w:style w:type="character" w:customStyle="1" w:styleId="2b">
    <w:name w:val="Основной текст 2 Знак"/>
    <w:basedOn w:val="1"/>
    <w:link w:val="2a"/>
    <w:rPr>
      <w:rFonts w:ascii="Times New Roman" w:hAnsi="Times New Roman"/>
      <w:sz w:val="24"/>
    </w:rPr>
  </w:style>
  <w:style w:type="paragraph" w:customStyle="1" w:styleId="1fd">
    <w:name w:val="Гиперссылка1"/>
    <w:link w:val="1fe"/>
    <w:rPr>
      <w:color w:val="0000FF"/>
      <w:u w:val="single"/>
    </w:rPr>
  </w:style>
  <w:style w:type="character" w:customStyle="1" w:styleId="1fe">
    <w:name w:val="Гиперссылка1"/>
    <w:link w:val="1fd"/>
    <w:rPr>
      <w:color w:val="0000FF"/>
      <w:u w:val="single"/>
    </w:rPr>
  </w:style>
  <w:style w:type="paragraph" w:customStyle="1" w:styleId="affff4">
    <w:name w:val="Колонтитул (левый)"/>
    <w:basedOn w:val="af2"/>
    <w:next w:val="a"/>
    <w:link w:val="affff5"/>
    <w:rPr>
      <w:sz w:val="14"/>
    </w:rPr>
  </w:style>
  <w:style w:type="character" w:customStyle="1" w:styleId="affff5">
    <w:name w:val="Колонтитул (левый)"/>
    <w:basedOn w:val="af3"/>
    <w:link w:val="affff4"/>
    <w:rPr>
      <w:rFonts w:ascii="Times New Roman" w:hAnsi="Times New Roman"/>
      <w:sz w:val="14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table-contentslist-item-title">
    <w:name w:val="table-contents__list-item-title"/>
    <w:link w:val="table-contentslist-item-title0"/>
  </w:style>
  <w:style w:type="character" w:customStyle="1" w:styleId="table-contentslist-item-title0">
    <w:name w:val="table-contents__list-item-title"/>
    <w:link w:val="table-contentslist-item-title"/>
  </w:style>
  <w:style w:type="paragraph" w:customStyle="1" w:styleId="affff">
    <w:name w:val="Заголовок ЭР (левое окно)"/>
    <w:basedOn w:val="a"/>
    <w:next w:val="a"/>
    <w:link w:val="affff1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affff1">
    <w:name w:val="Заголовок ЭР (левое окно)"/>
    <w:basedOn w:val="1"/>
    <w:link w:val="affff"/>
    <w:rPr>
      <w:rFonts w:ascii="Times New Roman" w:hAnsi="Times New Roman"/>
      <w:b/>
      <w:color w:val="26282F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fff6">
    <w:name w:val="Body Text"/>
    <w:basedOn w:val="a"/>
    <w:link w:val="affff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fff7">
    <w:name w:val="Основной текст Знак"/>
    <w:basedOn w:val="1"/>
    <w:link w:val="affff6"/>
    <w:rPr>
      <w:rFonts w:ascii="Times New Roman" w:hAnsi="Times New Roman"/>
      <w:sz w:val="24"/>
    </w:rPr>
  </w:style>
  <w:style w:type="paragraph" w:customStyle="1" w:styleId="affff8">
    <w:name w:val="Прижатый влево"/>
    <w:basedOn w:val="a"/>
    <w:next w:val="a"/>
    <w:link w:val="affff9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ff9">
    <w:name w:val="Прижатый влево"/>
    <w:basedOn w:val="1"/>
    <w:link w:val="affff8"/>
    <w:rPr>
      <w:rFonts w:ascii="Times New Roman" w:hAnsi="Times New Roman"/>
      <w:sz w:val="24"/>
    </w:rPr>
  </w:style>
  <w:style w:type="paragraph" w:customStyle="1" w:styleId="affffa">
    <w:name w:val="Ссылка на официальную публикацию"/>
    <w:basedOn w:val="a"/>
    <w:next w:val="a"/>
    <w:link w:val="affffb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b">
    <w:name w:val="Ссылка на официальную публикацию"/>
    <w:basedOn w:val="1"/>
    <w:link w:val="affffa"/>
    <w:rPr>
      <w:rFonts w:ascii="Times New Roman" w:hAnsi="Times New Roman"/>
      <w:sz w:val="24"/>
    </w:rPr>
  </w:style>
  <w:style w:type="paragraph" w:customStyle="1" w:styleId="1ff">
    <w:name w:val="Хэштег1"/>
    <w:link w:val="1ff0"/>
    <w:rPr>
      <w:color w:val="605E5C"/>
      <w:shd w:val="clear" w:color="auto" w:fill="E1DFDD"/>
    </w:rPr>
  </w:style>
  <w:style w:type="character" w:customStyle="1" w:styleId="1ff0">
    <w:name w:val="Хэштег1"/>
    <w:link w:val="1ff"/>
    <w:rPr>
      <w:color w:val="605E5C"/>
      <w:shd w:val="clear" w:color="auto" w:fill="E1DFDD"/>
    </w:rPr>
  </w:style>
  <w:style w:type="paragraph" w:customStyle="1" w:styleId="font5">
    <w:name w:val="font5"/>
    <w:basedOn w:val="a"/>
    <w:link w:val="font5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font50">
    <w:name w:val="font5"/>
    <w:basedOn w:val="1"/>
    <w:link w:val="font5"/>
    <w:rPr>
      <w:rFonts w:ascii="Times New Roman" w:hAnsi="Times New Roman"/>
      <w:b/>
      <w:sz w:val="24"/>
    </w:rPr>
  </w:style>
  <w:style w:type="paragraph" w:customStyle="1" w:styleId="xl73">
    <w:name w:val="xl73"/>
    <w:basedOn w:val="a"/>
    <w:link w:val="xl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30">
    <w:name w:val="xl73"/>
    <w:basedOn w:val="1"/>
    <w:link w:val="xl73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af5">
    <w:name w:val="Таблицы (моноширинный)"/>
    <w:basedOn w:val="a"/>
    <w:next w:val="a"/>
    <w:link w:val="af7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7">
    <w:name w:val="Таблицы (моноширинный)"/>
    <w:basedOn w:val="1"/>
    <w:link w:val="af5"/>
    <w:rPr>
      <w:rFonts w:ascii="Courier New" w:hAnsi="Courier New"/>
      <w:sz w:val="24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affffc">
    <w:name w:val="Опечатки"/>
    <w:link w:val="affffd"/>
    <w:rPr>
      <w:color w:val="FF0000"/>
    </w:rPr>
  </w:style>
  <w:style w:type="character" w:customStyle="1" w:styleId="affffd">
    <w:name w:val="Опечатки"/>
    <w:link w:val="affffc"/>
    <w:rPr>
      <w:color w:val="FF0000"/>
    </w:rPr>
  </w:style>
  <w:style w:type="paragraph" w:customStyle="1" w:styleId="1ff1">
    <w:name w:val="Номер страницы1"/>
    <w:link w:val="1ff2"/>
  </w:style>
  <w:style w:type="character" w:customStyle="1" w:styleId="1ff2">
    <w:name w:val="Номер страницы1"/>
    <w:link w:val="1ff1"/>
  </w:style>
  <w:style w:type="paragraph" w:customStyle="1" w:styleId="1ff3">
    <w:name w:val="Знак сноски1"/>
    <w:link w:val="1ff4"/>
    <w:rPr>
      <w:vertAlign w:val="superscript"/>
    </w:rPr>
  </w:style>
  <w:style w:type="character" w:customStyle="1" w:styleId="1ff4">
    <w:name w:val="Знак сноски1"/>
    <w:link w:val="1ff3"/>
    <w:rPr>
      <w:vertAlign w:val="superscript"/>
    </w:rPr>
  </w:style>
  <w:style w:type="paragraph" w:customStyle="1" w:styleId="affffe">
    <w:name w:val="Нормальный (таблица)"/>
    <w:basedOn w:val="a"/>
    <w:next w:val="a"/>
    <w:link w:val="afffff"/>
    <w:pPr>
      <w:widowControl w:val="0"/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afffff">
    <w:name w:val="Нормальный (таблица)"/>
    <w:basedOn w:val="1"/>
    <w:link w:val="affffe"/>
    <w:rPr>
      <w:rFonts w:ascii="Times New Roman" w:hAnsi="Times New Roman"/>
      <w:sz w:val="24"/>
    </w:rPr>
  </w:style>
  <w:style w:type="paragraph" w:customStyle="1" w:styleId="2e">
    <w:name w:val="Гиперссылка2"/>
    <w:link w:val="afffff0"/>
    <w:rPr>
      <w:color w:val="0000FF"/>
      <w:u w:val="single"/>
    </w:rPr>
  </w:style>
  <w:style w:type="character" w:styleId="afffff0">
    <w:name w:val="Hyperlink"/>
    <w:link w:val="2e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1a">
    <w:name w:val="Основной шрифт абзаца1"/>
    <w:link w:val="1c"/>
  </w:style>
  <w:style w:type="character" w:customStyle="1" w:styleId="1c">
    <w:name w:val="Основной шрифт абзаца1"/>
    <w:link w:val="1a"/>
  </w:style>
  <w:style w:type="paragraph" w:styleId="1ff5">
    <w:name w:val="toc 1"/>
    <w:basedOn w:val="a"/>
    <w:next w:val="a"/>
    <w:link w:val="1ff6"/>
    <w:uiPriority w:val="39"/>
    <w:pPr>
      <w:tabs>
        <w:tab w:val="right" w:leader="dot" w:pos="9344"/>
      </w:tabs>
      <w:spacing w:before="240" w:after="120" w:line="240" w:lineRule="auto"/>
    </w:pPr>
    <w:rPr>
      <w:rFonts w:ascii="Times New Roman" w:hAnsi="Times New Roman"/>
      <w:b/>
      <w:sz w:val="20"/>
    </w:rPr>
  </w:style>
  <w:style w:type="character" w:customStyle="1" w:styleId="1ff6">
    <w:name w:val="Оглавление 1 Знак"/>
    <w:basedOn w:val="1"/>
    <w:link w:val="1ff5"/>
    <w:rPr>
      <w:rFonts w:ascii="Times New Roman" w:hAnsi="Times New Roman"/>
      <w:b/>
      <w:sz w:val="20"/>
    </w:rPr>
  </w:style>
  <w:style w:type="paragraph" w:customStyle="1" w:styleId="afffff1">
    <w:name w:val="Заголовок для информации об изменениях"/>
    <w:basedOn w:val="10"/>
    <w:next w:val="a"/>
    <w:link w:val="afffff2"/>
    <w:pPr>
      <w:keepLines/>
      <w:spacing w:before="0" w:after="240" w:line="360" w:lineRule="auto"/>
      <w:jc w:val="center"/>
      <w:outlineLvl w:val="8"/>
    </w:pPr>
    <w:rPr>
      <w:b w:val="0"/>
      <w:sz w:val="18"/>
      <w:highlight w:val="white"/>
    </w:rPr>
  </w:style>
  <w:style w:type="character" w:customStyle="1" w:styleId="afffff2">
    <w:name w:val="Заголовок для информации об изменениях"/>
    <w:basedOn w:val="11"/>
    <w:link w:val="afffff1"/>
    <w:rPr>
      <w:rFonts w:ascii="Times New Roman" w:hAnsi="Times New Roman"/>
      <w:b w:val="0"/>
      <w:sz w:val="18"/>
      <w:highlight w:val="whit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3">
    <w:name w:val="Не вступил в силу"/>
    <w:link w:val="afffff4"/>
    <w:rPr>
      <w:b/>
      <w:shd w:val="clear" w:color="auto" w:fill="D8EDE8"/>
    </w:rPr>
  </w:style>
  <w:style w:type="character" w:customStyle="1" w:styleId="afffff4">
    <w:name w:val="Не вступил в силу"/>
    <w:link w:val="afffff3"/>
    <w:rPr>
      <w:b/>
      <w:shd w:val="clear" w:color="auto" w:fill="D8EDE8"/>
    </w:rPr>
  </w:style>
  <w:style w:type="paragraph" w:customStyle="1" w:styleId="afffff5">
    <w:name w:val="Центрированный (таблица)"/>
    <w:basedOn w:val="affffe"/>
    <w:next w:val="a"/>
    <w:link w:val="afffff6"/>
    <w:pPr>
      <w:jc w:val="center"/>
    </w:pPr>
  </w:style>
  <w:style w:type="character" w:customStyle="1" w:styleId="afffff6">
    <w:name w:val="Центрированный (таблица)"/>
    <w:basedOn w:val="afffff"/>
    <w:link w:val="afffff5"/>
    <w:rPr>
      <w:rFonts w:ascii="Times New Roman" w:hAnsi="Times New Roman"/>
      <w:sz w:val="24"/>
    </w:rPr>
  </w:style>
  <w:style w:type="paragraph" w:customStyle="1" w:styleId="afffff7">
    <w:name w:val="Переменная часть"/>
    <w:basedOn w:val="aff9"/>
    <w:next w:val="a"/>
    <w:link w:val="afffff8"/>
    <w:rPr>
      <w:sz w:val="18"/>
    </w:rPr>
  </w:style>
  <w:style w:type="character" w:customStyle="1" w:styleId="afffff8">
    <w:name w:val="Переменная часть"/>
    <w:basedOn w:val="affb"/>
    <w:link w:val="afffff7"/>
    <w:rPr>
      <w:rFonts w:ascii="Verdana" w:hAnsi="Verdana"/>
      <w:sz w:val="18"/>
    </w:rPr>
  </w:style>
  <w:style w:type="paragraph" w:customStyle="1" w:styleId="font6">
    <w:name w:val="font6"/>
    <w:basedOn w:val="a"/>
    <w:link w:val="font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nt60">
    <w:name w:val="font6"/>
    <w:basedOn w:val="1"/>
    <w:link w:val="font6"/>
    <w:rPr>
      <w:rFonts w:ascii="Times New Roman" w:hAnsi="Times New Roman"/>
      <w:sz w:val="24"/>
    </w:rPr>
  </w:style>
  <w:style w:type="paragraph" w:customStyle="1" w:styleId="afffff9">
    <w:name w:val="Продолжение ссылки"/>
    <w:link w:val="afffffa"/>
  </w:style>
  <w:style w:type="character" w:customStyle="1" w:styleId="afffffa">
    <w:name w:val="Продолжение ссылки"/>
    <w:link w:val="afffff9"/>
  </w:style>
  <w:style w:type="paragraph" w:customStyle="1" w:styleId="112">
    <w:name w:val="Тема примечания Знак11"/>
    <w:link w:val="113"/>
    <w:rPr>
      <w:b/>
    </w:rPr>
  </w:style>
  <w:style w:type="character" w:customStyle="1" w:styleId="113">
    <w:name w:val="Тема примечания Знак11"/>
    <w:link w:val="112"/>
    <w:rPr>
      <w:b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  <w:ind w:left="9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af9">
    <w:name w:val="Внимание"/>
    <w:basedOn w:val="a"/>
    <w:next w:val="a"/>
    <w:link w:val="afb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b">
    <w:name w:val="Внимание"/>
    <w:basedOn w:val="1"/>
    <w:link w:val="af9"/>
    <w:rPr>
      <w:rFonts w:ascii="Times New Roman" w:hAnsi="Times New Roman"/>
      <w:sz w:val="24"/>
      <w:shd w:val="clear" w:color="auto" w:fill="F5F3DA"/>
    </w:rPr>
  </w:style>
  <w:style w:type="paragraph" w:customStyle="1" w:styleId="xl75">
    <w:name w:val="xl75"/>
    <w:basedOn w:val="a"/>
    <w:link w:val="xl7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50">
    <w:name w:val="xl75"/>
    <w:basedOn w:val="1"/>
    <w:link w:val="xl75"/>
    <w:rPr>
      <w:rFonts w:ascii="Times New Roman" w:hAnsi="Times New Roman"/>
      <w:sz w:val="24"/>
    </w:rPr>
  </w:style>
  <w:style w:type="paragraph" w:customStyle="1" w:styleId="afffffb">
    <w:name w:val="Текст в таблице"/>
    <w:basedOn w:val="affffe"/>
    <w:next w:val="a"/>
    <w:link w:val="afffffc"/>
    <w:pPr>
      <w:ind w:firstLine="500"/>
    </w:pPr>
  </w:style>
  <w:style w:type="character" w:customStyle="1" w:styleId="afffffc">
    <w:name w:val="Текст в таблице"/>
    <w:basedOn w:val="afffff"/>
    <w:link w:val="afffffb"/>
    <w:rPr>
      <w:rFonts w:ascii="Times New Roman" w:hAnsi="Times New Roman"/>
      <w:sz w:val="24"/>
    </w:rPr>
  </w:style>
  <w:style w:type="paragraph" w:styleId="9">
    <w:name w:val="toc 9"/>
    <w:basedOn w:val="a"/>
    <w:next w:val="a"/>
    <w:link w:val="90"/>
    <w:uiPriority w:val="39"/>
    <w:pPr>
      <w:spacing w:after="0" w:line="240" w:lineRule="auto"/>
      <w:ind w:left="1920"/>
    </w:pPr>
    <w:rPr>
      <w:sz w:val="20"/>
    </w:rPr>
  </w:style>
  <w:style w:type="character" w:customStyle="1" w:styleId="90">
    <w:name w:val="Оглавление 9 Знак"/>
    <w:basedOn w:val="1"/>
    <w:link w:val="9"/>
    <w:rPr>
      <w:sz w:val="20"/>
    </w:rPr>
  </w:style>
  <w:style w:type="paragraph" w:customStyle="1" w:styleId="afffffd">
    <w:name w:val="Дочерний элемент списка"/>
    <w:basedOn w:val="a"/>
    <w:next w:val="a"/>
    <w:link w:val="afffffe"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afffffe">
    <w:name w:val="Дочерний элемент списка"/>
    <w:basedOn w:val="1"/>
    <w:link w:val="afffffd"/>
    <w:rPr>
      <w:rFonts w:ascii="Times New Roman" w:hAnsi="Times New Roman"/>
      <w:color w:val="868381"/>
      <w:sz w:val="20"/>
    </w:rPr>
  </w:style>
  <w:style w:type="paragraph" w:customStyle="1" w:styleId="1ff7">
    <w:name w:val="Гиперссылка1"/>
    <w:link w:val="1ff8"/>
    <w:rPr>
      <w:color w:val="0000FF"/>
      <w:u w:val="single"/>
    </w:rPr>
  </w:style>
  <w:style w:type="character" w:customStyle="1" w:styleId="1ff8">
    <w:name w:val="Гиперссылка1"/>
    <w:link w:val="1ff7"/>
    <w:rPr>
      <w:color w:val="0000FF"/>
      <w:u w:val="single"/>
    </w:rPr>
  </w:style>
  <w:style w:type="paragraph" w:customStyle="1" w:styleId="affffff">
    <w:name w:val="Напишите нам"/>
    <w:basedOn w:val="a"/>
    <w:next w:val="a"/>
    <w:link w:val="affffff0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hd w:val="clear" w:color="auto" w:fill="EFFFAD"/>
    </w:rPr>
  </w:style>
  <w:style w:type="character" w:customStyle="1" w:styleId="affffff0">
    <w:name w:val="Напишите нам"/>
    <w:basedOn w:val="1"/>
    <w:link w:val="affffff"/>
    <w:rPr>
      <w:rFonts w:ascii="Times New Roman" w:hAnsi="Times New Roman"/>
      <w:sz w:val="20"/>
      <w:shd w:val="clear" w:color="auto" w:fill="EFFFAD"/>
    </w:rPr>
  </w:style>
  <w:style w:type="paragraph" w:customStyle="1" w:styleId="1ff9">
    <w:name w:val="Обычный1"/>
    <w:link w:val="1ffa"/>
    <w:rPr>
      <w:sz w:val="22"/>
    </w:rPr>
  </w:style>
  <w:style w:type="character" w:customStyle="1" w:styleId="1ffa">
    <w:name w:val="Обычный1"/>
    <w:link w:val="1ff9"/>
    <w:rPr>
      <w:sz w:val="22"/>
    </w:rPr>
  </w:style>
  <w:style w:type="paragraph" w:customStyle="1" w:styleId="1ffb">
    <w:name w:val="Обычный1"/>
    <w:link w:val="1ffc"/>
    <w:rPr>
      <w:sz w:val="22"/>
    </w:rPr>
  </w:style>
  <w:style w:type="character" w:customStyle="1" w:styleId="1ffc">
    <w:name w:val="Обычный1"/>
    <w:link w:val="1ffb"/>
    <w:rPr>
      <w:sz w:val="22"/>
    </w:rPr>
  </w:style>
  <w:style w:type="paragraph" w:customStyle="1" w:styleId="1ffd">
    <w:name w:val="Слабое выделение1"/>
    <w:link w:val="1ffe"/>
    <w:rPr>
      <w:i/>
      <w:color w:val="404040"/>
    </w:rPr>
  </w:style>
  <w:style w:type="character" w:customStyle="1" w:styleId="1ffe">
    <w:name w:val="Слабое выделение1"/>
    <w:link w:val="1ffd"/>
    <w:rPr>
      <w:i/>
      <w:color w:val="404040"/>
    </w:rPr>
  </w:style>
  <w:style w:type="paragraph" w:customStyle="1" w:styleId="affffff1">
    <w:name w:val="Подзаголовок для информации об изменениях"/>
    <w:basedOn w:val="affe"/>
    <w:next w:val="a"/>
    <w:link w:val="affffff2"/>
    <w:rPr>
      <w:b/>
    </w:rPr>
  </w:style>
  <w:style w:type="character" w:customStyle="1" w:styleId="affffff2">
    <w:name w:val="Подзаголовок для информации об изменениях"/>
    <w:basedOn w:val="afff"/>
    <w:link w:val="affffff1"/>
    <w:rPr>
      <w:rFonts w:ascii="Times New Roman" w:hAnsi="Times New Roman"/>
      <w:b/>
      <w:color w:val="353842"/>
      <w:sz w:val="18"/>
    </w:rPr>
  </w:style>
  <w:style w:type="paragraph" w:styleId="8">
    <w:name w:val="toc 8"/>
    <w:basedOn w:val="a"/>
    <w:next w:val="a"/>
    <w:link w:val="80"/>
    <w:uiPriority w:val="39"/>
    <w:pPr>
      <w:spacing w:after="0" w:line="240" w:lineRule="auto"/>
      <w:ind w:left="1680"/>
    </w:pPr>
    <w:rPr>
      <w:sz w:val="20"/>
    </w:rPr>
  </w:style>
  <w:style w:type="character" w:customStyle="1" w:styleId="80">
    <w:name w:val="Оглавление 8 Знак"/>
    <w:basedOn w:val="1"/>
    <w:link w:val="8"/>
    <w:rPr>
      <w:sz w:val="20"/>
    </w:rPr>
  </w:style>
  <w:style w:type="paragraph" w:customStyle="1" w:styleId="affffff3">
    <w:name w:val="Технический комментарий"/>
    <w:basedOn w:val="a"/>
    <w:next w:val="a"/>
    <w:link w:val="affffff4"/>
    <w:pPr>
      <w:widowControl w:val="0"/>
      <w:spacing w:after="0" w:line="360" w:lineRule="auto"/>
    </w:pPr>
    <w:rPr>
      <w:rFonts w:ascii="Times New Roman" w:hAnsi="Times New Roman"/>
      <w:color w:val="463F31"/>
      <w:sz w:val="24"/>
      <w:shd w:val="clear" w:color="auto" w:fill="FFFFA6"/>
    </w:rPr>
  </w:style>
  <w:style w:type="character" w:customStyle="1" w:styleId="affffff4">
    <w:name w:val="Технический комментарий"/>
    <w:basedOn w:val="1"/>
    <w:link w:val="affffff3"/>
    <w:rPr>
      <w:rFonts w:ascii="Times New Roman" w:hAnsi="Times New Roman"/>
      <w:color w:val="463F31"/>
      <w:sz w:val="24"/>
      <w:shd w:val="clear" w:color="auto" w:fill="FFFFA6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affffff5">
    <w:name w:val="Заголовок группы контролов"/>
    <w:basedOn w:val="a"/>
    <w:next w:val="a"/>
    <w:link w:val="affffff6"/>
    <w:pPr>
      <w:widowControl w:val="0"/>
      <w:spacing w:after="0" w:line="360" w:lineRule="auto"/>
      <w:ind w:firstLine="720"/>
      <w:jc w:val="both"/>
    </w:pPr>
    <w:rPr>
      <w:rFonts w:ascii="Times New Roman" w:hAnsi="Times New Roman"/>
      <w:b/>
      <w:sz w:val="24"/>
    </w:rPr>
  </w:style>
  <w:style w:type="character" w:customStyle="1" w:styleId="affffff6">
    <w:name w:val="Заголовок группы контролов"/>
    <w:basedOn w:val="1"/>
    <w:link w:val="affffff5"/>
    <w:rPr>
      <w:rFonts w:ascii="Times New Roman" w:hAnsi="Times New Roman"/>
      <w:b/>
      <w:sz w:val="24"/>
    </w:rPr>
  </w:style>
  <w:style w:type="paragraph" w:customStyle="1" w:styleId="affffff7">
    <w:name w:val="Формула"/>
    <w:basedOn w:val="a"/>
    <w:next w:val="a"/>
    <w:link w:val="affffff8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fffff8">
    <w:name w:val="Формула"/>
    <w:basedOn w:val="1"/>
    <w:link w:val="affffff7"/>
    <w:rPr>
      <w:rFonts w:ascii="Times New Roman" w:hAnsi="Times New Roman"/>
      <w:sz w:val="24"/>
      <w:shd w:val="clear" w:color="auto" w:fill="F5F3DA"/>
    </w:rPr>
  </w:style>
  <w:style w:type="paragraph" w:customStyle="1" w:styleId="affffff9">
    <w:name w:val="Сравнение редакций"/>
    <w:link w:val="affffffa"/>
    <w:rPr>
      <w:b/>
      <w:color w:val="26282F"/>
    </w:rPr>
  </w:style>
  <w:style w:type="character" w:customStyle="1" w:styleId="affffffa">
    <w:name w:val="Сравнение редакций"/>
    <w:link w:val="affffff9"/>
    <w:rPr>
      <w:b/>
      <w:color w:val="26282F"/>
    </w:rPr>
  </w:style>
  <w:style w:type="paragraph" w:customStyle="1" w:styleId="xl69">
    <w:name w:val="xl69"/>
    <w:basedOn w:val="a"/>
    <w:link w:val="xl6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90">
    <w:name w:val="xl69"/>
    <w:basedOn w:val="1"/>
    <w:link w:val="xl69"/>
    <w:rPr>
      <w:rFonts w:ascii="Times New Roman" w:hAnsi="Times New Roman"/>
      <w:sz w:val="24"/>
    </w:rPr>
  </w:style>
  <w:style w:type="paragraph" w:styleId="affffffb">
    <w:name w:val="List Paragraph"/>
    <w:basedOn w:val="a"/>
    <w:link w:val="affffffc"/>
    <w:pPr>
      <w:spacing w:before="120" w:after="120" w:line="240" w:lineRule="auto"/>
      <w:ind w:left="708"/>
    </w:pPr>
    <w:rPr>
      <w:rFonts w:ascii="Times New Roman" w:hAnsi="Times New Roman"/>
      <w:sz w:val="24"/>
    </w:rPr>
  </w:style>
  <w:style w:type="character" w:customStyle="1" w:styleId="affffffc">
    <w:name w:val="Абзац списка Знак"/>
    <w:basedOn w:val="1"/>
    <w:link w:val="affffffb"/>
    <w:rPr>
      <w:rFonts w:ascii="Times New Roman" w:hAnsi="Times New Roman"/>
      <w:sz w:val="24"/>
    </w:rPr>
  </w:style>
  <w:style w:type="paragraph" w:customStyle="1" w:styleId="affffffd">
    <w:name w:val="Интерактивный заголовок"/>
    <w:basedOn w:val="1f5"/>
    <w:next w:val="a"/>
    <w:link w:val="affffffe"/>
    <w:rPr>
      <w:u w:val="single"/>
    </w:rPr>
  </w:style>
  <w:style w:type="character" w:customStyle="1" w:styleId="affffffe">
    <w:name w:val="Интерактивный заголовок"/>
    <w:basedOn w:val="1f6"/>
    <w:link w:val="affffffd"/>
    <w:rPr>
      <w:rFonts w:ascii="Verdana" w:hAnsi="Verdana"/>
      <w:b/>
      <w:color w:val="0058A9"/>
      <w:sz w:val="22"/>
      <w:u w:val="single"/>
      <w:shd w:val="clear" w:color="auto" w:fill="ECE9D8"/>
    </w:rPr>
  </w:style>
  <w:style w:type="paragraph" w:customStyle="1" w:styleId="120">
    <w:name w:val="таблСлева12"/>
    <w:basedOn w:val="a"/>
    <w:link w:val="12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21">
    <w:name w:val="таблСлева12"/>
    <w:basedOn w:val="1"/>
    <w:link w:val="120"/>
    <w:rPr>
      <w:rFonts w:ascii="Times New Roman" w:hAnsi="Times New Roman"/>
      <w:sz w:val="24"/>
    </w:rPr>
  </w:style>
  <w:style w:type="paragraph" w:customStyle="1" w:styleId="afffffff">
    <w:name w:val="Информация об изменениях"/>
    <w:basedOn w:val="affe"/>
    <w:next w:val="a"/>
    <w:link w:val="afffffff0"/>
    <w:pPr>
      <w:spacing w:before="180"/>
      <w:ind w:left="360" w:right="360" w:firstLine="0"/>
    </w:pPr>
    <w:rPr>
      <w:shd w:val="clear" w:color="auto" w:fill="EAEFED"/>
    </w:rPr>
  </w:style>
  <w:style w:type="character" w:customStyle="1" w:styleId="afffffff0">
    <w:name w:val="Информация об изменениях"/>
    <w:basedOn w:val="afff"/>
    <w:link w:val="afffffff"/>
    <w:rPr>
      <w:rFonts w:ascii="Times New Roman" w:hAnsi="Times New Roman"/>
      <w:color w:val="353842"/>
      <w:sz w:val="18"/>
      <w:shd w:val="clear" w:color="auto" w:fill="EAEFED"/>
    </w:rPr>
  </w:style>
  <w:style w:type="paragraph" w:customStyle="1" w:styleId="afffffff1">
    <w:name w:val="Текст (прав. подпись)"/>
    <w:basedOn w:val="a"/>
    <w:next w:val="a"/>
    <w:link w:val="afffffff2"/>
    <w:pPr>
      <w:widowControl w:val="0"/>
      <w:spacing w:after="0" w:line="360" w:lineRule="auto"/>
      <w:jc w:val="right"/>
    </w:pPr>
    <w:rPr>
      <w:rFonts w:ascii="Times New Roman" w:hAnsi="Times New Roman"/>
      <w:sz w:val="24"/>
    </w:rPr>
  </w:style>
  <w:style w:type="character" w:customStyle="1" w:styleId="afffffff2">
    <w:name w:val="Текст (прав. подпись)"/>
    <w:basedOn w:val="1"/>
    <w:link w:val="afffffff1"/>
    <w:rPr>
      <w:rFonts w:ascii="Times New Roman" w:hAnsi="Times New Roman"/>
      <w:sz w:val="24"/>
    </w:rPr>
  </w:style>
  <w:style w:type="paragraph" w:customStyle="1" w:styleId="afffffff3">
    <w:name w:val="Выделение для Базового Поиска"/>
    <w:link w:val="afffffff4"/>
    <w:rPr>
      <w:b/>
      <w:color w:val="0058A9"/>
    </w:rPr>
  </w:style>
  <w:style w:type="character" w:customStyle="1" w:styleId="afffffff4">
    <w:name w:val="Выделение для Базового Поиска"/>
    <w:link w:val="afffffff3"/>
    <w:rPr>
      <w:b/>
      <w:color w:val="0058A9"/>
    </w:rPr>
  </w:style>
  <w:style w:type="paragraph" w:customStyle="1" w:styleId="afffffff5">
    <w:name w:val="Активная гипертекстовая ссылка"/>
    <w:link w:val="afffffff6"/>
    <w:rPr>
      <w:b/>
      <w:color w:val="106BBE"/>
      <w:u w:val="single"/>
    </w:rPr>
  </w:style>
  <w:style w:type="character" w:customStyle="1" w:styleId="afffffff6">
    <w:name w:val="Активная гипертекстовая ссылка"/>
    <w:link w:val="afffffff5"/>
    <w:rPr>
      <w:b/>
      <w:color w:val="106BBE"/>
      <w:u w:val="single"/>
    </w:rPr>
  </w:style>
  <w:style w:type="paragraph" w:styleId="afffffff7">
    <w:name w:val="Normal (Web)"/>
    <w:basedOn w:val="a"/>
    <w:link w:val="afffffff8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fffffff8">
    <w:name w:val="Обычный (Интернет) Знак"/>
    <w:basedOn w:val="1"/>
    <w:link w:val="afffffff7"/>
    <w:rPr>
      <w:rFonts w:ascii="Times New Roman" w:hAnsi="Times New Roman"/>
      <w:sz w:val="24"/>
    </w:rPr>
  </w:style>
  <w:style w:type="paragraph" w:customStyle="1" w:styleId="FootnoteCharacters">
    <w:name w:val="Footnote Characters"/>
    <w:link w:val="FootnoteCharacters0"/>
    <w:rPr>
      <w:vertAlign w:val="superscript"/>
    </w:rPr>
  </w:style>
  <w:style w:type="character" w:customStyle="1" w:styleId="FootnoteCharacters0">
    <w:name w:val="Footnote Characters"/>
    <w:link w:val="FootnoteCharacters"/>
    <w:rPr>
      <w:vertAlign w:val="superscript"/>
    </w:rPr>
  </w:style>
  <w:style w:type="paragraph" w:styleId="51">
    <w:name w:val="toc 5"/>
    <w:basedOn w:val="a"/>
    <w:next w:val="a"/>
    <w:link w:val="52"/>
    <w:uiPriority w:val="39"/>
    <w:pPr>
      <w:spacing w:after="0" w:line="240" w:lineRule="auto"/>
      <w:ind w:left="960"/>
    </w:pPr>
    <w:rPr>
      <w:sz w:val="20"/>
    </w:rPr>
  </w:style>
  <w:style w:type="character" w:customStyle="1" w:styleId="52">
    <w:name w:val="Оглавление 5 Знак"/>
    <w:basedOn w:val="1"/>
    <w:link w:val="51"/>
    <w:rPr>
      <w:sz w:val="20"/>
    </w:rPr>
  </w:style>
  <w:style w:type="paragraph" w:styleId="afffffff9">
    <w:name w:val="TOC Heading"/>
    <w:basedOn w:val="10"/>
    <w:next w:val="a"/>
    <w:link w:val="afffffffa"/>
    <w:pPr>
      <w:keepLines/>
      <w:spacing w:after="0" w:line="264" w:lineRule="auto"/>
      <w:outlineLvl w:val="8"/>
    </w:pPr>
    <w:rPr>
      <w:rFonts w:ascii="Calibri Light" w:hAnsi="Calibri Light"/>
      <w:b w:val="0"/>
      <w:color w:val="2F5496"/>
    </w:rPr>
  </w:style>
  <w:style w:type="character" w:customStyle="1" w:styleId="afffffffa">
    <w:name w:val="Заголовок оглавления Знак"/>
    <w:basedOn w:val="11"/>
    <w:link w:val="afffffff9"/>
    <w:rPr>
      <w:rFonts w:ascii="Calibri Light" w:hAnsi="Calibri Light"/>
      <w:b w:val="0"/>
      <w:color w:val="2F5496"/>
      <w:sz w:val="24"/>
    </w:rPr>
  </w:style>
  <w:style w:type="paragraph" w:customStyle="1" w:styleId="a8">
    <w:name w:val="Комментарий"/>
    <w:basedOn w:val="afff4"/>
    <w:next w:val="a"/>
    <w:link w:val="aa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a">
    <w:name w:val="Комментарий"/>
    <w:basedOn w:val="afff5"/>
    <w:link w:val="a8"/>
    <w:rPr>
      <w:rFonts w:ascii="Times New Roman" w:hAnsi="Times New Roman"/>
      <w:color w:val="353842"/>
      <w:sz w:val="24"/>
      <w:shd w:val="clear" w:color="auto" w:fill="F0F0F0"/>
    </w:rPr>
  </w:style>
  <w:style w:type="paragraph" w:customStyle="1" w:styleId="afffffffb">
    <w:name w:val="Заголовок статьи"/>
    <w:basedOn w:val="a"/>
    <w:next w:val="a"/>
    <w:link w:val="afffffffc"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afffffffc">
    <w:name w:val="Заголовок статьи"/>
    <w:basedOn w:val="1"/>
    <w:link w:val="afffffffb"/>
    <w:rPr>
      <w:rFonts w:ascii="Times New Roman" w:hAnsi="Times New Roman"/>
      <w:sz w:val="24"/>
    </w:rPr>
  </w:style>
  <w:style w:type="paragraph" w:customStyle="1" w:styleId="afffffffd">
    <w:name w:val="Утратил силу"/>
    <w:link w:val="afffffffe"/>
    <w:rPr>
      <w:b/>
      <w:strike/>
      <w:color w:val="666600"/>
    </w:rPr>
  </w:style>
  <w:style w:type="character" w:customStyle="1" w:styleId="afffffffe">
    <w:name w:val="Утратил силу"/>
    <w:link w:val="afffffffd"/>
    <w:rPr>
      <w:b/>
      <w:strike/>
      <w:color w:val="666600"/>
    </w:rPr>
  </w:style>
  <w:style w:type="paragraph" w:customStyle="1" w:styleId="xl72">
    <w:name w:val="xl72"/>
    <w:basedOn w:val="a"/>
    <w:link w:val="xl720"/>
    <w:pPr>
      <w:spacing w:beforeAutospacing="1" w:afterAutospacing="1" w:line="240" w:lineRule="auto"/>
    </w:pPr>
    <w:rPr>
      <w:rFonts w:ascii="Symbol" w:hAnsi="Symbol"/>
      <w:sz w:val="24"/>
    </w:rPr>
  </w:style>
  <w:style w:type="character" w:customStyle="1" w:styleId="xl720">
    <w:name w:val="xl72"/>
    <w:basedOn w:val="1"/>
    <w:link w:val="xl72"/>
    <w:rPr>
      <w:rFonts w:ascii="Symbol" w:hAnsi="Symbol"/>
      <w:sz w:val="24"/>
    </w:rPr>
  </w:style>
  <w:style w:type="paragraph" w:customStyle="1" w:styleId="affffffff">
    <w:name w:val="Примечание."/>
    <w:basedOn w:val="af9"/>
    <w:next w:val="a"/>
    <w:link w:val="affffffff0"/>
  </w:style>
  <w:style w:type="character" w:customStyle="1" w:styleId="affffffff0">
    <w:name w:val="Примечание."/>
    <w:basedOn w:val="afb"/>
    <w:link w:val="affffffff"/>
    <w:rPr>
      <w:rFonts w:ascii="Times New Roman" w:hAnsi="Times New Roman"/>
      <w:sz w:val="24"/>
      <w:shd w:val="clear" w:color="auto" w:fill="F5F3DA"/>
    </w:rPr>
  </w:style>
  <w:style w:type="paragraph" w:customStyle="1" w:styleId="FootnoteAnchor">
    <w:name w:val="Footnote Anchor"/>
    <w:link w:val="FootnoteAnchor0"/>
    <w:rPr>
      <w:vertAlign w:val="superscript"/>
    </w:rPr>
  </w:style>
  <w:style w:type="character" w:customStyle="1" w:styleId="FootnoteAnchor0">
    <w:name w:val="Footnote Anchor"/>
    <w:link w:val="FootnoteAnchor"/>
    <w:rPr>
      <w:vertAlign w:val="superscript"/>
    </w:rPr>
  </w:style>
  <w:style w:type="paragraph" w:customStyle="1" w:styleId="c5">
    <w:name w:val="c5"/>
    <w:link w:val="c50"/>
  </w:style>
  <w:style w:type="character" w:customStyle="1" w:styleId="c50">
    <w:name w:val="c5"/>
    <w:link w:val="c5"/>
  </w:style>
  <w:style w:type="paragraph" w:styleId="affffffff1">
    <w:name w:val="Subtitle"/>
    <w:basedOn w:val="a"/>
    <w:next w:val="a"/>
    <w:link w:val="affffffff2"/>
    <w:uiPriority w:val="11"/>
    <w:qFormat/>
    <w:pPr>
      <w:spacing w:after="60"/>
      <w:jc w:val="both"/>
      <w:outlineLvl w:val="1"/>
    </w:pPr>
    <w:rPr>
      <w:rFonts w:ascii="Times New Roman" w:hAnsi="Times New Roman"/>
      <w:sz w:val="24"/>
    </w:rPr>
  </w:style>
  <w:style w:type="character" w:customStyle="1" w:styleId="affffffff2">
    <w:name w:val="Подзаголовок Знак"/>
    <w:basedOn w:val="1"/>
    <w:link w:val="affffffff1"/>
    <w:rPr>
      <w:rFonts w:ascii="Times New Roman" w:hAnsi="Times New Roman"/>
      <w:sz w:val="24"/>
    </w:rPr>
  </w:style>
  <w:style w:type="paragraph" w:customStyle="1" w:styleId="affffffff3">
    <w:name w:val="Словарная статья"/>
    <w:basedOn w:val="a"/>
    <w:next w:val="a"/>
    <w:link w:val="affffffff4"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affffffff4">
    <w:name w:val="Словарная статья"/>
    <w:basedOn w:val="1"/>
    <w:link w:val="affffffff3"/>
    <w:rPr>
      <w:rFonts w:ascii="Times New Roman" w:hAnsi="Times New Roman"/>
      <w:sz w:val="24"/>
    </w:rPr>
  </w:style>
  <w:style w:type="paragraph" w:customStyle="1" w:styleId="affffffff5">
    <w:name w:val="Сравнение редакций. Удаленный фрагмент"/>
    <w:link w:val="affffffff6"/>
    <w:rPr>
      <w:shd w:val="clear" w:color="auto" w:fill="C4C413"/>
    </w:rPr>
  </w:style>
  <w:style w:type="character" w:customStyle="1" w:styleId="affffffff6">
    <w:name w:val="Сравнение редакций. Удаленный фрагмент"/>
    <w:link w:val="affffffff5"/>
    <w:rPr>
      <w:shd w:val="clear" w:color="auto" w:fill="C4C413"/>
    </w:rPr>
  </w:style>
  <w:style w:type="paragraph" w:styleId="affffffff7">
    <w:name w:val="Title"/>
    <w:basedOn w:val="a"/>
    <w:next w:val="a"/>
    <w:link w:val="affffffff8"/>
    <w:uiPriority w:val="10"/>
    <w:qFormat/>
    <w:pPr>
      <w:spacing w:after="120"/>
      <w:ind w:firstLine="709"/>
      <w:outlineLvl w:val="0"/>
    </w:pPr>
    <w:rPr>
      <w:rFonts w:ascii="Times New Roman" w:hAnsi="Times New Roman"/>
      <w:sz w:val="24"/>
    </w:rPr>
  </w:style>
  <w:style w:type="character" w:customStyle="1" w:styleId="affffffff8">
    <w:name w:val="Заголовок Знак"/>
    <w:basedOn w:val="1"/>
    <w:link w:val="affffffff7"/>
    <w:rPr>
      <w:rFonts w:ascii="Times New Roman" w:hAnsi="Times New Roman"/>
      <w:sz w:val="24"/>
    </w:rPr>
  </w:style>
  <w:style w:type="paragraph" w:customStyle="1" w:styleId="affffffff9">
    <w:name w:val="Колонтитул (правый)"/>
    <w:basedOn w:val="afffffff1"/>
    <w:next w:val="a"/>
    <w:link w:val="affffffffa"/>
    <w:rPr>
      <w:sz w:val="14"/>
    </w:rPr>
  </w:style>
  <w:style w:type="character" w:customStyle="1" w:styleId="affffffffa">
    <w:name w:val="Колонтитул (правый)"/>
    <w:basedOn w:val="afffffff2"/>
    <w:link w:val="affffffff9"/>
    <w:rPr>
      <w:rFonts w:ascii="Times New Roman" w:hAnsi="Times New Roman"/>
      <w:sz w:val="14"/>
    </w:rPr>
  </w:style>
  <w:style w:type="character" w:customStyle="1" w:styleId="40">
    <w:name w:val="Заголовок 4 Знак"/>
    <w:basedOn w:val="30"/>
    <w:link w:val="4"/>
    <w:rPr>
      <w:rFonts w:ascii="Times New Roman" w:hAnsi="Times New Roman"/>
      <w:b/>
      <w:sz w:val="24"/>
    </w:rPr>
  </w:style>
  <w:style w:type="paragraph" w:customStyle="1" w:styleId="affffffffb">
    <w:name w:val="Выделение для Базового Поиска (курсив)"/>
    <w:link w:val="affffffffc"/>
    <w:rPr>
      <w:b/>
      <w:i/>
      <w:color w:val="0058A9"/>
    </w:rPr>
  </w:style>
  <w:style w:type="character" w:customStyle="1" w:styleId="affffffffc">
    <w:name w:val="Выделение для Базового Поиска (курсив)"/>
    <w:link w:val="affffffffb"/>
    <w:rPr>
      <w:b/>
      <w:i/>
      <w:color w:val="0058A9"/>
    </w:rPr>
  </w:style>
  <w:style w:type="paragraph" w:customStyle="1" w:styleId="xl66">
    <w:name w:val="xl66"/>
    <w:basedOn w:val="a"/>
    <w:link w:val="xl66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660">
    <w:name w:val="xl66"/>
    <w:basedOn w:val="1"/>
    <w:link w:val="xl66"/>
    <w:rPr>
      <w:rFonts w:ascii="Times New Roman" w:hAnsi="Times New Roman"/>
      <w:b/>
      <w:sz w:val="24"/>
    </w:rPr>
  </w:style>
  <w:style w:type="paragraph" w:customStyle="1" w:styleId="msonormal0">
    <w:name w:val="msonormal"/>
    <w:basedOn w:val="a"/>
    <w:link w:val="msonormal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customStyle="1" w:styleId="1fff">
    <w:name w:val="Неразрешенное упоминание1"/>
    <w:link w:val="1fff0"/>
    <w:rPr>
      <w:color w:val="605E5C"/>
      <w:shd w:val="clear" w:color="auto" w:fill="E1DFDD"/>
    </w:rPr>
  </w:style>
  <w:style w:type="character" w:customStyle="1" w:styleId="1fff0">
    <w:name w:val="Неразрешенное упоминание1"/>
    <w:link w:val="1fff"/>
    <w:rPr>
      <w:color w:val="605E5C"/>
      <w:shd w:val="clear" w:color="auto" w:fill="E1DFDD"/>
    </w:rPr>
  </w:style>
  <w:style w:type="paragraph" w:customStyle="1" w:styleId="affffffffd">
    <w:name w:val="Информация об изменениях документа"/>
    <w:basedOn w:val="a8"/>
    <w:next w:val="a"/>
    <w:link w:val="affffffffe"/>
    <w:rPr>
      <w:i/>
    </w:rPr>
  </w:style>
  <w:style w:type="character" w:customStyle="1" w:styleId="affffffffe">
    <w:name w:val="Информация об изменениях документа"/>
    <w:basedOn w:val="aa"/>
    <w:link w:val="affffffffd"/>
    <w:rPr>
      <w:rFonts w:ascii="Times New Roman" w:hAnsi="Times New Roman"/>
      <w:i/>
      <w:color w:val="353842"/>
      <w:sz w:val="24"/>
      <w:shd w:val="clear" w:color="auto" w:fill="F0F0F0"/>
    </w:rPr>
  </w:style>
  <w:style w:type="paragraph" w:styleId="afffffffff">
    <w:name w:val="annotation text"/>
    <w:basedOn w:val="a"/>
    <w:link w:val="afffffffff0"/>
    <w:pPr>
      <w:spacing w:after="0" w:line="240" w:lineRule="auto"/>
    </w:pPr>
    <w:rPr>
      <w:sz w:val="20"/>
    </w:rPr>
  </w:style>
  <w:style w:type="character" w:customStyle="1" w:styleId="afffffffff0">
    <w:name w:val="Текст примечания Знак"/>
    <w:basedOn w:val="1"/>
    <w:link w:val="afffffffff"/>
    <w:rPr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afffffffff1">
    <w:name w:val="Символ сноски"/>
    <w:link w:val="afffffffff2"/>
  </w:style>
  <w:style w:type="character" w:customStyle="1" w:styleId="afffffffff2">
    <w:name w:val="Символ сноски"/>
    <w:link w:val="afffffffff1"/>
  </w:style>
  <w:style w:type="paragraph" w:customStyle="1" w:styleId="afffffffff3">
    <w:name w:val="Заголовок чужого сообщения"/>
    <w:link w:val="afffffffff4"/>
    <w:rPr>
      <w:b/>
      <w:color w:val="FF0000"/>
    </w:rPr>
  </w:style>
  <w:style w:type="character" w:customStyle="1" w:styleId="afffffffff4">
    <w:name w:val="Заголовок чужого сообщения"/>
    <w:link w:val="afffffffff3"/>
    <w:rPr>
      <w:b/>
      <w:color w:val="FF0000"/>
    </w:rPr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afffffffff5">
    <w:name w:val="Моноширинный"/>
    <w:basedOn w:val="a"/>
    <w:next w:val="a"/>
    <w:link w:val="afffffffff6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fffffff6">
    <w:name w:val="Моноширинный"/>
    <w:basedOn w:val="1"/>
    <w:link w:val="afffffffff5"/>
    <w:rPr>
      <w:rFonts w:ascii="Courier New" w:hAnsi="Courier New"/>
      <w:sz w:val="24"/>
    </w:rPr>
  </w:style>
  <w:style w:type="paragraph" w:styleId="afffffffff7">
    <w:name w:val="annotation subject"/>
    <w:basedOn w:val="afffffffff"/>
    <w:next w:val="afffffffff"/>
    <w:link w:val="afffffffff8"/>
    <w:rPr>
      <w:rFonts w:ascii="Times New Roman" w:hAnsi="Times New Roman"/>
      <w:b/>
    </w:rPr>
  </w:style>
  <w:style w:type="character" w:customStyle="1" w:styleId="afffffffff8">
    <w:name w:val="Тема примечания Знак"/>
    <w:basedOn w:val="afffffffff0"/>
    <w:link w:val="afffffffff7"/>
    <w:rPr>
      <w:rFonts w:ascii="Times New Roman" w:hAnsi="Times New Roman"/>
      <w:b/>
      <w:sz w:val="20"/>
    </w:rPr>
  </w:style>
  <w:style w:type="table" w:customStyle="1" w:styleId="TableNormal4">
    <w:name w:val="Table Normal4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fffff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">
    <w:name w:val="Table Normal11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">
    <w:name w:val="Таблица простая 33"/>
    <w:basedOn w:val="a1"/>
    <w:tblPr/>
  </w:style>
  <w:style w:type="table" w:customStyle="1" w:styleId="45">
    <w:name w:val="Сетка таблицы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Таблица простая 32"/>
    <w:basedOn w:val="a1"/>
    <w:tblPr/>
  </w:style>
  <w:style w:type="table" w:customStyle="1" w:styleId="1fff1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basedOn w:val="a1"/>
    <w:tblPr/>
  </w:style>
  <w:style w:type="table" w:customStyle="1" w:styleId="TableNormal">
    <w:name w:val="Table Normal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39">
    <w:name w:val="Plain Table 3"/>
    <w:basedOn w:val="a1"/>
    <w:tblPr/>
  </w:style>
  <w:style w:type="table" w:customStyle="1" w:styleId="2f1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a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">
    <w:name w:val="Сетка таблицы5"/>
    <w:basedOn w:val="a1"/>
    <w:next w:val="afffffffff9"/>
    <w:rsid w:val="002D332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customStyle="1" w:styleId="sc-ehmtmk">
    <w:name w:val="sc-ehmtmk"/>
    <w:basedOn w:val="a"/>
    <w:rsid w:val="00002B1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sc-bznhio">
    <w:name w:val="sc-bznhio"/>
    <w:basedOn w:val="a0"/>
    <w:rsid w:val="00002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www.iprbookshop.ru/131103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mchs.gov.ru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academia-moscow.ru/catalogue/5540/692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5897</Words>
  <Characters>33615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Metodkab-203</cp:lastModifiedBy>
  <cp:revision>23</cp:revision>
  <cp:lastPrinted>2024-06-18T12:25:00Z</cp:lastPrinted>
  <dcterms:created xsi:type="dcterms:W3CDTF">2024-06-18T12:25:00Z</dcterms:created>
  <dcterms:modified xsi:type="dcterms:W3CDTF">2026-01-29T09:11:00Z</dcterms:modified>
</cp:coreProperties>
</file>