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AE" w:rsidRDefault="00995151" w:rsidP="00995151">
      <w:pPr>
        <w:adjustRightInd w:val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18DC40" wp14:editId="7EC65AC3">
            <wp:extent cx="3509010" cy="1840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3775" t="10923" r="7908" b="15802"/>
                    <a:stretch/>
                  </pic:blipFill>
                  <pic:spPr bwMode="auto">
                    <a:xfrm>
                      <a:off x="0" y="0"/>
                      <a:ext cx="3513486" cy="1842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2AE" w:rsidRDefault="00D17EEA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Календарный план воспитательной работы </w:t>
      </w:r>
    </w:p>
    <w:p w:rsidR="001C72AE" w:rsidRDefault="00D17EEA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образовательной программе среднего профессионального образования</w:t>
      </w:r>
    </w:p>
    <w:p w:rsidR="001C72AE" w:rsidRDefault="00D17EEA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профессии 43.01.09 Повар, кондитер </w:t>
      </w:r>
    </w:p>
    <w:p w:rsidR="001C72AE" w:rsidRDefault="00D17EEA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ГАПОУ СО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аграрный колледж»,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Ачитский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филиал на 2025 – 2026 учебный год</w:t>
      </w: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95151" w:rsidRDefault="00995151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82FA0" w:rsidRDefault="00182FA0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C72AE" w:rsidRDefault="00D17EEA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пгт. Ачит, 2025 г.</w:t>
      </w:r>
    </w:p>
    <w:p w:rsidR="001C72AE" w:rsidRDefault="001C72AE">
      <w:pPr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2AE" w:rsidRDefault="00D17EE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 воспитательной работы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4027"/>
        <w:gridCol w:w="101"/>
        <w:gridCol w:w="1588"/>
        <w:gridCol w:w="1650"/>
        <w:gridCol w:w="1848"/>
        <w:gridCol w:w="2560"/>
        <w:gridCol w:w="1665"/>
      </w:tblGrid>
      <w:tr w:rsidR="001C72AE">
        <w:trPr>
          <w:tblHeader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br w:type="page"/>
              <w:t>Дата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t xml:space="preserve">Содержание и формы </w:t>
            </w: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br/>
              <w:t>деятельности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i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t>Участники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i/>
                <w:kern w:val="2"/>
                <w:lang w:eastAsia="ko-K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t xml:space="preserve">Место </w:t>
            </w: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br/>
              <w:t>проведения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t>Ответственные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t>Модуль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t>Коды ЛР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  <w:t>СЕНТЯБРЬ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Торжественная линейка, посвященная Дню знаний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 этаж, холл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воспитанию, актив студенческого совета,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 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Профессиональный выбор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Взаимодействие с родителями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Встреча с представителем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предприятия ЗАО «Агрофирма Заря»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 этаж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педагог-библиотекарь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Профессиональный выбор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Адаптация и трудоустройство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окончания Второй мировой войны: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- перекрестный Российско-Китайский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флешмоб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видеопоздравления;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 организация выставки репродукций картин о ВОВ.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 этаж, холл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педагог, советник директора по воспитанию.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солидарности в борьбе с терроризмом: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 участие родителей во Всероссийском онлайн собрании;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 просмотр социального видеоролика, обсуждение.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Родители, обучающиеся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Вконтакте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, закрепленные за группами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руководители, социальный педагог, 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1-30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Адаптационный курс для первокурсников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301 кабинет, 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руководители, социальный педагог, педагог-психолог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Кураторство и поддержка 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Учебное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Студенческое самоуправление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2-15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spacing w:before="120"/>
              <w:ind w:right="-398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Проведение набора в кружки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1-2 курс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кружков,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 Кураторство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</w:rPr>
              <w:t>Студенческий клуб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Урок подготовки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к действиям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условиях различного рода чрезвычайных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ситуаций). Отработка действий в чрезвычайных ситуациях филиале.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Руководитель филиала,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руководители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Гражданскопатриотическое</w:t>
            </w:r>
            <w:proofErr w:type="spell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Кураторство и поддержка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5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Выявление обучающихся, относящихся к категории малоимущих, инвалидов формирование приказа о назначении социальной стипендии; детей-сирот и лиц из числа детей сирот, формирование приказа о постановке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полное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гособеспечение</w:t>
            </w:r>
            <w:proofErr w:type="spellEnd"/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Классные руководители,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ответственный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по работе с сиротами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Взаимодействие с родителями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Международный день грамотности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203 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Преподаватель русского языка и литературы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памяти жертв фашизма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301 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Преподаватель истории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14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Акция «1000 шагов Здоровья» в рамках всероссийского кросса нации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Ачит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руководители, преподаватели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Профилактика и безопасность Кураторство 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зарождения Российской государственности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301 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Преподаватель истории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Единство в наших руках (День воссоединения ДНР, ЛНР, Запорожской области и Херсонской области с РФ)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руководители, 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Гражданскопатриотическое</w:t>
            </w:r>
            <w:proofErr w:type="spell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Кураторство и поддержка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5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Постоянно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Индивидуальная работа с обучающимися, относящимися к категории детей-сирот и детей, оставшихся без попечения родителей, формирование личных дел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педагог, педагог-психолог,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Взаимодействие с родителями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2-30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Помощь в адаптации первокурсникам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филиал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педагог, медицинский работник, педагог-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психолог,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Правовое сознание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Взаимодействие с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родителями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2-15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ko-KR"/>
              </w:rPr>
              <w:t>Родительские собрания по учебным группам.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ko-KR"/>
              </w:rPr>
              <w:t xml:space="preserve">Родители </w:t>
            </w:r>
            <w:proofErr w:type="gramStart"/>
            <w:r>
              <w:rPr>
                <w:rFonts w:ascii="Times New Roman" w:eastAsia="Calibri" w:hAnsi="Times New Roman" w:cs="Times New Roman"/>
                <w:lang w:eastAsia="ko-KR"/>
              </w:rPr>
              <w:t>обучающихся</w:t>
            </w:r>
            <w:proofErr w:type="gramEnd"/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ko-KR"/>
              </w:rPr>
              <w:t>Руководитель филиала, социальный педагог, педагог-психолог, классные руководители.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Взаимодействие с родителями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15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: 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Зачем человеку учиться?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Русский язык в эпоху цифровых технологий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Цифровой суверенитет страны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4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11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18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часы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Профилактика терроризма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Комплексная безопасность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Профилактика ПДД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Правила поведения в сети Интернет и социальных сетях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4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11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18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ко Дню Первокурсника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конкурсу «Звезды первых»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Итоговое собрание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8-12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Неделя здоровья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Педагог-организатор, социальный педагог, классные руководители 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мероприятия, 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Спортивное мероприятие «День Здоровья»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пгт. Ачит, ул. Кривозубова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105, район пятиэтажек (лес)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Преподаватель физической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культуры,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12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Мероприятие «Всероссийский день трезвости»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кабинет 204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старший инспектор ПДН – Даниелян Валентина Александровна,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Всероссийская акция «День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трезвости»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Все группы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1, ЛР 6, ЛР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  <w:proofErr w:type="gramEnd"/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День Первокурсника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 1 курса, 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 педагог-библиотекарь, актив студенческого совета,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15-19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Неделя безопасности дорожного движения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педагог, педагог-психолог,  педагог-библиотекарь, актив студенческого совета,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мероприятия, 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18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Викторина «Знаю и соблюдаю»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руководители, социальный педагог, 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Молодёжные общественные объединения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Организация предметно-эстетической среды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Правовое сознание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18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Мероприятие «Предупреждение дорожно-транспортных происшествий»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кабинет 204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Инспектор по пропаганде безопасности дорожного движения ГИБДД Ивакина Любовь Владимировна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мероприятия, профилактика и безопасность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 Учебное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Правовое сознание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rPr>
          <w:trHeight w:val="138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ОКТЯБРЬ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Международный День пожилых людей: видеопоздравление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ветераны педагогического труда колледжа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Группа ВК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медиацентра</w:t>
            </w:r>
            <w:proofErr w:type="spellEnd"/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Международный день музыки: Игра «Угадай мелодию»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Запуск конкурса «Лучшая группа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Филиал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13-20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Участие в проекте «День СПО»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Активы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учебных групп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Педагог-организатор, 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классные руководители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Основные воспитательные мероприятия 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Акция «Все начинается с учителя»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4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защиты животных: сбор корма для приюта кошек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 1-4 курсов, педагоги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филиал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мероприятия,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Творческий концерт «Мы вас поздравляем» к празднику Дню учителя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 этаж, холл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руководители, педагог-организатор, социальный педагог,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Основные воспитательные мероприятия 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1-6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Фотоконкурс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Селфи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с преподавателем»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Группа ВК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Преподаватель физической культуры, классные руководители, педагог-организатор, социальный педагог,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самоуправления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филиал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 Кураторство и поддержка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6-10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«Неделя психологии»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1-43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Педагог-психолог, классные руководители, социальный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педагог,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 xml:space="preserve">Основные воспитательные мероприятия 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Раздача буклетов «Что такое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буллинг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?»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Педагог-психолог, классные руководители, социальный педагог,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Основные воспитательные мероприятия 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8-10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Добропочта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»: в рамках недели психологии»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Педагог-психолог, классные руководители, социальный педагог,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Основные воспитательные мероприятия 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«Веселое караоке»: в рамках недели психологии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Педагог-психолог, классные руководители, социальный педагог,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Основные воспитательные мероприятия 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Конкурс в рамках движения Первых «Звёзды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ДК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Педагог-психолог, классные руководители,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Основные воспитательные мероприятия 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«Рисование против стресса»: арт-пространство  в рамках недели психологии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Педагог-психолог, классные руководители, социальный педагог, студенческий совет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Основные воспитательные мероприятия 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ЛР 1-12  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14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День работника сельского хозяйства и 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перерабатывающей промышленности: просмотр видео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Закрепленные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Мастер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производственного обучения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Ключевые дела ПОО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Профессиональный выбор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17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Всероссийская акция: «Письмо солдату»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отца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Международный день школьных библиотек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Библиотека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Постоянно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Индивидуальная работа с обучающимися, относящимися к категории детей-сирот и детей, оставшихся без попечения родителей, формирование личных дел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педагог, педагог-психолог,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Взаимодействие с родителями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20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ко дню Учителя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ко Дню сельского хозяйства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мероприятиям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Итоговое собрание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часы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В соответствии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с расписанием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Социально-психологическое тестирование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педагог-психолог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социальный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педагог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rPr>
          <w:trHeight w:val="138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НОЯБРЬ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1-10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народного единства: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-акция;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-книжная выставка «В единстве наша сила!»;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-турнир по настольному теннису, посвященный Дню народного единства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педагог, преподаватель по физической культуре, педагог-психолог,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Образовательная деятельность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301 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Преподаватель истории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безопасность, 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Лекция для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на тему: «Профилактика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(сигареты,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. кальян, веселящий газ,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спайсовые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группы)»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социальный педагог, врач-нарколог, медицинский 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работник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Правовое сознание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20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: 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часы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ко Дню Матери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конкурсам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государственного флага РФ, обсуждение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Итоговое собрание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Акция День отказа от курения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Социальный педагог,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студсовет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, волонтёры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27-30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Неделя безопасности  в сети Интернет: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 Классные часы «День интернета»;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 Всероссийский Урок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Правовое сознание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Круглый стол с работодателями «Требования к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обучающимся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при прохождении практики»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4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Преподаватели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Профессиональный выбор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13-20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Участие в спортивных и физкультурно-оздоровительных мероприятиях, сдача норм ГТО (по отдельному плану)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Физкультурный зал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Руководитель физического воспитания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Молодёжные общественные объединения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Вечер поэзии «Мама моя»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2 этаж, холл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организатор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Основные воспитательные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22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Государственного герба РФ, сетевая акция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территория филиала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Образовательная деятельность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24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Выставка сочинений  «Моя мама самая…»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«Студенческое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ДЕКАБРЬ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Всемирный день борьбы со СПИДом, акция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 этаж, холл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фельдшер колледжа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Образовательная деятельность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Всемирный день борьбы со СПИДом. Участие во Всероссийском тестировании. «День красной ленточки»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  <w:t xml:space="preserve">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студенческое самоуправление, волонтеры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Правовое сознание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неизвестного солдата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филиал 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студенческое самоуправление, волонтеры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Правовое сознание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добровольца в России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филиал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студенческое самоуправление, волонтеры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Правовое сознание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Героев Отечества: участие в митинге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,м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емориал</w:t>
            </w:r>
            <w:proofErr w:type="spellEnd"/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Правовое сознание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15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29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4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11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18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часы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4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11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18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конкурсам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Новому году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Итоговое собрание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Ролик «Против коррупции»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1-2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204 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Социальный педагог, 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медиацентра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, студенческий совет, волонтеры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Правовое сознание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Единый урок «Права человека» приуроченный к Всемирному дню прав человека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Правовое сознание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ЛР 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Конституции Российской Федерации, уроки правовой грамотности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Преподаватель истории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Образовательная деятельность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26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Акция «Добрый Дед Мороз»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СРЦН «Родничок»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Педагог-организатор, социальный педагог 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Волонтёрство</w:t>
            </w:r>
            <w:proofErr w:type="spell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22-26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Серия новогодних мероприятий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Территория организации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Студенческий совет, педагоги, 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ЯНВАРЬ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1-11</w:t>
            </w:r>
          </w:p>
        </w:tc>
        <w:tc>
          <w:tcPr>
            <w:tcW w:w="40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Новогодние каникулы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26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: 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15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часы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15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ко Дню студента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Итоговое собрание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Тематические классные часы: «День снятия блокады Ленинграда»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Преподаватель истории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23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День памяти жертв Холокоста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Преподаватель истории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Конкурсно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lang w:eastAsia="ru-RU"/>
              </w:rPr>
              <w:t>-развлекательная программа, посвященная Дню российского студенчества «Студент и студентка года»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 этаж, холл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, социальный педагог, 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Самоуправление 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«Татьянин день», акция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фойе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Международный день без Интернета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Работа с Социальными партнерами: поиск новых баз практик, заключение договоров по организации и проведение практики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2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Ачит, Красноуфимск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Мастер производственного обучения,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Профессиональный выбор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13-20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rPr>
          <w:trHeight w:val="138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lastRenderedPageBreak/>
              <w:t>ФЕВРАЛЬ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: 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5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часы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5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ко Дню защитника Отечества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конкурсам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Итоговое собрание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воинской славы России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(Сталинградская битва, 1943) 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1-2 курсов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Преподаватель истории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4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Акция волонтёрского отряда «Созвездие» «Всемирная дата борьбы против рака»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Руководитель отряда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Молодёжные общественные объединения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Всемирный день балета    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Преподаватель истории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российской науки.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Профессиональный выбор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Лекция для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на тему:  «Профилактика сквернословия», приуроченная к Всемирному дню борьбы с ненормативной лексикой.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классные руководители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Правовое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сознаниеУчебное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воинской славы России. День разгрома советскими войсками немецко-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фашистких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вой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ск в ст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алинградской битве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классные руководители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Правовое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сознаниеУчебное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занятие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13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памяти воинов-интернационалистов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Преподаватели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Международный день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книгодарения</w:t>
            </w:r>
            <w:proofErr w:type="spellEnd"/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классные руководители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Акция «Письмо солдату»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Международный день родного языка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классные руководители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День защитников Отечества 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Спортивно программа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Территория образовательной организации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Руководитель физического воспитания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слесаря в России"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классные руководители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Развлекательная программа «Масленица».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Территория образовательной организации 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Студенческий совет, классные руководители, социальный педагог, педагог-организатор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rPr>
          <w:trHeight w:val="138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МАРТ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: 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rPr>
          <w:trHeight w:val="31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5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26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часы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5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26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8 марта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конкурсам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ко Дню смеха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6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Международный женский день 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 этаж, холл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самоуправление, классные руководители, педагог-психолог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Взаимодействие с родителями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18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воссоединения Крыма с Россией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 тематические уроки «Крым наш».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203 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Классные руководители, социальный 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педагог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Взаимодействие с родителями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18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День воссоединения Крыма с Россией, статья в официальной группе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ВКонтакте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Группа ВК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советник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19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Анкетирование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по вопросам здорового образа жизни и удовлетворённостью качеством обучения и условиями образовательного процесса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руководители, 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Кураторство и поддержка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21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Всемирный день поэзии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24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Тематические уроки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Самопрезентация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– путь к успеху на рынке труда»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2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Профессиональный выбор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13-20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25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День работника культуры России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ДК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27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Всемирный день театра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ДК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rPr>
          <w:trHeight w:val="138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31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Обучающиеся,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Социальный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Основные воспитательные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lastRenderedPageBreak/>
              <w:t>АПРЕЛЬ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20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: 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3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часы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16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23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ко Дню Космонавтики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конкурсам</w:t>
            </w:r>
          </w:p>
          <w:p w:rsidR="001C72AE" w:rsidRDefault="001C72A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Итоговое собрание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смеха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Территория образовательной организации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предметно-эстетической среды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Всемирный день здоровья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Территория образовательной организации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предметно-эстетической среды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Интерактивная игра  «Космос это мы»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1-4 курсов</w:t>
            </w:r>
            <w:r>
              <w:rPr>
                <w:rFonts w:ascii="Times New Roman" w:eastAsia="Calibri" w:hAnsi="Times New Roman" w:cs="Times New Roman"/>
                <w:bCs/>
                <w:lang w:eastAsia="ru-RU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медиацентра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, 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14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Конференция «Грани возможностей»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Обучающиеся 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1–4 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Филиал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колледжа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Классные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руководители, преподаватели 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 xml:space="preserve">Образовательная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деятельность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17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День памяти о геноциде советского народа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Обучающиеся 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1–4  курса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Преподаватели истории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Образовательная деятельность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Всемирный день Земли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Территория образовательной организации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предметно-эстетической среды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lang w:eastAsia="ru-RU"/>
              </w:rPr>
              <w:t>День российского парламентаризма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Территория образовательной организации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предметно-эстетической среды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3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МАЙ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4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18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25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: 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rPr>
          <w:trHeight w:val="314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7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14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21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28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Классные часы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7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14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21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28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Заседание студенческого совета колледжа: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9 Мая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Организационные вопросы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Подготовка к конкурсам</w:t>
            </w:r>
          </w:p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Итоговое собрание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члены студенческого совета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методкабинет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Педагог-организатор, председатель студенческого совета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Праздник весны и труда, праздничное шествие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парк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Подведение итогов конкурса «Лучшая группа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Филиал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13-20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1-9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Участие во Всероссийской акции «Окна Победы»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месту жительства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студенты, родители студентов, педагог-библиотекарь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8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Митинг, посвящённый Дню Победы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Площадь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Городской митинг, посвящённый Дню Победы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парк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педагог-организатор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10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Сетевая акция «И это всё о России» образ России в стихах и прозе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11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Конкурс военно-патриотической песни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150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Столовая филиала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Педагог-организатор, классные 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18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Международный день музеев: экскурсия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150"/>
              <w:rPr>
                <w:rFonts w:ascii="Times New Roman" w:eastAsia="Calibri" w:hAnsi="Times New Roman" w:cs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1-2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ГАПОУ СО «КАК», музей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Кураторство, 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19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День детских общественных организаций России</w:t>
            </w:r>
          </w:p>
          <w:p w:rsidR="001C72AE" w:rsidRDefault="001C72AE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Участники</w:t>
            </w:r>
          </w:p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образовательных</w:t>
            </w:r>
          </w:p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отношений</w:t>
            </w:r>
          </w:p>
          <w:p w:rsidR="001C72AE" w:rsidRDefault="001C72AE">
            <w:pPr>
              <w:keepNext/>
              <w:tabs>
                <w:tab w:val="left" w:pos="445"/>
              </w:tabs>
              <w:ind w:right="150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Администрация,</w:t>
            </w:r>
          </w:p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</w:t>
            </w:r>
          </w:p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руководители,</w:t>
            </w:r>
          </w:p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студенческий актив,</w:t>
            </w:r>
          </w:p>
          <w:p w:rsidR="001C72AE" w:rsidRDefault="00D17EEA">
            <w:pPr>
              <w:keepNext/>
              <w:tabs>
                <w:tab w:val="left" w:pos="162"/>
              </w:tabs>
              <w:ind w:left="2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родительский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актив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Викторина «День славянской письменности и культуры»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образовательная деятельность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Согласно графику работы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Работа дополнительного образования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Руководители кружков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Учебное занятие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ИЮНЬ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Международный день защиты детей</w:t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Территория образовательной организации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Педагог-организатор,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Ключевые дела ПОО</w:t>
            </w:r>
          </w:p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Студенческое самоуправление</w:t>
            </w:r>
          </w:p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 xml:space="preserve">Молодёжные общественные </w:t>
            </w:r>
            <w:r>
              <w:rPr>
                <w:rFonts w:ascii="Times New Roman" w:eastAsia="Calibri" w:hAnsi="Times New Roman" w:cs="Times New Roman"/>
              </w:rPr>
              <w:lastRenderedPageBreak/>
              <w:t>объединения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lastRenderedPageBreak/>
              <w:t>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Международный день защиты детей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Книжная выставка «Шагает детство по планете»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библиотекарь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5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День русского языка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1-2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Преподаватель русского языка и литературы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2-11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Участие в городских мероприятиях День России </w:t>
            </w:r>
          </w:p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- акция «Окна России» и др.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Ачит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День России, акция «Окна России»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– 4 курс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колледж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родители,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Кураторство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Встречи с представителями предприятий партнеров «Ярмарка вакансий»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Обучающиеся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филиал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практикой,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Кураторство и поддержка</w:t>
            </w:r>
          </w:p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Профессиональный выбор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ЛР 13-20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День памяти и скорби – день начала Великой Отечественной войны (1941г.). Минута молчания «Свеча памяти». </w:t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Обучающиеся 1-4 курсов, преподаватели</w:t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парк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руководители, 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Кураторство</w:t>
            </w:r>
          </w:p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Акция  «Свеча памяти». </w:t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Обучающиеся 1-4 курсов, преподаватели</w:t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парк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руководители, 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Кураторство</w:t>
            </w:r>
          </w:p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молодежи, участие в городских мероприятиях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Ачит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Ключевые дела ПОО</w:t>
            </w:r>
          </w:p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Цифровая среда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Торжественное вручение дипломов выпускникам 2025 г. Праздничная программа 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Выпускники, родители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Ачитский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Социальный педагог, классные руководители, педагог-организатор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Ключевые дела ПОО</w:t>
            </w:r>
          </w:p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Цифровая среда</w:t>
            </w:r>
          </w:p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Студенческое самоуправление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ЛР 13-20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Организация дежурства в учебном корпусе; санитарная уборка закрепленных территорий, помещений учебного корпуса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3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 кабинетам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Ключевые дела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ПО</w:t>
            </w:r>
            <w:proofErr w:type="gramEnd"/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Организация предметно-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эстетической среды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27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Заседание Совета по профилактике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Обучающиеся, преподаватели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Каб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. 201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Социальный педагог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Основные воспитательные мероприятия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Профилактика и безопасность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ИЮЛЬ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8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День семьи, любви и верности. Конкурс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видеопрезентаций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 xml:space="preserve"> своей семьи «Моя семья моя опора»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Обучающиеся 1-2 курсов, родители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группа ВК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педагог-организатор,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Ключевые дела ПОО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Цифровая среда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Студенческое самоуправление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Взаимодействие с родителями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 графику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Проведение анкетирования родителей по итогам учебного года.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Родители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Онлайн, через электронную форму сайта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классные руководители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Взаимодействие с родителями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1-12, 18-20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По графику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Проведение индивидуальных консультаций родителей с социальным педагогом по вопросам толерантности, нравственного выбора, предупреждения асоциальных проявлений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Родители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Онлайн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Социальный педагог, педагог-психолог, классные руководители</w:t>
            </w: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Кураторство и поддержка</w:t>
            </w:r>
          </w:p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Взаимодействие с родителями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Cs/>
                <w:kern w:val="2"/>
                <w:lang w:eastAsia="ko-KR"/>
              </w:rPr>
              <w:t>ЛР 1-12, 18-20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 – 3 курсов</w:t>
            </w:r>
          </w:p>
          <w:p w:rsidR="001C72AE" w:rsidRDefault="001C72AE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Закрепленные кабинеты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Индивидуальные консультации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для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«группы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риска»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Кабинет социального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педагога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едагога</w:t>
            </w:r>
            <w:proofErr w:type="spellEnd"/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психолога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- психологическая диагностика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обучающихся,</w:t>
            </w:r>
          </w:p>
          <w:p w:rsidR="001C72AE" w:rsidRDefault="001C72AE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«группа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риска», родители</w:t>
            </w:r>
          </w:p>
          <w:p w:rsidR="001C72AE" w:rsidRDefault="001C72AE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Онлайн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autoSpaceDE w:val="0"/>
              <w:autoSpaceDN w:val="0"/>
              <w:ind w:hanging="321"/>
              <w:jc w:val="both"/>
              <w:rPr>
                <w:rFonts w:ascii="Times New Roman" w:eastAsia="Calibri" w:hAnsi="Times New Roman" w:cs="Times New Roman"/>
                <w:lang w:eastAsia="ko-KR" w:bidi="en-US"/>
              </w:rPr>
            </w:pPr>
            <w:r>
              <w:rPr>
                <w:rFonts w:ascii="Times New Roman" w:eastAsia="Calibri" w:hAnsi="Times New Roman" w:cs="Times New Roman"/>
                <w:lang w:eastAsia="ko-KR" w:bidi="en-US"/>
              </w:rPr>
              <w:t>Классные руководители, педагог-психолог,</w:t>
            </w:r>
          </w:p>
          <w:p w:rsidR="001C72AE" w:rsidRDefault="00D17EEA">
            <w:pPr>
              <w:autoSpaceDE w:val="0"/>
              <w:autoSpaceDN w:val="0"/>
              <w:ind w:hanging="321"/>
              <w:jc w:val="both"/>
              <w:rPr>
                <w:rFonts w:ascii="Times New Roman" w:eastAsia="Calibri" w:hAnsi="Times New Roman" w:cs="Times New Roman"/>
                <w:lang w:eastAsia="ko-KR" w:bidi="en-US"/>
              </w:rPr>
            </w:pPr>
            <w:r>
              <w:rPr>
                <w:rFonts w:ascii="Times New Roman" w:eastAsia="Calibri" w:hAnsi="Times New Roman" w:cs="Times New Roman"/>
                <w:lang w:eastAsia="ko-KR" w:bidi="en-US"/>
              </w:rPr>
              <w:t>социальный</w:t>
            </w:r>
          </w:p>
          <w:p w:rsidR="001C72AE" w:rsidRDefault="00D17EEA">
            <w:pPr>
              <w:autoSpaceDE w:val="0"/>
              <w:autoSpaceDN w:val="0"/>
              <w:ind w:hanging="321"/>
              <w:jc w:val="both"/>
              <w:rPr>
                <w:rFonts w:ascii="Times New Roman" w:eastAsia="Calibri" w:hAnsi="Times New Roman" w:cs="Times New Roman"/>
                <w:lang w:eastAsia="ko-KR" w:bidi="en-US"/>
              </w:rPr>
            </w:pPr>
            <w:r>
              <w:rPr>
                <w:rFonts w:ascii="Times New Roman" w:eastAsia="Calibri" w:hAnsi="Times New Roman" w:cs="Times New Roman"/>
                <w:lang w:eastAsia="ko-KR" w:bidi="en-US"/>
              </w:rPr>
              <w:t>педагог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- оказание социально-психологической помощи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обучающимся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«группы риска» и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ОВЗ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36</w:t>
            </w:r>
          </w:p>
        </w:tc>
      </w:tr>
      <w:tr w:rsidR="001C72AE">
        <w:tc>
          <w:tcPr>
            <w:tcW w:w="42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  <w:t>АВГУСТ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lang w:eastAsia="ko-KR"/>
              </w:rPr>
            </w:pPr>
          </w:p>
        </w:tc>
      </w:tr>
      <w:tr w:rsidR="001C72AE">
        <w:trPr>
          <w:trHeight w:val="1389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lastRenderedPageBreak/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Участие в проектах «Движения Первых»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1-4 курсов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Наставничество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1-12</w:t>
            </w: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ab/>
            </w:r>
          </w:p>
        </w:tc>
      </w:tr>
      <w:tr w:rsidR="001C72AE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В течение месяца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Индивидуальные консультации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для 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«группы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риска»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Кабинет социального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педагога</w:t>
            </w: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едагога</w:t>
            </w:r>
            <w:proofErr w:type="spellEnd"/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психолога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- психологическая диагностика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обучающихся,</w:t>
            </w:r>
          </w:p>
          <w:p w:rsidR="001C72AE" w:rsidRDefault="001C72AE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5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Обучающиеся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«группа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риска», родители</w:t>
            </w:r>
          </w:p>
          <w:p w:rsidR="001C72AE" w:rsidRDefault="001C72AE">
            <w:pPr>
              <w:widowControl w:val="0"/>
              <w:autoSpaceDE w:val="0"/>
              <w:autoSpaceDN w:val="0"/>
              <w:spacing w:before="12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Онлайн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autoSpaceDE w:val="0"/>
              <w:autoSpaceDN w:val="0"/>
              <w:ind w:hanging="321"/>
              <w:jc w:val="both"/>
              <w:rPr>
                <w:rFonts w:ascii="Times New Roman" w:eastAsia="Calibri" w:hAnsi="Times New Roman" w:cs="Times New Roman"/>
                <w:lang w:eastAsia="ko-KR" w:bidi="en-US"/>
              </w:rPr>
            </w:pPr>
            <w:r>
              <w:rPr>
                <w:rFonts w:ascii="Times New Roman" w:eastAsia="Calibri" w:hAnsi="Times New Roman" w:cs="Times New Roman"/>
                <w:lang w:eastAsia="ko-KR" w:bidi="en-US"/>
              </w:rPr>
              <w:t>Классные руководители, педагог-психолог,</w:t>
            </w:r>
          </w:p>
          <w:p w:rsidR="001C72AE" w:rsidRDefault="00D17EEA">
            <w:pPr>
              <w:autoSpaceDE w:val="0"/>
              <w:autoSpaceDN w:val="0"/>
              <w:ind w:hanging="321"/>
              <w:jc w:val="both"/>
              <w:rPr>
                <w:rFonts w:ascii="Times New Roman" w:eastAsia="Calibri" w:hAnsi="Times New Roman" w:cs="Times New Roman"/>
                <w:lang w:eastAsia="ko-KR" w:bidi="en-US"/>
              </w:rPr>
            </w:pPr>
            <w:r>
              <w:rPr>
                <w:rFonts w:ascii="Times New Roman" w:eastAsia="Calibri" w:hAnsi="Times New Roman" w:cs="Times New Roman"/>
                <w:lang w:eastAsia="ko-KR" w:bidi="en-US"/>
              </w:rPr>
              <w:t>социальный</w:t>
            </w:r>
          </w:p>
          <w:p w:rsidR="001C72AE" w:rsidRDefault="00D17EEA">
            <w:pPr>
              <w:autoSpaceDE w:val="0"/>
              <w:autoSpaceDN w:val="0"/>
              <w:ind w:hanging="321"/>
              <w:jc w:val="both"/>
              <w:rPr>
                <w:rFonts w:ascii="Times New Roman" w:eastAsia="Calibri" w:hAnsi="Times New Roman" w:cs="Times New Roman"/>
                <w:lang w:eastAsia="ko-KR" w:bidi="en-US"/>
              </w:rPr>
            </w:pPr>
            <w:r>
              <w:rPr>
                <w:rFonts w:ascii="Times New Roman" w:eastAsia="Calibri" w:hAnsi="Times New Roman" w:cs="Times New Roman"/>
                <w:lang w:eastAsia="ko-KR" w:bidi="en-US"/>
              </w:rPr>
              <w:t>педагог</w:t>
            </w:r>
          </w:p>
          <w:p w:rsidR="001C72AE" w:rsidRDefault="001C72AE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- оказание социально-психологической помощи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обучающимся</w:t>
            </w:r>
            <w:proofErr w:type="gramEnd"/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 xml:space="preserve"> «группы риска» и</w:t>
            </w:r>
          </w:p>
          <w:p w:rsidR="001C72AE" w:rsidRDefault="00D17EEA">
            <w:pPr>
              <w:keepNext/>
              <w:tabs>
                <w:tab w:val="left" w:pos="445"/>
              </w:tabs>
              <w:ind w:right="-398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ОВЗ</w:t>
            </w:r>
          </w:p>
          <w:p w:rsidR="001C72AE" w:rsidRDefault="001C72A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AE" w:rsidRDefault="00D17EE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Calibri" w:hAnsi="Times New Roman" w:cs="Times New Roman"/>
                <w:kern w:val="2"/>
                <w:lang w:eastAsia="ko-KR"/>
              </w:rPr>
              <w:t>ЛР 36</w:t>
            </w:r>
          </w:p>
        </w:tc>
      </w:tr>
    </w:tbl>
    <w:p w:rsidR="001C72AE" w:rsidRDefault="001C72AE">
      <w:pPr>
        <w:jc w:val="center"/>
        <w:rPr>
          <w:rFonts w:ascii="Times New Roman" w:hAnsi="Times New Roman" w:cs="Times New Roman"/>
        </w:rPr>
      </w:pPr>
    </w:p>
    <w:p w:rsidR="001C72AE" w:rsidRDefault="001C72AE">
      <w:pPr>
        <w:jc w:val="center"/>
        <w:rPr>
          <w:rFonts w:ascii="Times New Roman" w:hAnsi="Times New Roman" w:cs="Times New Roman"/>
        </w:rPr>
      </w:pPr>
    </w:p>
    <w:p w:rsidR="001C72AE" w:rsidRDefault="001C72AE">
      <w:pPr>
        <w:rPr>
          <w:rFonts w:ascii="Times New Roman" w:hAnsi="Times New Roman" w:cs="Times New Roman"/>
          <w:sz w:val="24"/>
          <w:szCs w:val="24"/>
        </w:rPr>
      </w:pPr>
    </w:p>
    <w:sectPr w:rsidR="001C72AE">
      <w:pgSz w:w="16838" w:h="11906" w:orient="landscape"/>
      <w:pgMar w:top="1701" w:right="1134" w:bottom="851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AE"/>
    <w:rsid w:val="00182FA0"/>
    <w:rsid w:val="001C72AE"/>
    <w:rsid w:val="00995151"/>
    <w:rsid w:val="00D17EEA"/>
    <w:rsid w:val="27E6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eastAsia="Times New Roman" w:hAnsi="Calibri" w:cs="Calibri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677"/>
        <w:tab w:val="right" w:pos="9355"/>
      </w:tabs>
      <w:ind w:left="714" w:hanging="357"/>
    </w:pPr>
    <w:rPr>
      <w:rFonts w:ascii="Times New Roman" w:hAnsi="Times New Roman" w:cs="Times New Roman"/>
      <w:sz w:val="24"/>
    </w:rPr>
  </w:style>
  <w:style w:type="paragraph" w:styleId="a4">
    <w:name w:val="footer"/>
    <w:basedOn w:val="a"/>
    <w:qFormat/>
    <w:pPr>
      <w:tabs>
        <w:tab w:val="center" w:pos="4677"/>
        <w:tab w:val="right" w:pos="9355"/>
      </w:tabs>
      <w:spacing w:before="120" w:after="120"/>
      <w:ind w:left="714" w:hanging="357"/>
    </w:pPr>
    <w:rPr>
      <w:rFonts w:ascii="Times New Roman" w:hAnsi="Times New Roman" w:cs="Times New Roman"/>
      <w:sz w:val="24"/>
    </w:rPr>
  </w:style>
  <w:style w:type="paragraph" w:styleId="a5">
    <w:name w:val="Balloon Text"/>
    <w:basedOn w:val="a"/>
    <w:link w:val="a6"/>
    <w:rsid w:val="009951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95151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eastAsia="Times New Roman" w:hAnsi="Calibri" w:cs="Calibri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677"/>
        <w:tab w:val="right" w:pos="9355"/>
      </w:tabs>
      <w:ind w:left="714" w:hanging="357"/>
    </w:pPr>
    <w:rPr>
      <w:rFonts w:ascii="Times New Roman" w:hAnsi="Times New Roman" w:cs="Times New Roman"/>
      <w:sz w:val="24"/>
    </w:rPr>
  </w:style>
  <w:style w:type="paragraph" w:styleId="a4">
    <w:name w:val="footer"/>
    <w:basedOn w:val="a"/>
    <w:qFormat/>
    <w:pPr>
      <w:tabs>
        <w:tab w:val="center" w:pos="4677"/>
        <w:tab w:val="right" w:pos="9355"/>
      </w:tabs>
      <w:spacing w:before="120" w:after="120"/>
      <w:ind w:left="714" w:hanging="357"/>
    </w:pPr>
    <w:rPr>
      <w:rFonts w:ascii="Times New Roman" w:hAnsi="Times New Roman" w:cs="Times New Roman"/>
      <w:sz w:val="24"/>
    </w:rPr>
  </w:style>
  <w:style w:type="paragraph" w:styleId="a5">
    <w:name w:val="Balloon Text"/>
    <w:basedOn w:val="a"/>
    <w:link w:val="a6"/>
    <w:rsid w:val="009951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95151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5796</Words>
  <Characters>33039</Characters>
  <Application>Microsoft Office Word</Application>
  <DocSecurity>0</DocSecurity>
  <Lines>275</Lines>
  <Paragraphs>77</Paragraphs>
  <ScaleCrop>false</ScaleCrop>
  <Company>SPecialiST RePack</Company>
  <LinksUpToDate>false</LinksUpToDate>
  <CharactersWithSpaces>38758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Image&amp;Matros ®</cp:lastModifiedBy>
  <cp:revision>4</cp:revision>
  <dcterms:created xsi:type="dcterms:W3CDTF">2025-10-30T16:17:00Z</dcterms:created>
  <dcterms:modified xsi:type="dcterms:W3CDTF">2026-02-04T10:00:00Z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DFB150A1FAA44DB7B623D8AD79520A6A_12</vt:lpwstr>
  </property>
</Properties>
</file>