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F622F" w14:textId="77777777" w:rsidR="00D342D5" w:rsidRDefault="00D342D5" w:rsidP="00D342D5">
      <w:pPr>
        <w:pStyle w:val="1"/>
        <w:spacing w:line="240" w:lineRule="auto"/>
        <w:jc w:val="right"/>
        <w:rPr>
          <w:rFonts w:eastAsiaTheme="minorEastAsia"/>
        </w:rPr>
      </w:pPr>
      <w:r>
        <w:rPr>
          <w:rFonts w:eastAsiaTheme="minorEastAsia"/>
        </w:rPr>
        <w:t>ПРИЛОЖЕНИЕ 1</w:t>
      </w:r>
    </w:p>
    <w:p w14:paraId="054681EA" w14:textId="77777777" w:rsidR="00D342D5" w:rsidRDefault="00D342D5" w:rsidP="00D342D5">
      <w:pPr>
        <w:rPr>
          <w:rFonts w:ascii="Times New Roman" w:hAnsi="Times New Roman"/>
          <w:lang w:eastAsia="en-US"/>
        </w:rPr>
      </w:pPr>
    </w:p>
    <w:p w14:paraId="7CF2A381" w14:textId="77777777" w:rsidR="00D342D5" w:rsidRDefault="00D342D5" w:rsidP="00D342D5">
      <w:pPr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Пояснительная записка</w:t>
      </w:r>
    </w:p>
    <w:p w14:paraId="0377803B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Настоящий учебный план Государственного автономного профессионального образовательного учреждения Свердловской области «Красноуфимский аграрный колледж» разработан на основе:</w:t>
      </w:r>
    </w:p>
    <w:p w14:paraId="1A7F0E5C" w14:textId="208D3940" w:rsidR="00D342D5" w:rsidRDefault="00D342D5" w:rsidP="009E4CC6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Федерального государственного образовательного стандарта по профессии среднего профессионального образования (далее - СПО) </w:t>
      </w:r>
      <w:r w:rsidR="00D2454E" w:rsidRPr="006A0B3D">
        <w:rPr>
          <w:rFonts w:ascii="Times New Roman" w:hAnsi="Times New Roman"/>
          <w:bCs/>
          <w:sz w:val="24"/>
        </w:rPr>
        <w:t xml:space="preserve">35.01.27 </w:t>
      </w:r>
      <w:r w:rsidR="00D2454E">
        <w:rPr>
          <w:rFonts w:ascii="Times New Roman" w:hAnsi="Times New Roman"/>
          <w:bCs/>
          <w:sz w:val="24"/>
        </w:rPr>
        <w:t>«</w:t>
      </w:r>
      <w:r w:rsidR="00D2454E" w:rsidRPr="006A0B3D">
        <w:rPr>
          <w:rFonts w:ascii="Times New Roman" w:hAnsi="Times New Roman"/>
          <w:bCs/>
          <w:sz w:val="24"/>
        </w:rPr>
        <w:t>Мастер сельскохозяйственного производства</w:t>
      </w:r>
      <w:r>
        <w:rPr>
          <w:rFonts w:ascii="Times New Roman" w:hAnsi="Times New Roman"/>
          <w:iCs/>
          <w:sz w:val="24"/>
          <w:szCs w:val="24"/>
        </w:rPr>
        <w:t xml:space="preserve">», утвержденного приказом Министерства просвещения РФ от </w:t>
      </w:r>
      <w:r w:rsidR="005B1E8E" w:rsidRPr="006A0B3D">
        <w:rPr>
          <w:rFonts w:ascii="Times New Roman" w:hAnsi="Times New Roman"/>
          <w:bCs/>
          <w:sz w:val="24"/>
          <w:szCs w:val="24"/>
        </w:rPr>
        <w:t>24.05.2022 г. № 355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8F601BD" w14:textId="77777777" w:rsidR="005B1E8E" w:rsidRPr="006A0B3D" w:rsidRDefault="005B1E8E" w:rsidP="005B1E8E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0B3D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6A0B3D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6A0B3D">
        <w:rPr>
          <w:rFonts w:ascii="Times New Roman" w:hAnsi="Times New Roman"/>
          <w:bCs/>
          <w:sz w:val="24"/>
          <w:szCs w:val="24"/>
        </w:rPr>
        <w:t xml:space="preserve"> России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60AD5D37" w14:textId="77777777" w:rsidR="005B1E8E" w:rsidRPr="006A0B3D" w:rsidRDefault="005B1E8E" w:rsidP="005B1E8E">
      <w:pPr>
        <w:pStyle w:val="a3"/>
        <w:numPr>
          <w:ilvl w:val="0"/>
          <w:numId w:val="1"/>
        </w:numPr>
        <w:spacing w:before="0" w:after="0"/>
        <w:ind w:left="0" w:firstLine="709"/>
        <w:jc w:val="both"/>
        <w:rPr>
          <w:bCs/>
        </w:rPr>
      </w:pPr>
      <w:r w:rsidRPr="006A0B3D">
        <w:rPr>
          <w:bCs/>
        </w:rPr>
        <w:t xml:space="preserve">Приказ </w:t>
      </w:r>
      <w:proofErr w:type="spellStart"/>
      <w:r w:rsidRPr="006A0B3D">
        <w:rPr>
          <w:bCs/>
        </w:rPr>
        <w:t>Минпросвещения</w:t>
      </w:r>
      <w:proofErr w:type="spellEnd"/>
      <w:r w:rsidRPr="006A0B3D">
        <w:rPr>
          <w:bCs/>
        </w:rPr>
        <w:t xml:space="preserve">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75DDF19A" w14:textId="77777777" w:rsidR="005B1E8E" w:rsidRPr="006A0B3D" w:rsidRDefault="005B1E8E" w:rsidP="005B1E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0B3D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6A0B3D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A0B3D">
        <w:rPr>
          <w:rFonts w:ascii="Times New Roman" w:hAnsi="Times New Roman"/>
          <w:color w:val="000000"/>
          <w:sz w:val="24"/>
          <w:szCs w:val="24"/>
        </w:rPr>
        <w:t xml:space="preserve"> России № 885, </w:t>
      </w:r>
      <w:proofErr w:type="spellStart"/>
      <w:r w:rsidRPr="006A0B3D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6A0B3D">
        <w:rPr>
          <w:rFonts w:ascii="Times New Roman" w:hAnsi="Times New Roman"/>
          <w:color w:val="000000"/>
          <w:sz w:val="24"/>
          <w:szCs w:val="24"/>
        </w:rPr>
        <w:t xml:space="preserve"> России № 390           от 5 августа 2020 г. «О практической подготовке обучающихся» (вместе с «Положением </w:t>
      </w:r>
      <w:r w:rsidRPr="006A0B3D">
        <w:rPr>
          <w:rFonts w:ascii="Times New Roman" w:hAnsi="Times New Roman"/>
          <w:color w:val="000000"/>
          <w:sz w:val="24"/>
          <w:szCs w:val="24"/>
        </w:rPr>
        <w:br/>
        <w:t>о практической подготовке обучающихся»;</w:t>
      </w:r>
    </w:p>
    <w:p w14:paraId="5E8A8CFE" w14:textId="77777777" w:rsidR="005B1E8E" w:rsidRPr="006A0B3D" w:rsidRDefault="005B1E8E" w:rsidP="005B1E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0B3D">
        <w:rPr>
          <w:rFonts w:ascii="Times New Roman" w:hAnsi="Times New Roman"/>
          <w:color w:val="000000"/>
          <w:sz w:val="24"/>
          <w:szCs w:val="24"/>
        </w:rPr>
        <w:t>Приказ Министерства труда и социальной защиты Российской Федерации      от 2 сентября 2020 г. № 555н «Об утверждении профессионального стандарта «Специалист     в области механизации сельского хозяйства»;</w:t>
      </w:r>
    </w:p>
    <w:p w14:paraId="39F6A90B" w14:textId="0302DD20" w:rsidR="00D342D5" w:rsidRDefault="005B1E8E" w:rsidP="005B1E8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A0B3D">
        <w:rPr>
          <w:rFonts w:ascii="Times New Roman" w:hAnsi="Times New Roman"/>
          <w:color w:val="000000"/>
          <w:sz w:val="24"/>
          <w:szCs w:val="24"/>
        </w:rPr>
        <w:t>Приказ Министерства труда и социальной защиты Российской Федерации      от 4 июня 2014 г. № 362н «Об утверждении профессионального стандарта «Тракторист-машинист сельскохозяйственного производства»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6BFF026" w14:textId="34B70AEB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Нормативный срок освоения ОПОП при очной форме получения образования на базе основного общего образования </w:t>
      </w:r>
      <w:r w:rsidR="0001564E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 xml:space="preserve"> год 10 месяцев.</w:t>
      </w:r>
    </w:p>
    <w:p w14:paraId="4C6CC3E3" w14:textId="2FD5F564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Начало учебного года 1 сентября, окончание </w:t>
      </w:r>
      <w:proofErr w:type="gramStart"/>
      <w:r>
        <w:rPr>
          <w:rFonts w:ascii="Times New Roman" w:hAnsi="Times New Roman"/>
          <w:iCs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данной </w:t>
      </w:r>
      <w:r w:rsidR="0001564E">
        <w:rPr>
          <w:rFonts w:ascii="Times New Roman" w:hAnsi="Times New Roman"/>
          <w:iCs/>
          <w:sz w:val="24"/>
          <w:szCs w:val="24"/>
        </w:rPr>
        <w:t xml:space="preserve">профессии </w:t>
      </w:r>
      <w:r w:rsidR="00CC123C">
        <w:rPr>
          <w:rFonts w:ascii="Times New Roman" w:hAnsi="Times New Roman"/>
          <w:iCs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>30 июня. Продолжительность учебной недели - шестидневная, продолжительность занятий - 45 мин. Обязательная аудиторная нагрузка для обучающихся составляет 36 часов в неделю.</w:t>
      </w:r>
    </w:p>
    <w:p w14:paraId="03A3AC64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Чередование теоретических и практических занятий регламентируется календарным учебным графиком.</w:t>
      </w:r>
    </w:p>
    <w:p w14:paraId="39193266" w14:textId="7AA1A3B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Объём образовательной нагрузки составляет </w:t>
      </w:r>
      <w:r w:rsidR="00FE0E1F">
        <w:rPr>
          <w:rFonts w:ascii="Times New Roman" w:hAnsi="Times New Roman"/>
          <w:iCs/>
          <w:sz w:val="24"/>
          <w:szCs w:val="24"/>
        </w:rPr>
        <w:t>2952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CC123C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, из них </w:t>
      </w:r>
      <w:proofErr w:type="gramStart"/>
      <w:r>
        <w:rPr>
          <w:rFonts w:ascii="Times New Roman" w:hAnsi="Times New Roman"/>
          <w:iCs/>
          <w:sz w:val="24"/>
          <w:szCs w:val="24"/>
        </w:rPr>
        <w:t>обучение по дисциплинам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 междисциплинарным курсам – </w:t>
      </w:r>
      <w:r w:rsidR="00FE0E1F">
        <w:rPr>
          <w:rFonts w:ascii="Times New Roman" w:hAnsi="Times New Roman"/>
          <w:iCs/>
          <w:sz w:val="24"/>
          <w:szCs w:val="24"/>
        </w:rPr>
        <w:t>852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CC123C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6AF4421" w14:textId="7EFD2F9B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Учебная и производственная практика - </w:t>
      </w:r>
      <w:r w:rsidR="00FE0E1F">
        <w:rPr>
          <w:rFonts w:ascii="Times New Roman" w:hAnsi="Times New Roman"/>
          <w:iCs/>
          <w:sz w:val="24"/>
          <w:szCs w:val="24"/>
        </w:rPr>
        <w:t>576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часов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что составляет </w:t>
      </w:r>
      <w:r w:rsidR="00FE0E1F"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/>
          <w:iCs/>
          <w:sz w:val="24"/>
          <w:szCs w:val="24"/>
        </w:rPr>
        <w:t>% от объёма часов профессионального цикла.</w:t>
      </w:r>
    </w:p>
    <w:p w14:paraId="5CD56DFE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Аудиторная нагрузка во взаимодействии с преподавателем включает в себя четыре раздела:</w:t>
      </w:r>
    </w:p>
    <w:p w14:paraId="02E9987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Общеобразовательный цикл – 1476 часов;</w:t>
      </w:r>
    </w:p>
    <w:p w14:paraId="568AFC59" w14:textId="3970AB6B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Социально-гуманитарный цикл – </w:t>
      </w:r>
      <w:r w:rsidR="00FE0E1F">
        <w:rPr>
          <w:rFonts w:ascii="Times New Roman" w:hAnsi="Times New Roman"/>
          <w:iCs/>
          <w:sz w:val="24"/>
          <w:szCs w:val="24"/>
        </w:rPr>
        <w:t>292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8768D3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; </w:t>
      </w:r>
    </w:p>
    <w:p w14:paraId="2CFFCA7C" w14:textId="5FE3E590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Общепрофессиональный цикл – </w:t>
      </w:r>
      <w:r w:rsidR="00FE0E1F">
        <w:rPr>
          <w:rFonts w:ascii="Times New Roman" w:hAnsi="Times New Roman"/>
          <w:iCs/>
          <w:sz w:val="24"/>
          <w:szCs w:val="24"/>
        </w:rPr>
        <w:t>362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8768D3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>;</w:t>
      </w:r>
    </w:p>
    <w:p w14:paraId="6C07D3F5" w14:textId="0168CDF4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Профессиональный цикл – </w:t>
      </w:r>
      <w:r w:rsidR="00FE0E1F">
        <w:rPr>
          <w:rFonts w:ascii="Times New Roman" w:hAnsi="Times New Roman"/>
          <w:iCs/>
          <w:sz w:val="24"/>
          <w:szCs w:val="24"/>
        </w:rPr>
        <w:t>786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FE0E1F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35B40D7" w14:textId="3B728308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 – 1</w:t>
      </w:r>
      <w:r w:rsidR="00FE0E1F">
        <w:rPr>
          <w:rFonts w:ascii="Times New Roman" w:hAnsi="Times New Roman"/>
          <w:iCs/>
          <w:sz w:val="24"/>
          <w:szCs w:val="24"/>
        </w:rPr>
        <w:t>10</w:t>
      </w:r>
      <w:r>
        <w:rPr>
          <w:rFonts w:ascii="Times New Roman" w:hAnsi="Times New Roman"/>
          <w:iCs/>
          <w:sz w:val="24"/>
          <w:szCs w:val="24"/>
        </w:rPr>
        <w:t xml:space="preserve"> часов.</w:t>
      </w:r>
    </w:p>
    <w:p w14:paraId="5ED31BB2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Образовательная программа среднего (полного) общего образования реализуется в пределах основной профессиональной образовательной программы с учетом технического профиля.</w:t>
      </w:r>
    </w:p>
    <w:p w14:paraId="63DA6037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Знания и умения обучающихся, полученные в ходе общеобразовательной подготовки, углубляются и расширяются при изучении общепрофессиональных дисциплин и профессиональных модулей профессиональной образовательной программы.</w:t>
      </w:r>
    </w:p>
    <w:p w14:paraId="4BAA150B" w14:textId="4F3D604E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Учебным планом предусмотрено изучение </w:t>
      </w:r>
      <w:r w:rsidR="00A72601">
        <w:rPr>
          <w:rFonts w:ascii="Times New Roman" w:hAnsi="Times New Roman"/>
          <w:iCs/>
          <w:sz w:val="24"/>
          <w:szCs w:val="24"/>
        </w:rPr>
        <w:t>двух</w:t>
      </w:r>
      <w:r>
        <w:rPr>
          <w:rFonts w:ascii="Times New Roman" w:hAnsi="Times New Roman"/>
          <w:iCs/>
          <w:sz w:val="24"/>
          <w:szCs w:val="24"/>
        </w:rPr>
        <w:t xml:space="preserve"> профессиональных модулей.</w:t>
      </w:r>
    </w:p>
    <w:p w14:paraId="56F61286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Учебная практика в рамках профессионального модуля организуется и проводится концентрированно или рассредоточено в учебных мастерских или в условиях базового предприятия.</w:t>
      </w:r>
    </w:p>
    <w:p w14:paraId="39317C1E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Производственная практика в рамках профессионального модуля проводится концентрированно после изучения междисциплинарного курса и учебной практики.</w:t>
      </w:r>
    </w:p>
    <w:p w14:paraId="3A7351C8" w14:textId="67692EE2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рамках учебной дисциплины «Безопасность жизнедеятельности» на </w:t>
      </w:r>
      <w:r w:rsidR="00D35ECC">
        <w:rPr>
          <w:rFonts w:ascii="Times New Roman" w:hAnsi="Times New Roman"/>
          <w:iCs/>
          <w:sz w:val="24"/>
          <w:szCs w:val="24"/>
        </w:rPr>
        <w:t>2</w:t>
      </w:r>
      <w:r>
        <w:rPr>
          <w:rFonts w:ascii="Times New Roman" w:hAnsi="Times New Roman"/>
          <w:iCs/>
          <w:sz w:val="24"/>
          <w:szCs w:val="24"/>
        </w:rPr>
        <w:t xml:space="preserve"> курсе проводятся учебные сборы.</w:t>
      </w:r>
    </w:p>
    <w:p w14:paraId="7515390C" w14:textId="07AF0CE2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Объём вариативной части ОПОП составляет </w:t>
      </w:r>
      <w:r w:rsidR="008538DE">
        <w:rPr>
          <w:rFonts w:ascii="Times New Roman" w:hAnsi="Times New Roman"/>
          <w:iCs/>
          <w:sz w:val="24"/>
          <w:szCs w:val="24"/>
        </w:rPr>
        <w:t>432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D35ECC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 аудиторной учебной нагрузки. Вариативная часть распределена </w:t>
      </w:r>
      <w:proofErr w:type="gramStart"/>
      <w:r>
        <w:rPr>
          <w:rFonts w:ascii="Times New Roman" w:hAnsi="Times New Roman"/>
          <w:iCs/>
          <w:sz w:val="24"/>
          <w:szCs w:val="24"/>
        </w:rPr>
        <w:t>на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14:paraId="4A3A87EE" w14:textId="7BF9F861" w:rsidR="00D342D5" w:rsidRDefault="00BB687C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D342D5">
        <w:rPr>
          <w:rFonts w:ascii="Times New Roman" w:hAnsi="Times New Roman"/>
          <w:iCs/>
          <w:sz w:val="24"/>
          <w:szCs w:val="24"/>
        </w:rPr>
        <w:t xml:space="preserve">увеличение часов социально-гуманитарного цикла на </w:t>
      </w:r>
      <w:r w:rsidR="008538DE">
        <w:rPr>
          <w:rFonts w:ascii="Times New Roman" w:hAnsi="Times New Roman"/>
          <w:iCs/>
          <w:sz w:val="24"/>
          <w:szCs w:val="24"/>
        </w:rPr>
        <w:t>7</w:t>
      </w:r>
      <w:r w:rsidR="00D342D5">
        <w:rPr>
          <w:rFonts w:ascii="Times New Roman" w:hAnsi="Times New Roman"/>
          <w:iCs/>
          <w:sz w:val="24"/>
          <w:szCs w:val="24"/>
        </w:rPr>
        <w:t>2 часа учебной нагрузки:</w:t>
      </w:r>
    </w:p>
    <w:p w14:paraId="2090E4A6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введены дисциплины: </w:t>
      </w:r>
    </w:p>
    <w:p w14:paraId="4FBDEF34" w14:textId="2A3C4555" w:rsidR="0005097B" w:rsidRPr="0005097B" w:rsidRDefault="0005097B" w:rsidP="000509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СГ.0</w:t>
      </w:r>
      <w:r w:rsidR="008538DE">
        <w:rPr>
          <w:rFonts w:ascii="Times New Roman" w:hAnsi="Times New Roman"/>
          <w:iCs/>
          <w:sz w:val="24"/>
          <w:szCs w:val="24"/>
        </w:rPr>
        <w:t>7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5097B">
        <w:rPr>
          <w:rFonts w:ascii="Times New Roman" w:hAnsi="Times New Roman"/>
          <w:iCs/>
          <w:sz w:val="24"/>
          <w:szCs w:val="24"/>
        </w:rPr>
        <w:t xml:space="preserve">Психология общения </w:t>
      </w:r>
      <w:r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2AA4FAD0" w14:textId="53F53763" w:rsidR="0005097B" w:rsidRPr="0005097B" w:rsidRDefault="0005097B" w:rsidP="0005097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СГ.08 </w:t>
      </w:r>
      <w:r w:rsidRPr="0005097B">
        <w:rPr>
          <w:rFonts w:ascii="Times New Roman" w:hAnsi="Times New Roman"/>
          <w:iCs/>
          <w:sz w:val="24"/>
          <w:szCs w:val="24"/>
        </w:rPr>
        <w:t xml:space="preserve">Эффективное поведение на рынке труда </w:t>
      </w:r>
      <w:r>
        <w:rPr>
          <w:rFonts w:ascii="Times New Roman" w:hAnsi="Times New Roman"/>
          <w:iCs/>
          <w:sz w:val="24"/>
          <w:szCs w:val="24"/>
        </w:rPr>
        <w:t>в объеме 36 часов учебной нагрузки</w:t>
      </w:r>
    </w:p>
    <w:p w14:paraId="62827C83" w14:textId="4F8367E4" w:rsidR="00D342D5" w:rsidRDefault="00BB687C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D342D5">
        <w:rPr>
          <w:rFonts w:ascii="Times New Roman" w:hAnsi="Times New Roman"/>
          <w:iCs/>
          <w:sz w:val="24"/>
          <w:szCs w:val="24"/>
        </w:rPr>
        <w:t xml:space="preserve">увеличение часов общепрофессионального цикла на </w:t>
      </w:r>
      <w:r>
        <w:rPr>
          <w:rFonts w:ascii="Times New Roman" w:hAnsi="Times New Roman"/>
          <w:iCs/>
          <w:sz w:val="24"/>
          <w:szCs w:val="24"/>
        </w:rPr>
        <w:t>364</w:t>
      </w:r>
      <w:r w:rsidR="00D342D5">
        <w:rPr>
          <w:rFonts w:ascii="Times New Roman" w:hAnsi="Times New Roman"/>
          <w:iCs/>
          <w:sz w:val="24"/>
          <w:szCs w:val="24"/>
        </w:rPr>
        <w:t xml:space="preserve"> час</w:t>
      </w:r>
      <w:r>
        <w:rPr>
          <w:rFonts w:ascii="Times New Roman" w:hAnsi="Times New Roman"/>
          <w:iCs/>
          <w:sz w:val="24"/>
          <w:szCs w:val="24"/>
        </w:rPr>
        <w:t>а</w:t>
      </w:r>
      <w:r w:rsidR="00D342D5">
        <w:rPr>
          <w:rFonts w:ascii="Times New Roman" w:hAnsi="Times New Roman"/>
          <w:iCs/>
          <w:sz w:val="24"/>
          <w:szCs w:val="24"/>
        </w:rPr>
        <w:t xml:space="preserve"> учебной нагрузки:</w:t>
      </w:r>
    </w:p>
    <w:p w14:paraId="62144C9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введены дисциплины: </w:t>
      </w:r>
    </w:p>
    <w:p w14:paraId="6414BA16" w14:textId="206BB37A" w:rsidR="00261F3D" w:rsidRPr="00261F3D" w:rsidRDefault="00261F3D" w:rsidP="00261F3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</w:t>
      </w:r>
      <w:r w:rsidR="008538DE">
        <w:rPr>
          <w:rFonts w:ascii="Times New Roman" w:hAnsi="Times New Roman"/>
          <w:iCs/>
          <w:sz w:val="24"/>
          <w:szCs w:val="24"/>
        </w:rPr>
        <w:t>02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538DE" w:rsidRPr="008538DE">
        <w:rPr>
          <w:rFonts w:ascii="Times New Roman" w:hAnsi="Times New Roman"/>
          <w:iCs/>
          <w:sz w:val="24"/>
          <w:szCs w:val="24"/>
        </w:rPr>
        <w:t xml:space="preserve">Информационные технологии в профессиональной деятельности </w:t>
      </w:r>
      <w:r>
        <w:rPr>
          <w:rFonts w:ascii="Times New Roman" w:hAnsi="Times New Roman"/>
          <w:iCs/>
          <w:sz w:val="24"/>
          <w:szCs w:val="24"/>
        </w:rPr>
        <w:t xml:space="preserve">в объеме </w:t>
      </w:r>
      <w:r w:rsidR="008538DE">
        <w:rPr>
          <w:rFonts w:ascii="Times New Roman" w:hAnsi="Times New Roman"/>
          <w:iCs/>
          <w:sz w:val="24"/>
          <w:szCs w:val="24"/>
        </w:rPr>
        <w:t>60</w:t>
      </w:r>
      <w:r>
        <w:rPr>
          <w:rFonts w:ascii="Times New Roman" w:hAnsi="Times New Roman"/>
          <w:iCs/>
          <w:sz w:val="24"/>
          <w:szCs w:val="24"/>
        </w:rPr>
        <w:t xml:space="preserve"> часов учебной нагрузки</w:t>
      </w:r>
    </w:p>
    <w:p w14:paraId="7553096F" w14:textId="08D02E88" w:rsidR="00D342D5" w:rsidRDefault="00261F3D" w:rsidP="00261F3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</w:t>
      </w:r>
      <w:r w:rsidR="008538DE">
        <w:rPr>
          <w:rFonts w:ascii="Times New Roman" w:hAnsi="Times New Roman"/>
          <w:iCs/>
          <w:sz w:val="24"/>
          <w:szCs w:val="24"/>
        </w:rPr>
        <w:t>08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8538DE" w:rsidRPr="008538DE">
        <w:rPr>
          <w:rFonts w:ascii="Times New Roman" w:hAnsi="Times New Roman"/>
          <w:iCs/>
          <w:sz w:val="24"/>
          <w:szCs w:val="24"/>
        </w:rPr>
        <w:t xml:space="preserve">Основы экономики, менеджмента и маркетинга </w:t>
      </w:r>
      <w:r>
        <w:rPr>
          <w:rFonts w:ascii="Times New Roman" w:hAnsi="Times New Roman"/>
          <w:iCs/>
          <w:sz w:val="24"/>
          <w:szCs w:val="24"/>
        </w:rPr>
        <w:t xml:space="preserve">в объеме </w:t>
      </w:r>
      <w:r w:rsidR="008538DE">
        <w:rPr>
          <w:rFonts w:ascii="Times New Roman" w:hAnsi="Times New Roman"/>
          <w:iCs/>
          <w:sz w:val="24"/>
          <w:szCs w:val="24"/>
        </w:rPr>
        <w:t>32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8538DE">
        <w:rPr>
          <w:rFonts w:ascii="Times New Roman" w:hAnsi="Times New Roman"/>
          <w:iCs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 учебной нагрузки</w:t>
      </w:r>
      <w:r w:rsidR="00DD33D2">
        <w:rPr>
          <w:rFonts w:ascii="Times New Roman" w:hAnsi="Times New Roman"/>
          <w:iCs/>
          <w:sz w:val="24"/>
          <w:szCs w:val="24"/>
        </w:rPr>
        <w:t>;</w:t>
      </w:r>
    </w:p>
    <w:p w14:paraId="4E7B32F0" w14:textId="094090DB" w:rsidR="008538DE" w:rsidRDefault="008538DE" w:rsidP="00261F3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ОП.0</w:t>
      </w:r>
      <w:r>
        <w:rPr>
          <w:rFonts w:ascii="Times New Roman" w:hAnsi="Times New Roman"/>
          <w:iCs/>
          <w:sz w:val="24"/>
          <w:szCs w:val="24"/>
        </w:rPr>
        <w:t>9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538DE">
        <w:rPr>
          <w:rFonts w:ascii="Times New Roman" w:hAnsi="Times New Roman"/>
          <w:iCs/>
          <w:sz w:val="24"/>
          <w:szCs w:val="24"/>
        </w:rPr>
        <w:t>Правовые основы профессиональной деятельности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 объеме 32 часа учебной нагрузки;</w:t>
      </w:r>
    </w:p>
    <w:p w14:paraId="0D9DE462" w14:textId="0AA7FACA" w:rsidR="00D342D5" w:rsidRDefault="00DD33D2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D342D5">
        <w:rPr>
          <w:rFonts w:ascii="Times New Roman" w:hAnsi="Times New Roman"/>
          <w:iCs/>
          <w:sz w:val="24"/>
          <w:szCs w:val="24"/>
        </w:rPr>
        <w:t xml:space="preserve">увеличение часов профессионального цикла, в рамках которых добавлены часы на профессиональные дисциплины в объеме </w:t>
      </w:r>
      <w:r w:rsidR="009E4E9B">
        <w:rPr>
          <w:rFonts w:ascii="Times New Roman" w:hAnsi="Times New Roman"/>
          <w:iCs/>
          <w:sz w:val="24"/>
          <w:szCs w:val="24"/>
        </w:rPr>
        <w:t>236</w:t>
      </w:r>
      <w:r w:rsidR="00D342D5">
        <w:rPr>
          <w:rFonts w:ascii="Times New Roman" w:hAnsi="Times New Roman"/>
          <w:iCs/>
          <w:sz w:val="24"/>
          <w:szCs w:val="24"/>
        </w:rPr>
        <w:t xml:space="preserve"> часов учебной нагрузки с целью более качественного овладения профессиональными компетенциями:</w:t>
      </w:r>
    </w:p>
    <w:p w14:paraId="7D4F3D38" w14:textId="58BCB24C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добавлено </w:t>
      </w:r>
      <w:r w:rsidR="009E4E9B">
        <w:rPr>
          <w:rFonts w:ascii="Times New Roman" w:hAnsi="Times New Roman"/>
          <w:iCs/>
          <w:sz w:val="24"/>
          <w:szCs w:val="24"/>
        </w:rPr>
        <w:t>32</w:t>
      </w:r>
      <w:r>
        <w:rPr>
          <w:rFonts w:ascii="Times New Roman" w:hAnsi="Times New Roman"/>
          <w:iCs/>
          <w:sz w:val="24"/>
          <w:szCs w:val="24"/>
        </w:rPr>
        <w:t xml:space="preserve"> часа на </w:t>
      </w:r>
      <w:r w:rsidR="00F71A8F">
        <w:rPr>
          <w:rFonts w:ascii="Times New Roman" w:hAnsi="Times New Roman"/>
          <w:iCs/>
          <w:sz w:val="24"/>
          <w:szCs w:val="24"/>
        </w:rPr>
        <w:t>П</w:t>
      </w:r>
      <w:r>
        <w:rPr>
          <w:rFonts w:ascii="Times New Roman" w:hAnsi="Times New Roman"/>
          <w:iCs/>
          <w:sz w:val="24"/>
          <w:szCs w:val="24"/>
        </w:rPr>
        <w:t>М01 «</w:t>
      </w:r>
      <w:r w:rsidR="009E4E9B" w:rsidRPr="009E4E9B">
        <w:rPr>
          <w:rFonts w:ascii="Times New Roman" w:hAnsi="Times New Roman"/>
          <w:iCs/>
          <w:sz w:val="24"/>
          <w:szCs w:val="24"/>
        </w:rPr>
        <w:t>Ремонт узлов и механизмов, восстановление деталей сельскохозяйственных машин и оборудования</w:t>
      </w:r>
      <w:r>
        <w:rPr>
          <w:rFonts w:ascii="Times New Roman" w:hAnsi="Times New Roman"/>
          <w:iCs/>
          <w:sz w:val="24"/>
          <w:szCs w:val="24"/>
        </w:rPr>
        <w:t>»</w:t>
      </w:r>
    </w:p>
    <w:p w14:paraId="61C1408F" w14:textId="26248F66" w:rsidR="00922277" w:rsidRDefault="00922277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из них введен </w:t>
      </w:r>
      <w:r>
        <w:rPr>
          <w:rFonts w:ascii="Times New Roman" w:hAnsi="Times New Roman"/>
          <w:iCs/>
          <w:sz w:val="24"/>
          <w:szCs w:val="24"/>
        </w:rPr>
        <w:t xml:space="preserve">профессиональный модуль </w:t>
      </w:r>
      <w:r>
        <w:rPr>
          <w:rFonts w:ascii="Times New Roman" w:hAnsi="Times New Roman"/>
          <w:iCs/>
          <w:sz w:val="24"/>
          <w:szCs w:val="24"/>
        </w:rPr>
        <w:t>ПМ0</w:t>
      </w:r>
      <w:r>
        <w:rPr>
          <w:rFonts w:ascii="Times New Roman" w:hAnsi="Times New Roman"/>
          <w:iCs/>
          <w:sz w:val="24"/>
          <w:szCs w:val="24"/>
        </w:rPr>
        <w:t>2</w:t>
      </w:r>
      <w:r>
        <w:rPr>
          <w:rFonts w:ascii="Times New Roman" w:hAnsi="Times New Roman"/>
          <w:iCs/>
          <w:sz w:val="24"/>
          <w:szCs w:val="24"/>
        </w:rPr>
        <w:t xml:space="preserve"> «</w:t>
      </w:r>
      <w:r w:rsidRPr="00922277">
        <w:rPr>
          <w:rFonts w:ascii="Times New Roman" w:hAnsi="Times New Roman"/>
          <w:iCs/>
          <w:sz w:val="24"/>
          <w:szCs w:val="24"/>
        </w:rPr>
        <w:t>Эксплуатация сельскохозяйственных машин</w:t>
      </w:r>
      <w:r>
        <w:rPr>
          <w:rFonts w:ascii="Times New Roman" w:hAnsi="Times New Roman"/>
          <w:iCs/>
          <w:sz w:val="24"/>
          <w:szCs w:val="24"/>
        </w:rPr>
        <w:t>»</w:t>
      </w:r>
      <w:r w:rsidR="00934924">
        <w:rPr>
          <w:rFonts w:ascii="Times New Roman" w:hAnsi="Times New Roman"/>
          <w:iCs/>
          <w:sz w:val="24"/>
          <w:szCs w:val="24"/>
        </w:rPr>
        <w:t xml:space="preserve"> </w:t>
      </w:r>
      <w:r w:rsidR="00934924">
        <w:rPr>
          <w:rFonts w:ascii="Times New Roman" w:hAnsi="Times New Roman"/>
          <w:iCs/>
          <w:sz w:val="24"/>
          <w:szCs w:val="24"/>
        </w:rPr>
        <w:t>в объеме 2</w:t>
      </w:r>
      <w:r w:rsidR="00934924">
        <w:rPr>
          <w:rFonts w:ascii="Times New Roman" w:hAnsi="Times New Roman"/>
          <w:iCs/>
          <w:sz w:val="24"/>
          <w:szCs w:val="24"/>
        </w:rPr>
        <w:t>04</w:t>
      </w:r>
      <w:r w:rsidR="00934924">
        <w:rPr>
          <w:rFonts w:ascii="Times New Roman" w:hAnsi="Times New Roman"/>
          <w:iCs/>
          <w:sz w:val="24"/>
          <w:szCs w:val="24"/>
        </w:rPr>
        <w:t xml:space="preserve"> час</w:t>
      </w:r>
      <w:r w:rsidR="00934924">
        <w:rPr>
          <w:rFonts w:ascii="Times New Roman" w:hAnsi="Times New Roman"/>
          <w:iCs/>
          <w:sz w:val="24"/>
          <w:szCs w:val="24"/>
        </w:rPr>
        <w:t>ов</w:t>
      </w:r>
      <w:bookmarkStart w:id="0" w:name="_GoBack"/>
      <w:bookmarkEnd w:id="0"/>
      <w:r w:rsidR="00934924">
        <w:rPr>
          <w:rFonts w:ascii="Times New Roman" w:hAnsi="Times New Roman"/>
          <w:iCs/>
          <w:sz w:val="24"/>
          <w:szCs w:val="24"/>
        </w:rPr>
        <w:t xml:space="preserve"> учебной нагрузки</w:t>
      </w:r>
      <w:r>
        <w:rPr>
          <w:rFonts w:ascii="Times New Roman" w:hAnsi="Times New Roman"/>
          <w:iCs/>
          <w:sz w:val="24"/>
          <w:szCs w:val="24"/>
        </w:rPr>
        <w:t>, состоящий</w:t>
      </w:r>
      <w:r w:rsidR="008B16D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8B16DC">
        <w:rPr>
          <w:rFonts w:ascii="Times New Roman" w:hAnsi="Times New Roman"/>
          <w:iCs/>
          <w:sz w:val="24"/>
          <w:szCs w:val="24"/>
        </w:rPr>
        <w:t>из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14:paraId="540D57C5" w14:textId="0EB34766" w:rsidR="00922277" w:rsidRDefault="00922277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МДК 02.01 «</w:t>
      </w:r>
      <w:r w:rsidRPr="00922277">
        <w:rPr>
          <w:rFonts w:ascii="Times New Roman" w:hAnsi="Times New Roman"/>
          <w:iCs/>
          <w:sz w:val="24"/>
          <w:szCs w:val="24"/>
        </w:rPr>
        <w:t xml:space="preserve">Теоретическая подготовка трактористов-машинистов категории «С» </w:t>
      </w:r>
      <w:r>
        <w:rPr>
          <w:rFonts w:ascii="Times New Roman" w:hAnsi="Times New Roman"/>
          <w:iCs/>
          <w:sz w:val="24"/>
          <w:szCs w:val="24"/>
        </w:rPr>
        <w:t xml:space="preserve">в объеме </w:t>
      </w:r>
      <w:r>
        <w:rPr>
          <w:rFonts w:ascii="Times New Roman" w:hAnsi="Times New Roman"/>
          <w:iCs/>
          <w:sz w:val="24"/>
          <w:szCs w:val="24"/>
        </w:rPr>
        <w:t>90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 учебной нагрузки;</w:t>
      </w:r>
    </w:p>
    <w:p w14:paraId="08163034" w14:textId="3ACB8108" w:rsidR="00F71A8F" w:rsidRDefault="00922277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УП 02 </w:t>
      </w:r>
      <w:r>
        <w:rPr>
          <w:rFonts w:ascii="Times New Roman" w:hAnsi="Times New Roman"/>
          <w:iCs/>
          <w:sz w:val="24"/>
          <w:szCs w:val="24"/>
        </w:rPr>
        <w:t>в объеме 3</w:t>
      </w:r>
      <w:r w:rsidR="006932C7"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 w:rsidR="006932C7"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 учебной нагрузки;</w:t>
      </w:r>
    </w:p>
    <w:p w14:paraId="30D8B7EA" w14:textId="2A33EB87" w:rsidR="00922277" w:rsidRDefault="00922277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ПП 02 </w:t>
      </w:r>
      <w:r>
        <w:rPr>
          <w:rFonts w:ascii="Times New Roman" w:hAnsi="Times New Roman"/>
          <w:iCs/>
          <w:sz w:val="24"/>
          <w:szCs w:val="24"/>
        </w:rPr>
        <w:t xml:space="preserve">в объеме </w:t>
      </w:r>
      <w:r w:rsidR="006932C7">
        <w:rPr>
          <w:rFonts w:ascii="Times New Roman" w:hAnsi="Times New Roman"/>
          <w:iCs/>
          <w:sz w:val="24"/>
          <w:szCs w:val="24"/>
        </w:rPr>
        <w:t>7</w:t>
      </w:r>
      <w:r>
        <w:rPr>
          <w:rFonts w:ascii="Times New Roman" w:hAnsi="Times New Roman"/>
          <w:iCs/>
          <w:sz w:val="24"/>
          <w:szCs w:val="24"/>
        </w:rPr>
        <w:t>2 часа учебной нагрузки;</w:t>
      </w:r>
    </w:p>
    <w:p w14:paraId="414626C8" w14:textId="01DB4F1B" w:rsidR="006932C7" w:rsidRDefault="006932C7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Квалификационного экзамена </w:t>
      </w:r>
      <w:r>
        <w:rPr>
          <w:rFonts w:ascii="Times New Roman" w:hAnsi="Times New Roman"/>
          <w:iCs/>
          <w:sz w:val="24"/>
          <w:szCs w:val="24"/>
        </w:rPr>
        <w:t xml:space="preserve">в объеме </w:t>
      </w:r>
      <w:r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 xml:space="preserve"> час</w:t>
      </w:r>
      <w:r>
        <w:rPr>
          <w:rFonts w:ascii="Times New Roman" w:hAnsi="Times New Roman"/>
          <w:iCs/>
          <w:sz w:val="24"/>
          <w:szCs w:val="24"/>
        </w:rPr>
        <w:t>ов</w:t>
      </w:r>
      <w:r>
        <w:rPr>
          <w:rFonts w:ascii="Times New Roman" w:hAnsi="Times New Roman"/>
          <w:iCs/>
          <w:sz w:val="24"/>
          <w:szCs w:val="24"/>
        </w:rPr>
        <w:t xml:space="preserve"> учебной нагрузки</w:t>
      </w:r>
      <w:r w:rsidR="008B16DC">
        <w:rPr>
          <w:rFonts w:ascii="Times New Roman" w:hAnsi="Times New Roman"/>
          <w:iCs/>
          <w:sz w:val="24"/>
          <w:szCs w:val="24"/>
        </w:rPr>
        <w:t>.</w:t>
      </w:r>
    </w:p>
    <w:p w14:paraId="032A7A9E" w14:textId="570F7C08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Текущий контроль знаний проводится преподавателем на любом из видов учебных занятий. Формы текущего контроля (тестирование, опрос, проверочная работа и др.) выбираются преподавателем исходя из специфики дисциплины.</w:t>
      </w:r>
    </w:p>
    <w:p w14:paraId="0FAE9F9F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 оценивает результаты учебной деятельности обучающегося по завершению изучения дисциплины или профессионального модуля, а также его составляющих.</w:t>
      </w:r>
    </w:p>
    <w:p w14:paraId="392E4E4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Формы и сроки проведения промежуточной аттестации определяются рабочим учебным планом. Основными формами промежуточной аттестации являются:</w:t>
      </w:r>
    </w:p>
    <w:p w14:paraId="407E27DA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экзамен по отдельной дисциплине;</w:t>
      </w:r>
    </w:p>
    <w:p w14:paraId="42CBAE2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экзамен (квалификационный) по профессиональному модулю;</w:t>
      </w:r>
    </w:p>
    <w:p w14:paraId="1AE53E2D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дифференцированный зачёт по дисциплине, междисциплинарному курсу, учебной и производственной практикам;</w:t>
      </w:r>
    </w:p>
    <w:p w14:paraId="678F11AC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зачет по дисциплине.</w:t>
      </w:r>
    </w:p>
    <w:p w14:paraId="76A5DEB4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Уровень подготовки по дифференцированному зачёту, экзамену и комплексному междисциплинарному экзамену </w:t>
      </w:r>
      <w:proofErr w:type="gramStart"/>
      <w:r>
        <w:rPr>
          <w:rFonts w:ascii="Times New Roman" w:hAnsi="Times New Roman"/>
          <w:iCs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оценивается в баллах: 5 (отлично), 4 (хорошо), 3 (удовлетворительно), 2 (неудовлетворительно). Зачёт оценивается - «зачтено», «не зачтено». Экзамен (квалификационный) - «освоен», «не освоен».</w:t>
      </w:r>
    </w:p>
    <w:p w14:paraId="545D9CD2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Промежуточная аттестация в форме экзамена, зачёта и дифференцированного зачёта проводится за счет времени, предусмотренного учебным планом на дисциплину, учебную и производственную практик.</w:t>
      </w:r>
    </w:p>
    <w:p w14:paraId="265600D4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t>Продолжительность промежуточной аттестации по учебной и производственной практикам - не более шести академических часов.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Продолжительность промежуточной аттестации по дисциплинам в форме зачета и дифференцированного зачета определяется рабочей программой дисциплины и профессионального модуля.</w:t>
      </w:r>
    </w:p>
    <w:p w14:paraId="4C6A8501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Экзамен проводится по завершению учебной дисциплины, экзамен (квалификационный) - профессионального модуля. В один день планируется только один экзамен. Интервал между экзаменами не менее двух календарных дней.</w:t>
      </w:r>
    </w:p>
    <w:p w14:paraId="2D7D55D9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Государственная (итоговая) аттестация включает демонстрационный экзамен в виде государственного экзамена. </w:t>
      </w:r>
    </w:p>
    <w:p w14:paraId="3C53418B" w14:textId="77777777" w:rsidR="00D342D5" w:rsidRDefault="00D342D5" w:rsidP="00D342D5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После окончания учебного заведения выпускникам, освоившим основную профессиональную образовательную программу в полном объёме и прошедшим государственную (итоговую) аттестацию, выдается диплом государственного образца о среднем профессиональном образовании.</w:t>
      </w:r>
    </w:p>
    <w:p w14:paraId="610657EC" w14:textId="77777777" w:rsidR="00D342D5" w:rsidRDefault="00D342D5" w:rsidP="00D342D5">
      <w:pPr>
        <w:rPr>
          <w:rFonts w:ascii="Times New Roman" w:hAnsi="Times New Roman"/>
          <w:iCs/>
          <w:sz w:val="24"/>
          <w:szCs w:val="24"/>
        </w:rPr>
      </w:pPr>
    </w:p>
    <w:p w14:paraId="60907E05" w14:textId="77777777" w:rsidR="009F5C88" w:rsidRDefault="009F5C88"/>
    <w:sectPr w:rsidR="009F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A4A2A"/>
    <w:multiLevelType w:val="hybridMultilevel"/>
    <w:tmpl w:val="07D6E746"/>
    <w:lvl w:ilvl="0" w:tplc="AC9C4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BA"/>
    <w:rsid w:val="0001564E"/>
    <w:rsid w:val="0005097B"/>
    <w:rsid w:val="00261F3D"/>
    <w:rsid w:val="00353568"/>
    <w:rsid w:val="003F74BA"/>
    <w:rsid w:val="004759F7"/>
    <w:rsid w:val="005B1E8E"/>
    <w:rsid w:val="006932C7"/>
    <w:rsid w:val="006A08F4"/>
    <w:rsid w:val="008538DE"/>
    <w:rsid w:val="008768D3"/>
    <w:rsid w:val="008B16DC"/>
    <w:rsid w:val="00922277"/>
    <w:rsid w:val="00934924"/>
    <w:rsid w:val="009E4CC6"/>
    <w:rsid w:val="009E4E9B"/>
    <w:rsid w:val="009F5C88"/>
    <w:rsid w:val="00A72601"/>
    <w:rsid w:val="00BB687C"/>
    <w:rsid w:val="00CC123C"/>
    <w:rsid w:val="00D231C5"/>
    <w:rsid w:val="00D2454E"/>
    <w:rsid w:val="00D342D5"/>
    <w:rsid w:val="00D35ECC"/>
    <w:rsid w:val="00DD33D2"/>
    <w:rsid w:val="00F37720"/>
    <w:rsid w:val="00F71A8F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F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D5"/>
    <w:pPr>
      <w:spacing w:line="256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2D5"/>
    <w:pPr>
      <w:keepNext/>
      <w:spacing w:before="240" w:after="120" w:line="276" w:lineRule="auto"/>
      <w:ind w:firstLine="709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D5"/>
    <w:rPr>
      <w:rFonts w:eastAsia="Times New Roman"/>
      <w:b/>
      <w:kern w:val="32"/>
      <w:sz w:val="24"/>
      <w:szCs w:val="24"/>
      <w:lang w:eastAsia="ru-RU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5B1E8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99"/>
    <w:qFormat/>
    <w:locked/>
    <w:rsid w:val="005B1E8E"/>
    <w:rPr>
      <w:rFonts w:eastAsiaTheme="minorEastAsia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5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D5"/>
    <w:pPr>
      <w:spacing w:line="256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2D5"/>
    <w:pPr>
      <w:keepNext/>
      <w:spacing w:before="240" w:after="120" w:line="276" w:lineRule="auto"/>
      <w:ind w:firstLine="709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2D5"/>
    <w:rPr>
      <w:rFonts w:eastAsia="Times New Roman"/>
      <w:b/>
      <w:kern w:val="32"/>
      <w:sz w:val="24"/>
      <w:szCs w:val="24"/>
      <w:lang w:eastAsia="ru-RU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5B1E8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99"/>
    <w:qFormat/>
    <w:locked/>
    <w:rsid w:val="005B1E8E"/>
    <w:rPr>
      <w:rFonts w:eastAsiaTheme="minorEastAsia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Kab100</dc:creator>
  <cp:keywords/>
  <dc:description/>
  <cp:lastModifiedBy>Методкаб</cp:lastModifiedBy>
  <cp:revision>25</cp:revision>
  <dcterms:created xsi:type="dcterms:W3CDTF">2026-05-05T08:57:00Z</dcterms:created>
  <dcterms:modified xsi:type="dcterms:W3CDTF">2026-07-03T07:11:00Z</dcterms:modified>
</cp:coreProperties>
</file>