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5000" w:type="pct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5"/>
        <w:gridCol w:w="6515"/>
        <w:gridCol w:w="1415"/>
      </w:tblGrid>
      <w:tr w:rsidR="007D1FC8" w:rsidRPr="00AC2BE8" w14:paraId="23CAD3DA" w14:textId="77777777" w:rsidTr="008F261B">
        <w:trPr>
          <w:trHeight w:val="1417"/>
        </w:trPr>
        <w:tc>
          <w:tcPr>
            <w:tcW w:w="757" w:type="pct"/>
          </w:tcPr>
          <w:p w14:paraId="0F2AC8D7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AC2BE8"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470CFA1A" wp14:editId="57E38EF6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26035</wp:posOffset>
                  </wp:positionV>
                  <wp:extent cx="771525" cy="853255"/>
                  <wp:effectExtent l="0" t="0" r="0" b="4445"/>
                  <wp:wrapNone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ЛОГО_ЦВЕТ_ВЕРТ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525" cy="85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pct"/>
            <w:vAlign w:val="center"/>
          </w:tcPr>
          <w:p w14:paraId="776798F9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 xml:space="preserve">МИНИСТЕРСТВО ОБРАЗОВАНИЯ </w:t>
            </w: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br/>
              <w:t>СВЕРДЛОВСКОЙ ОБЛАСТИ</w:t>
            </w:r>
          </w:p>
          <w:p w14:paraId="5C64837D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szCs w:val="24"/>
              </w:rPr>
            </w:pPr>
            <w:r w:rsidRPr="00AC2BE8"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  <w:t>ГАПОУ СО «Красноуфимский аграрный колледж»</w:t>
            </w:r>
          </w:p>
        </w:tc>
        <w:tc>
          <w:tcPr>
            <w:tcW w:w="757" w:type="pct"/>
          </w:tcPr>
          <w:p w14:paraId="17153624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</w:rPr>
            </w:pPr>
            <w:r w:rsidRPr="00AC2BE8">
              <w:rPr>
                <w:rFonts w:ascii="Times New Roman" w:eastAsia="Times New Roman" w:hAnsi="Times New Roman"/>
                <w:noProof/>
                <w:color w:val="000000"/>
                <w:sz w:val="24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4FF06A34" wp14:editId="552729E0">
                  <wp:simplePos x="0" y="0"/>
                  <wp:positionH relativeFrom="column">
                    <wp:posOffset>-55880</wp:posOffset>
                  </wp:positionH>
                  <wp:positionV relativeFrom="paragraph">
                    <wp:posOffset>35560</wp:posOffset>
                  </wp:positionV>
                  <wp:extent cx="853267" cy="828000"/>
                  <wp:effectExtent l="0" t="0" r="4445" b="0"/>
                  <wp:wrapNone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герб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3267" cy="82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372E24B1" w14:textId="77777777" w:rsidR="007D1FC8" w:rsidRPr="00AC2BE8" w:rsidRDefault="007D1FC8" w:rsidP="007D1F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14:paraId="0042739F" w14:textId="77777777" w:rsidR="007D1FC8" w:rsidRPr="00AC2BE8" w:rsidRDefault="007D1FC8" w:rsidP="007D1FC8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4"/>
          <w:szCs w:val="24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6238"/>
        <w:gridCol w:w="3117"/>
      </w:tblGrid>
      <w:tr w:rsidR="007D1FC8" w:rsidRPr="00AC2BE8" w14:paraId="05FB6938" w14:textId="77777777" w:rsidTr="008F261B">
        <w:tc>
          <w:tcPr>
            <w:tcW w:w="3334" w:type="pct"/>
          </w:tcPr>
          <w:p w14:paraId="105A3BA9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РАССМОТРЕНО:</w:t>
            </w:r>
          </w:p>
          <w:p w14:paraId="70AF6BE7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3703"/>
                <w:tab w:val="left" w:pos="4580"/>
                <w:tab w:val="left" w:pos="5496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ЦМК технических дисциплин</w:t>
            </w:r>
          </w:p>
          <w:p w14:paraId="14CB7D41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протокол №__</w:t>
            </w:r>
          </w:p>
          <w:p w14:paraId="5D90E7B9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от «___» __________ 20___ г</w:t>
            </w:r>
          </w:p>
          <w:p w14:paraId="1B169E7E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DCB0C08" w14:textId="77777777" w:rsidR="007D1FC8" w:rsidRPr="00AC2BE8" w:rsidRDefault="007D1FC8" w:rsidP="007D1FC8">
            <w:pPr>
              <w:tabs>
                <w:tab w:val="left" w:pos="3282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noProof/>
                <w:sz w:val="24"/>
                <w:szCs w:val="24"/>
              </w:rPr>
              <w:t>Кошелев М.Н.</w:t>
            </w:r>
            <w:r w:rsidRPr="00AC2BE8">
              <w:rPr>
                <w:rFonts w:ascii="Times New Roman" w:eastAsia="Calibri" w:hAnsi="Times New Roman"/>
                <w:sz w:val="24"/>
                <w:szCs w:val="24"/>
              </w:rPr>
              <w:t>_____________</w:t>
            </w:r>
          </w:p>
          <w:p w14:paraId="01997AF5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</w:t>
            </w:r>
            <w:r w:rsidRPr="00AC2BE8">
              <w:rPr>
                <w:rFonts w:ascii="Times New Roman" w:eastAsia="Calibri" w:hAnsi="Times New Roman"/>
                <w:sz w:val="20"/>
                <w:szCs w:val="24"/>
              </w:rPr>
              <w:t>подпись</w:t>
            </w:r>
          </w:p>
        </w:tc>
        <w:tc>
          <w:tcPr>
            <w:tcW w:w="1666" w:type="pct"/>
          </w:tcPr>
          <w:p w14:paraId="780EB9A1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УТВЕРЖДАЮ: </w:t>
            </w:r>
          </w:p>
          <w:p w14:paraId="67F45145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ind w:right="-364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зам. директора по УР</w:t>
            </w:r>
          </w:p>
          <w:p w14:paraId="22DEAC25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>«___» __________ 20___ г</w:t>
            </w:r>
          </w:p>
          <w:p w14:paraId="537EC661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  <w:p w14:paraId="418D6742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AC2BE8">
              <w:rPr>
                <w:rFonts w:ascii="Times New Roman" w:eastAsia="Calibri" w:hAnsi="Times New Roman"/>
                <w:sz w:val="24"/>
                <w:szCs w:val="24"/>
              </w:rPr>
              <w:t>Оношкин</w:t>
            </w:r>
            <w:proofErr w:type="spellEnd"/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 С.В.__________</w:t>
            </w:r>
          </w:p>
          <w:p w14:paraId="68BF17A8" w14:textId="77777777" w:rsidR="007D1FC8" w:rsidRPr="00AC2BE8" w:rsidRDefault="007D1FC8" w:rsidP="007D1F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AC2BE8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</w:t>
            </w:r>
            <w:r w:rsidRPr="00AC2BE8">
              <w:rPr>
                <w:rFonts w:ascii="Times New Roman" w:eastAsia="Calibri" w:hAnsi="Times New Roman"/>
                <w:sz w:val="20"/>
                <w:szCs w:val="24"/>
              </w:rPr>
              <w:t xml:space="preserve">подпись </w:t>
            </w:r>
          </w:p>
        </w:tc>
      </w:tr>
    </w:tbl>
    <w:p w14:paraId="19002D03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6CB9140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3A9010D4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3E260EB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EACF149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2BB15629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4D43382A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4"/>
          <w:szCs w:val="24"/>
        </w:rPr>
      </w:pPr>
    </w:p>
    <w:p w14:paraId="26CE71DC" w14:textId="77777777" w:rsidR="007D1FC8" w:rsidRPr="00AC2BE8" w:rsidRDefault="007D1FC8" w:rsidP="007D1FC8">
      <w:pPr>
        <w:shd w:val="clear" w:color="auto" w:fill="FFFFFF"/>
        <w:spacing w:after="0" w:line="276" w:lineRule="auto"/>
        <w:jc w:val="center"/>
        <w:rPr>
          <w:rFonts w:ascii="Times New Roman" w:eastAsia="Times New Roman" w:hAnsi="Times New Roman"/>
          <w:b/>
          <w:bCs w:val="0"/>
          <w:color w:val="000000"/>
          <w:sz w:val="48"/>
          <w:szCs w:val="48"/>
        </w:rPr>
      </w:pPr>
      <w:r w:rsidRPr="00AC2BE8">
        <w:rPr>
          <w:rFonts w:ascii="Times New Roman" w:eastAsia="Times New Roman" w:hAnsi="Times New Roman"/>
          <w:b/>
          <w:bCs w:val="0"/>
          <w:color w:val="000000"/>
          <w:sz w:val="48"/>
          <w:szCs w:val="48"/>
        </w:rPr>
        <w:t xml:space="preserve">РАБОЧАЯ ПРОГРАММА </w:t>
      </w:r>
      <w:r w:rsidRPr="00AC2BE8">
        <w:rPr>
          <w:rFonts w:ascii="Times New Roman" w:eastAsia="Times New Roman" w:hAnsi="Times New Roman"/>
          <w:b/>
          <w:bCs w:val="0"/>
          <w:color w:val="000000"/>
          <w:sz w:val="48"/>
          <w:szCs w:val="48"/>
        </w:rPr>
        <w:br/>
        <w:t>УЧЕБНОЙ ДИСЦИПЛИНЫ</w:t>
      </w:r>
    </w:p>
    <w:p w14:paraId="58F2CD27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AC2BE8">
        <w:rPr>
          <w:rFonts w:ascii="Times New Roman" w:eastAsia="Times New Roman" w:hAnsi="Times New Roman"/>
          <w:b/>
          <w:caps/>
          <w:noProof/>
          <w:color w:val="000000"/>
          <w:sz w:val="28"/>
          <w:szCs w:val="24"/>
        </w:rPr>
        <w:t>«ОП.02 Информационные технологии в профессиональной деятельности»</w:t>
      </w:r>
    </w:p>
    <w:p w14:paraId="75B52EE6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aps/>
          <w:sz w:val="28"/>
          <w:szCs w:val="24"/>
        </w:rPr>
      </w:pPr>
    </w:p>
    <w:p w14:paraId="42D536AC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089F4DEA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b/>
          <w:sz w:val="28"/>
          <w:szCs w:val="24"/>
        </w:rPr>
      </w:pPr>
    </w:p>
    <w:p w14:paraId="627CACEC" w14:textId="77777777" w:rsidR="007D1FC8" w:rsidRPr="00AC2BE8" w:rsidRDefault="007D1FC8" w:rsidP="007D1FC8">
      <w:pPr>
        <w:spacing w:before="120" w:after="0" w:line="240" w:lineRule="auto"/>
        <w:jc w:val="both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sz w:val="28"/>
          <w:szCs w:val="24"/>
        </w:rPr>
        <w:t xml:space="preserve">Специальность: </w:t>
      </w:r>
      <w:r w:rsidRPr="00AC2BE8">
        <w:rPr>
          <w:rFonts w:ascii="Times New Roman" w:eastAsia="Times New Roman" w:hAnsi="Times New Roman"/>
          <w:i/>
          <w:iCs/>
          <w:sz w:val="28"/>
          <w:szCs w:val="24"/>
        </w:rPr>
        <w:t>35.01.27 Мастер сельскохозяйственного производства</w:t>
      </w:r>
      <w:r w:rsidRPr="00AC2BE8">
        <w:rPr>
          <w:rFonts w:ascii="Times New Roman" w:eastAsia="Times New Roman" w:hAnsi="Times New Roman"/>
          <w:sz w:val="28"/>
          <w:szCs w:val="24"/>
        </w:rPr>
        <w:t xml:space="preserve"> </w:t>
      </w:r>
    </w:p>
    <w:p w14:paraId="6402CC4C" w14:textId="77777777" w:rsidR="007D1FC8" w:rsidRPr="00AC2BE8" w:rsidRDefault="007D1FC8" w:rsidP="007D1FC8">
      <w:pPr>
        <w:spacing w:before="120"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sz w:val="28"/>
          <w:szCs w:val="24"/>
        </w:rPr>
        <w:t xml:space="preserve">Курс: </w:t>
      </w:r>
      <w:r w:rsidRPr="00AC2BE8">
        <w:rPr>
          <w:rFonts w:ascii="Times New Roman" w:eastAsia="Times New Roman" w:hAnsi="Times New Roman"/>
          <w:noProof/>
          <w:sz w:val="28"/>
          <w:szCs w:val="24"/>
        </w:rPr>
        <w:t>II</w:t>
      </w:r>
    </w:p>
    <w:p w14:paraId="5A647565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before="120"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sz w:val="28"/>
          <w:szCs w:val="24"/>
        </w:rPr>
        <w:t xml:space="preserve">Группа: </w:t>
      </w:r>
      <w:r w:rsidRPr="00AC2BE8">
        <w:rPr>
          <w:rFonts w:ascii="Times New Roman" w:eastAsia="Times New Roman" w:hAnsi="Times New Roman"/>
          <w:noProof/>
          <w:sz w:val="28"/>
          <w:szCs w:val="24"/>
        </w:rPr>
        <w:t>21М</w:t>
      </w:r>
    </w:p>
    <w:p w14:paraId="5AF89236" w14:textId="77777777" w:rsidR="007D1FC8" w:rsidRPr="00AC2BE8" w:rsidRDefault="007D1FC8" w:rsidP="007D1FC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</w:p>
    <w:p w14:paraId="0D0DF863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  <w:r w:rsidRPr="00AC2BE8">
        <w:rPr>
          <w:rFonts w:ascii="Times New Roman" w:eastAsia="Times New Roman" w:hAnsi="Times New Roman"/>
          <w:b/>
          <w:sz w:val="28"/>
          <w:szCs w:val="24"/>
        </w:rPr>
        <w:t xml:space="preserve"> </w:t>
      </w:r>
    </w:p>
    <w:p w14:paraId="6BFEAE7A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24786739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3A1CB493" w14:textId="77777777" w:rsidR="007D1FC8" w:rsidRPr="00AC2BE8" w:rsidRDefault="007D1FC8" w:rsidP="007D1FC8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7A482E16" w14:textId="77777777" w:rsidR="007D1FC8" w:rsidRPr="00AC2BE8" w:rsidRDefault="007D1FC8" w:rsidP="007D1FC8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3E1CF528" w14:textId="77777777" w:rsidR="007D1FC8" w:rsidRPr="00AC2BE8" w:rsidRDefault="007D1FC8" w:rsidP="007D1FC8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77F5E069" w14:textId="77777777" w:rsidR="007D1FC8" w:rsidRPr="00AC2BE8" w:rsidRDefault="007D1FC8" w:rsidP="007D1FC8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2EAF1707" w14:textId="77777777" w:rsidR="007D1FC8" w:rsidRPr="00AC2BE8" w:rsidRDefault="007D1FC8" w:rsidP="007D1FC8">
      <w:pPr>
        <w:spacing w:after="0" w:line="240" w:lineRule="auto"/>
        <w:rPr>
          <w:rFonts w:ascii="Times New Roman" w:eastAsia="Times New Roman" w:hAnsi="Times New Roman"/>
          <w:sz w:val="28"/>
          <w:szCs w:val="24"/>
        </w:rPr>
      </w:pPr>
    </w:p>
    <w:p w14:paraId="0E133D30" w14:textId="77777777" w:rsidR="007D1FC8" w:rsidRPr="00AC2BE8" w:rsidRDefault="007D1FC8" w:rsidP="007D1FC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  <w:sectPr w:rsidR="007D1FC8" w:rsidRPr="00AC2BE8" w:rsidSect="0044170F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  <w:r w:rsidRPr="00AC2BE8">
        <w:rPr>
          <w:rFonts w:ascii="Times New Roman" w:eastAsia="Times New Roman" w:hAnsi="Times New Roman"/>
          <w:sz w:val="24"/>
          <w:szCs w:val="24"/>
        </w:rPr>
        <w:t>год поступления 2026 год</w:t>
      </w:r>
    </w:p>
    <w:p w14:paraId="131F2585" w14:textId="77777777" w:rsidR="007D1FC8" w:rsidRPr="00AC2BE8" w:rsidRDefault="007D1FC8" w:rsidP="007D1FC8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ind w:left="360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AC2BE8">
        <w:rPr>
          <w:rFonts w:ascii="Times New Roman" w:eastAsia="Times New Roman" w:hAnsi="Times New Roman"/>
          <w:sz w:val="28"/>
          <w:szCs w:val="28"/>
        </w:rPr>
        <w:lastRenderedPageBreak/>
        <w:t>СОДЕРЖАНИЕ</w:t>
      </w:r>
    </w:p>
    <w:p w14:paraId="2CEF12F2" w14:textId="77777777" w:rsidR="007D1FC8" w:rsidRPr="00AC2BE8" w:rsidRDefault="007D1FC8" w:rsidP="007D1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7668"/>
        <w:gridCol w:w="1903"/>
      </w:tblGrid>
      <w:tr w:rsidR="007D1FC8" w:rsidRPr="00AC2BE8" w14:paraId="0570D1F9" w14:textId="77777777" w:rsidTr="008F261B">
        <w:trPr>
          <w:trHeight w:val="391"/>
        </w:trPr>
        <w:tc>
          <w:tcPr>
            <w:tcW w:w="7668" w:type="dxa"/>
          </w:tcPr>
          <w:p w14:paraId="6AB68728" w14:textId="77777777" w:rsidR="007D1FC8" w:rsidRPr="00AC2BE8" w:rsidRDefault="007D1FC8" w:rsidP="007D1FC8">
            <w:pPr>
              <w:keepNext/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14:paraId="776C010A" w14:textId="77777777" w:rsidR="007D1FC8" w:rsidRPr="00AC2BE8" w:rsidRDefault="007D1FC8" w:rsidP="007D1FC8">
            <w:pPr>
              <w:spacing w:after="0"/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AC2BE8">
              <w:rPr>
                <w:rFonts w:eastAsia="Times New Roman"/>
                <w:sz w:val="28"/>
                <w:szCs w:val="28"/>
              </w:rPr>
              <w:t>стр.</w:t>
            </w:r>
          </w:p>
        </w:tc>
      </w:tr>
      <w:tr w:rsidR="007D1FC8" w:rsidRPr="00AC2BE8" w14:paraId="5591574F" w14:textId="77777777" w:rsidTr="008F261B">
        <w:tc>
          <w:tcPr>
            <w:tcW w:w="7668" w:type="dxa"/>
          </w:tcPr>
          <w:p w14:paraId="54340251" w14:textId="77777777" w:rsidR="007D1FC8" w:rsidRPr="00AC2BE8" w:rsidRDefault="007D1FC8" w:rsidP="007D1FC8">
            <w:pPr>
              <w:keepNext/>
              <w:tabs>
                <w:tab w:val="left" w:pos="644"/>
              </w:tabs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 xml:space="preserve">ПАСПОРТ </w:t>
            </w:r>
            <w:proofErr w:type="gramStart"/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>рабочей  ПРОГРАММЫ</w:t>
            </w:r>
            <w:proofErr w:type="gramEnd"/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 xml:space="preserve"> УЧЕБНОЙ ДИСЦИПЛИНЫ</w:t>
            </w:r>
          </w:p>
          <w:p w14:paraId="6A49B47D" w14:textId="77777777" w:rsidR="007D1FC8" w:rsidRPr="00AC2BE8" w:rsidRDefault="007D1FC8" w:rsidP="007D1F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03" w:type="dxa"/>
          </w:tcPr>
          <w:p w14:paraId="289E2229" w14:textId="77777777" w:rsidR="007D1FC8" w:rsidRPr="00AC2BE8" w:rsidRDefault="007D1FC8" w:rsidP="007D1FC8">
            <w:pPr>
              <w:spacing w:after="0"/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AC2BE8">
              <w:rPr>
                <w:rFonts w:eastAsia="Times New Roman"/>
                <w:sz w:val="28"/>
                <w:szCs w:val="28"/>
              </w:rPr>
              <w:t>4</w:t>
            </w:r>
          </w:p>
        </w:tc>
      </w:tr>
      <w:tr w:rsidR="007D1FC8" w:rsidRPr="00AC2BE8" w14:paraId="0E41682D" w14:textId="77777777" w:rsidTr="008F261B">
        <w:tc>
          <w:tcPr>
            <w:tcW w:w="7668" w:type="dxa"/>
          </w:tcPr>
          <w:p w14:paraId="43CF586D" w14:textId="77777777" w:rsidR="007D1FC8" w:rsidRPr="00AC2BE8" w:rsidRDefault="007D1FC8" w:rsidP="007D1FC8">
            <w:pPr>
              <w:keepNext/>
              <w:tabs>
                <w:tab w:val="left" w:pos="644"/>
              </w:tabs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 xml:space="preserve">СТРУКТУРА </w:t>
            </w:r>
            <w:proofErr w:type="gramStart"/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>и  содержание</w:t>
            </w:r>
            <w:proofErr w:type="gramEnd"/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 xml:space="preserve"> УЧЕБНОЙ ДИСЦИПЛИНЫ</w:t>
            </w:r>
          </w:p>
          <w:p w14:paraId="04802891" w14:textId="77777777" w:rsidR="007D1FC8" w:rsidRPr="00AC2BE8" w:rsidRDefault="007D1FC8" w:rsidP="007D1FC8">
            <w:pPr>
              <w:keepNext/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14:paraId="43A0E36B" w14:textId="77777777" w:rsidR="007D1FC8" w:rsidRPr="00AC2BE8" w:rsidRDefault="007D1FC8" w:rsidP="007D1FC8">
            <w:pPr>
              <w:spacing w:after="0"/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AC2BE8">
              <w:rPr>
                <w:rFonts w:eastAsia="Times New Roman"/>
                <w:sz w:val="28"/>
                <w:szCs w:val="28"/>
              </w:rPr>
              <w:t>6</w:t>
            </w:r>
          </w:p>
        </w:tc>
      </w:tr>
      <w:tr w:rsidR="007D1FC8" w:rsidRPr="00AC2BE8" w14:paraId="2FCEE43E" w14:textId="77777777" w:rsidTr="008F261B">
        <w:trPr>
          <w:trHeight w:val="670"/>
        </w:trPr>
        <w:tc>
          <w:tcPr>
            <w:tcW w:w="7668" w:type="dxa"/>
          </w:tcPr>
          <w:p w14:paraId="7E4633D3" w14:textId="77777777" w:rsidR="007D1FC8" w:rsidRPr="00AC2BE8" w:rsidRDefault="007D1FC8" w:rsidP="007D1FC8">
            <w:pPr>
              <w:keepNext/>
              <w:tabs>
                <w:tab w:val="left" w:pos="644"/>
              </w:tabs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>условия реализации РАБОЧЕЙ программы учебной дисциплины</w:t>
            </w:r>
          </w:p>
          <w:p w14:paraId="663F2FAB" w14:textId="77777777" w:rsidR="007D1FC8" w:rsidRPr="00AC2BE8" w:rsidRDefault="007D1FC8" w:rsidP="007D1FC8">
            <w:pPr>
              <w:keepNext/>
              <w:tabs>
                <w:tab w:val="left" w:pos="0"/>
              </w:tabs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14:paraId="2114A371" w14:textId="77777777" w:rsidR="007D1FC8" w:rsidRPr="00AC2BE8" w:rsidRDefault="007D1FC8" w:rsidP="007D1FC8">
            <w:pPr>
              <w:spacing w:after="0"/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AC2BE8">
              <w:rPr>
                <w:rFonts w:eastAsia="Times New Roman"/>
                <w:sz w:val="28"/>
                <w:szCs w:val="28"/>
              </w:rPr>
              <w:t>10</w:t>
            </w:r>
          </w:p>
        </w:tc>
      </w:tr>
      <w:tr w:rsidR="007D1FC8" w:rsidRPr="00AC2BE8" w14:paraId="31F184AE" w14:textId="77777777" w:rsidTr="008F261B">
        <w:tc>
          <w:tcPr>
            <w:tcW w:w="7668" w:type="dxa"/>
          </w:tcPr>
          <w:p w14:paraId="2F16EF39" w14:textId="77777777" w:rsidR="007D1FC8" w:rsidRPr="00AC2BE8" w:rsidRDefault="007D1FC8" w:rsidP="007D1FC8">
            <w:pPr>
              <w:keepNext/>
              <w:tabs>
                <w:tab w:val="left" w:pos="644"/>
              </w:tabs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  <w:r w:rsidRPr="00AC2BE8">
              <w:rPr>
                <w:rFonts w:ascii="Times New Roman" w:eastAsia="Times New Roman" w:hAnsi="Times New Roman"/>
                <w:caps/>
                <w:sz w:val="24"/>
                <w:szCs w:val="24"/>
              </w:rPr>
              <w:t>Контроль и оценка результатов Освоения учебной дисциплины</w:t>
            </w:r>
          </w:p>
          <w:p w14:paraId="1DE4293D" w14:textId="77777777" w:rsidR="007D1FC8" w:rsidRPr="00AC2BE8" w:rsidRDefault="007D1FC8" w:rsidP="007D1FC8">
            <w:pPr>
              <w:keepNext/>
              <w:autoSpaceDE w:val="0"/>
              <w:autoSpaceDN w:val="0"/>
              <w:spacing w:after="0" w:line="240" w:lineRule="auto"/>
              <w:ind w:left="360"/>
              <w:jc w:val="both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</w:rPr>
            </w:pPr>
          </w:p>
        </w:tc>
        <w:tc>
          <w:tcPr>
            <w:tcW w:w="1903" w:type="dxa"/>
          </w:tcPr>
          <w:p w14:paraId="550EC03B" w14:textId="77777777" w:rsidR="007D1FC8" w:rsidRPr="00AC2BE8" w:rsidRDefault="007D1FC8" w:rsidP="007D1FC8">
            <w:pPr>
              <w:spacing w:after="0"/>
              <w:ind w:left="360"/>
              <w:jc w:val="center"/>
              <w:rPr>
                <w:rFonts w:eastAsia="Times New Roman"/>
                <w:sz w:val="28"/>
                <w:szCs w:val="28"/>
              </w:rPr>
            </w:pPr>
            <w:r w:rsidRPr="00AC2BE8">
              <w:rPr>
                <w:rFonts w:eastAsia="Times New Roman"/>
                <w:sz w:val="28"/>
                <w:szCs w:val="28"/>
              </w:rPr>
              <w:t>11</w:t>
            </w:r>
          </w:p>
        </w:tc>
      </w:tr>
    </w:tbl>
    <w:p w14:paraId="197BDA9C" w14:textId="77777777" w:rsidR="007D1FC8" w:rsidRPr="00AC2BE8" w:rsidRDefault="007D1FC8" w:rsidP="007D1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F7E4C84" w14:textId="77777777" w:rsidR="007D1FC8" w:rsidRPr="00AC2BE8" w:rsidRDefault="007D1FC8" w:rsidP="007D1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eastAsia="Times New Roman" w:hAnsi="Times New Roman"/>
          <w:bCs w:val="0"/>
          <w:i/>
          <w:sz w:val="24"/>
          <w:szCs w:val="24"/>
        </w:rPr>
      </w:pPr>
    </w:p>
    <w:p w14:paraId="6B4A467B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AC2BE8">
        <w:rPr>
          <w:rFonts w:ascii="Times New Roman" w:eastAsia="Times New Roman" w:hAnsi="Times New Roman"/>
          <w:b/>
          <w:caps/>
          <w:sz w:val="28"/>
          <w:szCs w:val="28"/>
          <w:u w:val="single"/>
        </w:rPr>
        <w:br w:type="page"/>
      </w:r>
      <w:r w:rsidRPr="00AC2BE8">
        <w:rPr>
          <w:rFonts w:ascii="Times New Roman" w:eastAsia="Times New Roman" w:hAnsi="Times New Roman"/>
          <w:b/>
          <w:caps/>
          <w:sz w:val="24"/>
          <w:szCs w:val="24"/>
        </w:rPr>
        <w:lastRenderedPageBreak/>
        <w:t xml:space="preserve">1. паспорт </w:t>
      </w:r>
      <w:proofErr w:type="gramStart"/>
      <w:r w:rsidRPr="00AC2BE8">
        <w:rPr>
          <w:rFonts w:ascii="Times New Roman" w:eastAsia="Times New Roman" w:hAnsi="Times New Roman"/>
          <w:b/>
          <w:caps/>
          <w:sz w:val="24"/>
          <w:szCs w:val="24"/>
        </w:rPr>
        <w:t>РАБОЧЕЙ  ПРОГРАММЫ</w:t>
      </w:r>
      <w:proofErr w:type="gramEnd"/>
      <w:r w:rsidRPr="00AC2BE8">
        <w:rPr>
          <w:rFonts w:ascii="Times New Roman" w:eastAsia="Times New Roman" w:hAnsi="Times New Roman"/>
          <w:b/>
          <w:caps/>
          <w:sz w:val="24"/>
          <w:szCs w:val="24"/>
        </w:rPr>
        <w:t xml:space="preserve"> УЧЕБНОЙ ДИСЦИПЛИНЫ</w:t>
      </w:r>
    </w:p>
    <w:p w14:paraId="1B7ED76B" w14:textId="77777777" w:rsidR="007D1FC8" w:rsidRPr="00AC2BE8" w:rsidRDefault="007D1FC8" w:rsidP="007D1FC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  <w:r w:rsidRPr="00AC2BE8">
        <w:rPr>
          <w:rFonts w:ascii="Times New Roman" w:eastAsia="Times New Roman" w:hAnsi="Times New Roman"/>
          <w:b/>
          <w:sz w:val="24"/>
          <w:szCs w:val="24"/>
        </w:rPr>
        <w:t>ИНФОРМАЦИОННЫЕ ТЕХНОЛОГИИ В ПРОФЕССИОНАЛЬНОЙ ДЕЯТЕЛЬНОСТИ</w:t>
      </w:r>
    </w:p>
    <w:p w14:paraId="6C1AEBBA" w14:textId="77777777" w:rsidR="007D1FC8" w:rsidRPr="00AC2BE8" w:rsidRDefault="007D1FC8" w:rsidP="007D1F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14:paraId="5FD21FD3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1.1. Область применения программы</w:t>
      </w:r>
    </w:p>
    <w:p w14:paraId="1B1BD92A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Рабочая программа учебной дисциплины является вариативной частью основной образовательной программы в соответствии с ФГОС СПО по профессии 35.01.27 Мастер сельскохозяйственного производства (базовая подготовка).</w:t>
      </w:r>
    </w:p>
    <w:p w14:paraId="1666EF3C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05F49583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1.2. Место дисциплины в структуре основной профессиональной образовательной </w:t>
      </w:r>
      <w:proofErr w:type="gramStart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программы:  общепрофессиональный</w:t>
      </w:r>
      <w:proofErr w:type="gramEnd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 цикл</w:t>
      </w:r>
    </w:p>
    <w:p w14:paraId="1318655C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29F538B0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1.3. Цели и задачи </w:t>
      </w:r>
      <w:proofErr w:type="gramStart"/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дисциплины .</w:t>
      </w:r>
      <w:proofErr w:type="gramEnd"/>
    </w:p>
    <w:p w14:paraId="3F8C8F9B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0E6DF4B8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В результате освоения дисциплины обучающийся должен уметь:</w:t>
      </w:r>
    </w:p>
    <w:p w14:paraId="2B51EE4B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- читать рабочие и сборочные чертежи и схемы; </w:t>
      </w:r>
    </w:p>
    <w:p w14:paraId="012F769C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- выполнять эскизы, технические рисунки и простые чертежи деталей, их элементов и узлов в САПР</w:t>
      </w:r>
    </w:p>
    <w:p w14:paraId="14E5FD77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В результате освоения дисциплины обучающийся должен знать:</w:t>
      </w:r>
    </w:p>
    <w:p w14:paraId="563979F3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-виды нормативно-технической и производственной документации;</w:t>
      </w:r>
    </w:p>
    <w:p w14:paraId="76083BB3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- правила чтения технической документации;</w:t>
      </w:r>
    </w:p>
    <w:p w14:paraId="34E73112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- способы графического представления объектов, пространственных образов и схем в САПР; </w:t>
      </w:r>
    </w:p>
    <w:p w14:paraId="245260DF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- правила выполнения чертежей, технических рисунков и эскизов в САПР;</w:t>
      </w:r>
    </w:p>
    <w:p w14:paraId="075B22FB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- технику и принципы нанесения размеров в САПР.</w:t>
      </w:r>
    </w:p>
    <w:p w14:paraId="4E59B41A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625F16C5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1.4. Результат обучения (ПК, ОК, ЛР)</w:t>
      </w:r>
    </w:p>
    <w:p w14:paraId="74F96EC9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 1.1. Выполнять работы по разборке (сборке), монтажу (демонтажу) сельскохозяйственных машин и оборудования</w:t>
      </w:r>
    </w:p>
    <w:p w14:paraId="201C1274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 1.2. Производить ремонт узлов и механизмов сельскохозяйственных машин и оборудования</w:t>
      </w:r>
    </w:p>
    <w:p w14:paraId="6FFCA250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 1.3. Производить восстановление деталей сельскохозяйственных машин и оборудования.</w:t>
      </w:r>
    </w:p>
    <w:p w14:paraId="49EBBD6A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 1.4. Выполнять стендовую обкатку, испытание, регулирование отремонтированных сельскохозяйственных машин и оборудования.</w:t>
      </w:r>
    </w:p>
    <w:p w14:paraId="73CE6A24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 1.5. Выполнять наладку сельскохозяйственных машин и оборудования.</w:t>
      </w:r>
    </w:p>
    <w:p w14:paraId="50CAD0BA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ПК 2.8. Выполнять техническое обслуживание при использовании и при хранении тракторов, комбайнов, сельскохозяйственных машин и оборудования, заправлять тракторы и самоходных сельскохозяйственные машины горюче-смазочными материалами.</w:t>
      </w:r>
    </w:p>
    <w:p w14:paraId="0FB64DE9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5FD78B0E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</w:t>
      </w:r>
    </w:p>
    <w:p w14:paraId="6AFE86C1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</w:r>
    </w:p>
    <w:p w14:paraId="41847ED1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ситуациях.</w:t>
      </w:r>
    </w:p>
    <w:p w14:paraId="1301F690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04. Эффективно взаимодействовать и работать в коллективе и команде.</w:t>
      </w:r>
    </w:p>
    <w:p w14:paraId="4D5CB599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</w:r>
    </w:p>
    <w:p w14:paraId="78AF8CC4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lastRenderedPageBreak/>
        <w:t>ОК 06. Проявлять гражданско-патриотическую позицию, демонстрировать осознанное поведение на основе традиционных российских духовно - 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</w:r>
    </w:p>
    <w:p w14:paraId="01B82169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</w:r>
    </w:p>
    <w:p w14:paraId="0FE66355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</w:r>
    </w:p>
    <w:p w14:paraId="147D717A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ОК 09. Пользоваться профессиональной документацией на государственном и иностранном языках.</w:t>
      </w:r>
    </w:p>
    <w:p w14:paraId="2B770547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</w:p>
    <w:p w14:paraId="101231DD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 xml:space="preserve"> ЛР 13 Демонстрирующий готовность и способность вести диалог с другими людьми, достигать в нем взаимопонимания, находить общие цели и сотрудничать для их достижения в профессиональной деятельности.</w:t>
      </w:r>
    </w:p>
    <w:p w14:paraId="250FA030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14 Проявляющий сознательное отношение к непрерывному образованию как условию успешной профессиональной и общественной деятельности.</w:t>
      </w:r>
    </w:p>
    <w:p w14:paraId="63810E0D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15 Проявляющий гражданское отношение к профессиональной деятельности как к возможности личного участия в решении общественных, государственных, общенациональных проблем.</w:t>
      </w:r>
    </w:p>
    <w:p w14:paraId="690506E6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16 Принимающий основы экологической культуры, соответствующей современному уровню экологического мышления, применяющий опыт экологически ориентированной рефлексивно-оценочной и практической деятельности в жизненных ситуациях и профессиональной деятельности.</w:t>
      </w:r>
    </w:p>
    <w:p w14:paraId="00E6A144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17 Проявляющий ценностное отношение к культуре и искусству, к культуре речи и культуре поведения, к красоте и гармонии.</w:t>
      </w:r>
    </w:p>
    <w:p w14:paraId="2AC55CE9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18 Демонстрирующий готовность планировать и реализовывать собственное профессиональное и личностное развитие.</w:t>
      </w:r>
    </w:p>
    <w:p w14:paraId="708A1AC1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19 Проявляющий способность анализировать производственную ситуацию, быстро принимать решения.</w:t>
      </w:r>
    </w:p>
    <w:p w14:paraId="7D3147B9" w14:textId="77777777" w:rsidR="007D1FC8" w:rsidRPr="00AC2BE8" w:rsidRDefault="007D1FC8" w:rsidP="007D1FC8">
      <w:pPr>
        <w:spacing w:after="0" w:line="240" w:lineRule="auto"/>
        <w:ind w:firstLine="709"/>
        <w:jc w:val="both"/>
        <w:rPr>
          <w:rFonts w:ascii="Times New Roman" w:eastAsia="Times New Roman" w:hAnsi="Times New Roman"/>
          <w:bCs w:val="0"/>
          <w:iCs/>
          <w:sz w:val="24"/>
          <w:szCs w:val="24"/>
        </w:rPr>
      </w:pPr>
      <w:r w:rsidRPr="00AC2BE8">
        <w:rPr>
          <w:rFonts w:ascii="Times New Roman" w:eastAsia="Times New Roman" w:hAnsi="Times New Roman"/>
          <w:bCs w:val="0"/>
          <w:iCs/>
          <w:sz w:val="24"/>
          <w:szCs w:val="24"/>
        </w:rPr>
        <w:t>ЛР 20 Выбирающий способы решения задач профессиональной деятельности, применительно к различным контекстам.</w:t>
      </w:r>
    </w:p>
    <w:p w14:paraId="66997220" w14:textId="77777777" w:rsidR="007D1FC8" w:rsidRPr="00AC2BE8" w:rsidRDefault="007D1FC8" w:rsidP="007D1FC8">
      <w:pPr>
        <w:widowControl w:val="0"/>
        <w:autoSpaceDE w:val="0"/>
        <w:autoSpaceDN w:val="0"/>
        <w:spacing w:after="0" w:line="254" w:lineRule="exact"/>
        <w:rPr>
          <w:rFonts w:ascii="Times New Roman" w:eastAsia="Times New Roman" w:hAnsi="Times New Roman"/>
          <w:bCs w:val="0"/>
          <w:sz w:val="24"/>
          <w:lang w:eastAsia="en-US"/>
        </w:rPr>
        <w:sectPr w:rsidR="007D1FC8" w:rsidRPr="00AC2BE8">
          <w:pgSz w:w="11910" w:h="16840"/>
          <w:pgMar w:top="1040" w:right="708" w:bottom="280" w:left="1559" w:header="720" w:footer="720" w:gutter="0"/>
          <w:cols w:space="720"/>
        </w:sectPr>
      </w:pPr>
    </w:p>
    <w:p w14:paraId="27BC2173" w14:textId="77777777" w:rsidR="007D1FC8" w:rsidRPr="00AC2BE8" w:rsidRDefault="007D1FC8" w:rsidP="007D1FC8">
      <w:pPr>
        <w:widowControl w:val="0"/>
        <w:tabs>
          <w:tab w:val="left" w:pos="1091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/>
          <w:bCs w:val="0"/>
          <w:sz w:val="24"/>
          <w:lang w:eastAsia="en-US"/>
        </w:rPr>
        <w:lastRenderedPageBreak/>
        <w:t>1. СТРУКТУРА И СОДЕРЖАНИЕ УЧЕБНОЙ ДИСЦИПЛИНЫ</w:t>
      </w:r>
    </w:p>
    <w:p w14:paraId="775BFADC" w14:textId="77777777" w:rsidR="007D1FC8" w:rsidRPr="00AC2BE8" w:rsidRDefault="007D1FC8" w:rsidP="007D1FC8">
      <w:pPr>
        <w:widowControl w:val="0"/>
        <w:tabs>
          <w:tab w:val="left" w:pos="1271"/>
        </w:tabs>
        <w:autoSpaceDE w:val="0"/>
        <w:autoSpaceDN w:val="0"/>
        <w:spacing w:after="0" w:line="360" w:lineRule="auto"/>
        <w:outlineLvl w:val="0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AC2BE8">
        <w:rPr>
          <w:rFonts w:ascii="Times New Roman" w:eastAsia="Times New Roman" w:hAnsi="Times New Roman"/>
          <w:b/>
          <w:sz w:val="24"/>
          <w:szCs w:val="24"/>
          <w:lang w:eastAsia="en-US"/>
        </w:rPr>
        <w:t>1.1 Объем учебной дисциплины и виды учебной работы</w:t>
      </w:r>
    </w:p>
    <w:tbl>
      <w:tblPr>
        <w:tblStyle w:val="TableNormal6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98"/>
        <w:gridCol w:w="1774"/>
      </w:tblGrid>
      <w:tr w:rsidR="007D1FC8" w:rsidRPr="00AC2BE8" w14:paraId="44429848" w14:textId="77777777" w:rsidTr="008F261B">
        <w:trPr>
          <w:trHeight w:val="490"/>
        </w:trPr>
        <w:tc>
          <w:tcPr>
            <w:tcW w:w="7798" w:type="dxa"/>
          </w:tcPr>
          <w:p w14:paraId="1EB3D212" w14:textId="77777777" w:rsidR="007D1FC8" w:rsidRPr="00AC2BE8" w:rsidRDefault="007D1FC8" w:rsidP="007D1FC8">
            <w:pPr>
              <w:spacing w:before="107" w:after="0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Вид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учебной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работы</w:t>
            </w:r>
            <w:proofErr w:type="spellEnd"/>
          </w:p>
        </w:tc>
        <w:tc>
          <w:tcPr>
            <w:tcW w:w="1774" w:type="dxa"/>
          </w:tcPr>
          <w:p w14:paraId="738EB1A9" w14:textId="77777777" w:rsidR="007D1FC8" w:rsidRPr="00AC2BE8" w:rsidRDefault="007D1FC8" w:rsidP="007D1FC8">
            <w:pPr>
              <w:spacing w:before="107" w:after="0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Объем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часов</w:t>
            </w:r>
            <w:proofErr w:type="spellEnd"/>
          </w:p>
        </w:tc>
      </w:tr>
      <w:tr w:rsidR="007D1FC8" w:rsidRPr="00AC2BE8" w14:paraId="54F62015" w14:textId="77777777" w:rsidTr="008F261B">
        <w:trPr>
          <w:trHeight w:val="490"/>
        </w:trPr>
        <w:tc>
          <w:tcPr>
            <w:tcW w:w="7798" w:type="dxa"/>
          </w:tcPr>
          <w:p w14:paraId="49D8CD9C" w14:textId="77777777" w:rsidR="007D1FC8" w:rsidRPr="00AC2BE8" w:rsidRDefault="007D1FC8" w:rsidP="007D1FC8">
            <w:pPr>
              <w:spacing w:before="105" w:after="0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Объем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образовательной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программы</w:t>
            </w:r>
            <w:proofErr w:type="spellEnd"/>
          </w:p>
        </w:tc>
        <w:tc>
          <w:tcPr>
            <w:tcW w:w="1774" w:type="dxa"/>
          </w:tcPr>
          <w:p w14:paraId="1D54B024" w14:textId="77777777" w:rsidR="007D1FC8" w:rsidRPr="00AC2BE8" w:rsidRDefault="007D1FC8" w:rsidP="007D1FC8">
            <w:pPr>
              <w:spacing w:before="103"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60</w:t>
            </w:r>
          </w:p>
        </w:tc>
      </w:tr>
      <w:tr w:rsidR="007D1FC8" w:rsidRPr="00AC2BE8" w14:paraId="19A1FC09" w14:textId="77777777" w:rsidTr="008F261B">
        <w:trPr>
          <w:trHeight w:val="489"/>
        </w:trPr>
        <w:tc>
          <w:tcPr>
            <w:tcW w:w="9572" w:type="dxa"/>
            <w:gridSpan w:val="2"/>
          </w:tcPr>
          <w:p w14:paraId="013998A7" w14:textId="77777777" w:rsidR="007D1FC8" w:rsidRPr="00AC2BE8" w:rsidRDefault="007D1FC8" w:rsidP="007D1FC8">
            <w:pPr>
              <w:spacing w:before="103" w:after="0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в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том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числе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:</w:t>
            </w:r>
          </w:p>
        </w:tc>
      </w:tr>
      <w:tr w:rsidR="007D1FC8" w:rsidRPr="00AC2BE8" w14:paraId="61157559" w14:textId="77777777" w:rsidTr="008F261B">
        <w:trPr>
          <w:trHeight w:val="490"/>
        </w:trPr>
        <w:tc>
          <w:tcPr>
            <w:tcW w:w="7798" w:type="dxa"/>
          </w:tcPr>
          <w:p w14:paraId="764EB60A" w14:textId="77777777" w:rsidR="007D1FC8" w:rsidRPr="00AC2BE8" w:rsidRDefault="007D1FC8" w:rsidP="007D1FC8">
            <w:pPr>
              <w:spacing w:before="104" w:after="0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теоретическое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обучение</w:t>
            </w:r>
            <w:proofErr w:type="spellEnd"/>
          </w:p>
        </w:tc>
        <w:tc>
          <w:tcPr>
            <w:tcW w:w="1774" w:type="dxa"/>
          </w:tcPr>
          <w:p w14:paraId="44AAA1FE" w14:textId="77777777" w:rsidR="007D1FC8" w:rsidRPr="00AC2BE8" w:rsidRDefault="007D1FC8" w:rsidP="007D1FC8">
            <w:pPr>
              <w:spacing w:before="104"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</w:tr>
      <w:tr w:rsidR="007D1FC8" w:rsidRPr="00AC2BE8" w14:paraId="3FB16DB1" w14:textId="77777777" w:rsidTr="008F261B">
        <w:trPr>
          <w:trHeight w:val="490"/>
        </w:trPr>
        <w:tc>
          <w:tcPr>
            <w:tcW w:w="7798" w:type="dxa"/>
          </w:tcPr>
          <w:p w14:paraId="0F43BCA3" w14:textId="77777777" w:rsidR="007D1FC8" w:rsidRPr="00AC2BE8" w:rsidRDefault="007D1FC8" w:rsidP="007D1FC8">
            <w:pPr>
              <w:spacing w:before="104" w:after="0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лабораторные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занятия</w:t>
            </w:r>
            <w:proofErr w:type="spellEnd"/>
          </w:p>
        </w:tc>
        <w:tc>
          <w:tcPr>
            <w:tcW w:w="1774" w:type="dxa"/>
          </w:tcPr>
          <w:p w14:paraId="34A882DF" w14:textId="77777777" w:rsidR="007D1FC8" w:rsidRPr="00AC2BE8" w:rsidRDefault="007D1FC8" w:rsidP="007D1FC8">
            <w:pPr>
              <w:spacing w:before="104"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54</w:t>
            </w:r>
          </w:p>
        </w:tc>
      </w:tr>
      <w:tr w:rsidR="007D1FC8" w:rsidRPr="00AC2BE8" w14:paraId="1229476D" w14:textId="77777777" w:rsidTr="008F261B">
        <w:trPr>
          <w:trHeight w:val="490"/>
        </w:trPr>
        <w:tc>
          <w:tcPr>
            <w:tcW w:w="7798" w:type="dxa"/>
          </w:tcPr>
          <w:p w14:paraId="14CA007C" w14:textId="77777777" w:rsidR="007D1FC8" w:rsidRPr="00AC2BE8" w:rsidRDefault="007D1FC8" w:rsidP="007D1FC8">
            <w:pPr>
              <w:spacing w:before="105"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Самостоятельная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работа</w:t>
            </w:r>
            <w:proofErr w:type="spellEnd"/>
          </w:p>
        </w:tc>
        <w:tc>
          <w:tcPr>
            <w:tcW w:w="1774" w:type="dxa"/>
            <w:vAlign w:val="center"/>
          </w:tcPr>
          <w:p w14:paraId="24815F14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</w:tr>
      <w:tr w:rsidR="007D1FC8" w:rsidRPr="00AC2BE8" w14:paraId="20EBA82B" w14:textId="77777777" w:rsidTr="008F261B">
        <w:trPr>
          <w:trHeight w:val="490"/>
        </w:trPr>
        <w:tc>
          <w:tcPr>
            <w:tcW w:w="7798" w:type="dxa"/>
          </w:tcPr>
          <w:p w14:paraId="54A5ED2C" w14:textId="77777777" w:rsidR="007D1FC8" w:rsidRPr="00AC2BE8" w:rsidRDefault="007D1FC8" w:rsidP="007D1FC8">
            <w:pPr>
              <w:spacing w:before="107" w:after="0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Промежуточная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аттестация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: экзамен</w:t>
            </w:r>
          </w:p>
        </w:tc>
        <w:tc>
          <w:tcPr>
            <w:tcW w:w="1774" w:type="dxa"/>
            <w:vAlign w:val="center"/>
          </w:tcPr>
          <w:p w14:paraId="7C88A33F" w14:textId="77777777" w:rsidR="007D1FC8" w:rsidRPr="00AC2BE8" w:rsidRDefault="007D1FC8" w:rsidP="007D1FC8">
            <w:pPr>
              <w:spacing w:before="104"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</w:tr>
    </w:tbl>
    <w:p w14:paraId="0B9F2BE7" w14:textId="77777777" w:rsidR="007D1FC8" w:rsidRPr="00AC2BE8" w:rsidRDefault="007D1FC8" w:rsidP="007D1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24"/>
          <w:lang w:eastAsia="en-US"/>
        </w:rPr>
        <w:sectPr w:rsidR="007D1FC8" w:rsidRPr="00AC2BE8">
          <w:pgSz w:w="11910" w:h="16840"/>
          <w:pgMar w:top="1040" w:right="708" w:bottom="280" w:left="1559" w:header="720" w:footer="720" w:gutter="0"/>
          <w:cols w:space="720"/>
        </w:sectPr>
      </w:pPr>
    </w:p>
    <w:p w14:paraId="7463EBD2" w14:textId="77777777" w:rsidR="007D1FC8" w:rsidRPr="00AC2BE8" w:rsidRDefault="007D1FC8" w:rsidP="007D1FC8">
      <w:pPr>
        <w:widowControl w:val="0"/>
        <w:tabs>
          <w:tab w:val="left" w:pos="1271"/>
        </w:tabs>
        <w:autoSpaceDE w:val="0"/>
        <w:autoSpaceDN w:val="0"/>
        <w:spacing w:after="0" w:line="360" w:lineRule="auto"/>
        <w:ind w:left="1271"/>
        <w:rPr>
          <w:rFonts w:ascii="Times New Roman" w:eastAsia="Times New Roman" w:hAnsi="Times New Roman"/>
          <w:b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/>
          <w:bCs w:val="0"/>
          <w:sz w:val="24"/>
          <w:lang w:eastAsia="en-US"/>
        </w:rPr>
        <w:lastRenderedPageBreak/>
        <w:t>1.2 Тематический план и содержание учебной дисциплины «Информационные технологии в профессиональной деятельности»</w:t>
      </w:r>
    </w:p>
    <w:tbl>
      <w:tblPr>
        <w:tblStyle w:val="TableNormal6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2"/>
        <w:gridCol w:w="8776"/>
        <w:gridCol w:w="1007"/>
        <w:gridCol w:w="2119"/>
      </w:tblGrid>
      <w:tr w:rsidR="007D1FC8" w:rsidRPr="00AC2BE8" w14:paraId="4F000D6B" w14:textId="77777777" w:rsidTr="008F261B">
        <w:trPr>
          <w:trHeight w:val="1134"/>
        </w:trPr>
        <w:tc>
          <w:tcPr>
            <w:tcW w:w="3592" w:type="dxa"/>
            <w:vAlign w:val="center"/>
          </w:tcPr>
          <w:p w14:paraId="385ACC41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Наименование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разделов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 xml:space="preserve"> и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тем</w:t>
            </w:r>
            <w:proofErr w:type="spellEnd"/>
          </w:p>
        </w:tc>
        <w:tc>
          <w:tcPr>
            <w:tcW w:w="8776" w:type="dxa"/>
            <w:vAlign w:val="center"/>
          </w:tcPr>
          <w:p w14:paraId="0E5AA1EC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007" w:type="dxa"/>
            <w:vAlign w:val="center"/>
          </w:tcPr>
          <w:p w14:paraId="46029913" w14:textId="77777777" w:rsidR="007D1FC8" w:rsidRPr="00AC2BE8" w:rsidRDefault="007D1FC8" w:rsidP="007D1FC8">
            <w:pPr>
              <w:spacing w:after="0"/>
              <w:ind w:right="122"/>
              <w:jc w:val="center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Объем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 xml:space="preserve"> в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часах</w:t>
            </w:r>
            <w:proofErr w:type="spellEnd"/>
          </w:p>
        </w:tc>
        <w:tc>
          <w:tcPr>
            <w:tcW w:w="2119" w:type="dxa"/>
            <w:vAlign w:val="center"/>
          </w:tcPr>
          <w:p w14:paraId="6CB74C89" w14:textId="77777777" w:rsidR="007D1FC8" w:rsidRPr="00AC2BE8" w:rsidRDefault="007D1FC8" w:rsidP="007D1FC8">
            <w:pPr>
              <w:spacing w:after="0" w:line="270" w:lineRule="atLeast"/>
              <w:jc w:val="center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Коды компетенций, формированию которых способствует элемент программы</w:t>
            </w:r>
          </w:p>
        </w:tc>
      </w:tr>
      <w:tr w:rsidR="007D1FC8" w:rsidRPr="00AC2BE8" w14:paraId="3D064253" w14:textId="77777777" w:rsidTr="008F261B">
        <w:trPr>
          <w:trHeight w:val="275"/>
        </w:trPr>
        <w:tc>
          <w:tcPr>
            <w:tcW w:w="12368" w:type="dxa"/>
            <w:gridSpan w:val="2"/>
          </w:tcPr>
          <w:p w14:paraId="500FA035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Раздел 1. Программное обеспечение профессиональной деятельности</w:t>
            </w:r>
          </w:p>
        </w:tc>
        <w:tc>
          <w:tcPr>
            <w:tcW w:w="1007" w:type="dxa"/>
            <w:vAlign w:val="center"/>
          </w:tcPr>
          <w:p w14:paraId="0281DF09" w14:textId="77777777" w:rsidR="007D1FC8" w:rsidRPr="00AC2BE8" w:rsidRDefault="007D1FC8" w:rsidP="007D1FC8">
            <w:pPr>
              <w:spacing w:after="0" w:line="256" w:lineRule="exact"/>
              <w:jc w:val="center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12</w:t>
            </w:r>
          </w:p>
        </w:tc>
        <w:tc>
          <w:tcPr>
            <w:tcW w:w="2119" w:type="dxa"/>
          </w:tcPr>
          <w:p w14:paraId="4B55FE36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/>
                <w:bCs w:val="0"/>
                <w:sz w:val="20"/>
                <w:lang w:eastAsia="en-US"/>
              </w:rPr>
            </w:pPr>
          </w:p>
        </w:tc>
      </w:tr>
      <w:tr w:rsidR="007D1FC8" w:rsidRPr="00AC2BE8" w14:paraId="7756EA9E" w14:textId="77777777" w:rsidTr="008F261B">
        <w:trPr>
          <w:trHeight w:val="275"/>
        </w:trPr>
        <w:tc>
          <w:tcPr>
            <w:tcW w:w="3592" w:type="dxa"/>
            <w:vMerge w:val="restart"/>
          </w:tcPr>
          <w:p w14:paraId="342B396D" w14:textId="77777777" w:rsidR="007D1FC8" w:rsidRPr="00AC2BE8" w:rsidRDefault="007D1FC8" w:rsidP="007D1FC8">
            <w:pPr>
              <w:spacing w:before="147" w:after="0" w:line="275" w:lineRule="exact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Тема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1.1.</w:t>
            </w:r>
          </w:p>
          <w:p w14:paraId="7946EB2D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Введение</w:t>
            </w:r>
            <w:proofErr w:type="spellEnd"/>
          </w:p>
        </w:tc>
        <w:tc>
          <w:tcPr>
            <w:tcW w:w="8776" w:type="dxa"/>
          </w:tcPr>
          <w:p w14:paraId="30B922B9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Содержание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учебного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материала</w:t>
            </w:r>
            <w:proofErr w:type="spellEnd"/>
          </w:p>
        </w:tc>
        <w:tc>
          <w:tcPr>
            <w:tcW w:w="1007" w:type="dxa"/>
            <w:vMerge w:val="restart"/>
            <w:vAlign w:val="center"/>
          </w:tcPr>
          <w:p w14:paraId="4975D2F9" w14:textId="77777777" w:rsidR="007D1FC8" w:rsidRPr="00AC2BE8" w:rsidRDefault="007D1FC8" w:rsidP="007D1FC8">
            <w:pPr>
              <w:spacing w:before="7" w:after="0"/>
              <w:jc w:val="center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</w:p>
          <w:p w14:paraId="482B6409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 w:val="restart"/>
          </w:tcPr>
          <w:p w14:paraId="43A99558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</w:p>
          <w:p w14:paraId="5BD33645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</w:p>
          <w:p w14:paraId="50D5E515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</w:p>
          <w:p w14:paraId="38C245AC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</w:p>
          <w:p w14:paraId="0FF7B8AB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</w:p>
          <w:p w14:paraId="2D744227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</w:p>
          <w:p w14:paraId="601A9753" w14:textId="77777777" w:rsidR="007D1FC8" w:rsidRPr="00AC2BE8" w:rsidRDefault="007D1FC8" w:rsidP="007D1FC8">
            <w:pPr>
              <w:spacing w:before="181"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</w:p>
          <w:p w14:paraId="772C3E17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ОК 2. ОК 9.</w:t>
            </w:r>
          </w:p>
        </w:tc>
      </w:tr>
      <w:tr w:rsidR="007D1FC8" w:rsidRPr="00AC2BE8" w14:paraId="673BA05D" w14:textId="77777777" w:rsidTr="008F261B">
        <w:trPr>
          <w:trHeight w:val="276"/>
        </w:trPr>
        <w:tc>
          <w:tcPr>
            <w:tcW w:w="3592" w:type="dxa"/>
            <w:vMerge/>
            <w:tcBorders>
              <w:top w:val="nil"/>
            </w:tcBorders>
          </w:tcPr>
          <w:p w14:paraId="5C73AFC0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5D2A386F" w14:textId="77777777" w:rsidR="007D1FC8" w:rsidRPr="00AC2BE8" w:rsidRDefault="007D1FC8" w:rsidP="007D1FC8">
            <w:pPr>
              <w:spacing w:after="0" w:line="257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Цели, задачи и содержание дисциплины, связь с другими дисциплинами.</w:t>
            </w:r>
          </w:p>
        </w:tc>
        <w:tc>
          <w:tcPr>
            <w:tcW w:w="1007" w:type="dxa"/>
            <w:vMerge/>
            <w:tcBorders>
              <w:top w:val="nil"/>
            </w:tcBorders>
            <w:vAlign w:val="center"/>
          </w:tcPr>
          <w:p w14:paraId="37C3D271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6E6D03E7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55DF8423" w14:textId="77777777" w:rsidTr="008F261B">
        <w:trPr>
          <w:trHeight w:val="275"/>
        </w:trPr>
        <w:tc>
          <w:tcPr>
            <w:tcW w:w="3592" w:type="dxa"/>
            <w:vMerge/>
            <w:tcBorders>
              <w:top w:val="nil"/>
            </w:tcBorders>
          </w:tcPr>
          <w:p w14:paraId="7583FBE7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6363D13D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Значение дисциплины для будущей профессиональной деятельности.</w:t>
            </w:r>
          </w:p>
        </w:tc>
        <w:tc>
          <w:tcPr>
            <w:tcW w:w="1007" w:type="dxa"/>
            <w:vMerge/>
            <w:tcBorders>
              <w:top w:val="nil"/>
            </w:tcBorders>
            <w:vAlign w:val="center"/>
          </w:tcPr>
          <w:p w14:paraId="075F08F9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63E7FCF1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6E77EEC2" w14:textId="77777777" w:rsidTr="008F261B">
        <w:trPr>
          <w:trHeight w:val="275"/>
        </w:trPr>
        <w:tc>
          <w:tcPr>
            <w:tcW w:w="3592" w:type="dxa"/>
            <w:vMerge w:val="restart"/>
          </w:tcPr>
          <w:p w14:paraId="7ADD23B4" w14:textId="77777777" w:rsidR="007D1FC8" w:rsidRPr="00AC2BE8" w:rsidRDefault="007D1FC8" w:rsidP="007D1FC8">
            <w:pPr>
              <w:spacing w:before="3" w:after="0" w:line="275" w:lineRule="exact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Тема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1.2.</w:t>
            </w:r>
          </w:p>
          <w:p w14:paraId="10AFAD4D" w14:textId="77777777" w:rsidR="007D1FC8" w:rsidRPr="00AC2BE8" w:rsidRDefault="007D1FC8" w:rsidP="007D1FC8">
            <w:pPr>
              <w:spacing w:after="0" w:line="276" w:lineRule="exact"/>
              <w:ind w:right="193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Информационно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-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коммуникационные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технологии</w:t>
            </w:r>
            <w:proofErr w:type="spellEnd"/>
          </w:p>
        </w:tc>
        <w:tc>
          <w:tcPr>
            <w:tcW w:w="8776" w:type="dxa"/>
          </w:tcPr>
          <w:p w14:paraId="3E980EA8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Align w:val="center"/>
          </w:tcPr>
          <w:p w14:paraId="6A7718E6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lang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76030F89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772BDFF9" w14:textId="77777777" w:rsidTr="008F261B">
        <w:trPr>
          <w:trHeight w:val="552"/>
        </w:trPr>
        <w:tc>
          <w:tcPr>
            <w:tcW w:w="3592" w:type="dxa"/>
            <w:vMerge/>
            <w:tcBorders>
              <w:top w:val="nil"/>
            </w:tcBorders>
          </w:tcPr>
          <w:p w14:paraId="0A0F6936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0C440347" w14:textId="77777777" w:rsidR="007D1FC8" w:rsidRPr="00AC2BE8" w:rsidRDefault="007D1FC8" w:rsidP="007D1FC8">
            <w:pPr>
              <w:spacing w:after="0" w:line="27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1 Понятие информационных и коммуникационных технологий, их основные принципы, методы, свойства и эффективность.</w:t>
            </w:r>
          </w:p>
        </w:tc>
        <w:tc>
          <w:tcPr>
            <w:tcW w:w="1007" w:type="dxa"/>
            <w:vAlign w:val="center"/>
          </w:tcPr>
          <w:p w14:paraId="283E7949" w14:textId="77777777" w:rsidR="007D1FC8" w:rsidRPr="00AC2BE8" w:rsidRDefault="007D1FC8" w:rsidP="007D1FC8">
            <w:pPr>
              <w:spacing w:before="135"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14:paraId="7FBFABB9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16D94975" w14:textId="77777777" w:rsidTr="008F261B">
        <w:trPr>
          <w:trHeight w:val="275"/>
        </w:trPr>
        <w:tc>
          <w:tcPr>
            <w:tcW w:w="3592" w:type="dxa"/>
            <w:vMerge w:val="restart"/>
          </w:tcPr>
          <w:p w14:paraId="693C58C1" w14:textId="77777777" w:rsidR="007D1FC8" w:rsidRPr="00AC2BE8" w:rsidRDefault="007D1FC8" w:rsidP="007D1FC8">
            <w:pPr>
              <w:spacing w:before="8" w:after="0" w:line="275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Тема 1.3.</w:t>
            </w:r>
          </w:p>
          <w:p w14:paraId="4B25C359" w14:textId="77777777" w:rsidR="007D1FC8" w:rsidRPr="00AC2BE8" w:rsidRDefault="007D1FC8" w:rsidP="007D1FC8">
            <w:pPr>
              <w:spacing w:after="0" w:line="276" w:lineRule="exact"/>
              <w:ind w:right="416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Технические средства реализации информационных систем</w:t>
            </w:r>
          </w:p>
        </w:tc>
        <w:tc>
          <w:tcPr>
            <w:tcW w:w="8776" w:type="dxa"/>
          </w:tcPr>
          <w:p w14:paraId="02C40201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Merge w:val="restart"/>
            <w:vAlign w:val="center"/>
          </w:tcPr>
          <w:p w14:paraId="348D9D95" w14:textId="77777777" w:rsidR="007D1FC8" w:rsidRPr="00AC2BE8" w:rsidRDefault="007D1FC8" w:rsidP="007D1FC8">
            <w:pPr>
              <w:spacing w:before="144" w:after="0"/>
              <w:jc w:val="center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</w:p>
          <w:p w14:paraId="37E31FF8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14:paraId="1F4E3879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57A047D9" w14:textId="77777777" w:rsidTr="008F261B">
        <w:trPr>
          <w:trHeight w:val="551"/>
        </w:trPr>
        <w:tc>
          <w:tcPr>
            <w:tcW w:w="3592" w:type="dxa"/>
            <w:vMerge/>
            <w:tcBorders>
              <w:top w:val="nil"/>
            </w:tcBorders>
          </w:tcPr>
          <w:p w14:paraId="28E3DCA1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4893DF22" w14:textId="77777777" w:rsidR="007D1FC8" w:rsidRPr="00AC2BE8" w:rsidRDefault="007D1FC8" w:rsidP="007D1FC8">
            <w:pPr>
              <w:spacing w:after="0" w:line="274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2 Характеристика системного программного обеспечения, служебные программы (утилиты), драйверы устройств.</w:t>
            </w:r>
          </w:p>
        </w:tc>
        <w:tc>
          <w:tcPr>
            <w:tcW w:w="1007" w:type="dxa"/>
            <w:vMerge/>
            <w:tcBorders>
              <w:top w:val="nil"/>
            </w:tcBorders>
            <w:vAlign w:val="center"/>
          </w:tcPr>
          <w:p w14:paraId="6BE4029A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2544B353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6A9CCB9F" w14:textId="77777777" w:rsidTr="008F261B">
        <w:trPr>
          <w:trHeight w:val="276"/>
        </w:trPr>
        <w:tc>
          <w:tcPr>
            <w:tcW w:w="3592" w:type="dxa"/>
            <w:vMerge w:val="restart"/>
          </w:tcPr>
          <w:p w14:paraId="3AF141B9" w14:textId="77777777" w:rsidR="007D1FC8" w:rsidRPr="00AC2BE8" w:rsidRDefault="007D1FC8" w:rsidP="007D1FC8">
            <w:pPr>
              <w:spacing w:before="142" w:after="0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</w:p>
          <w:p w14:paraId="547333A4" w14:textId="77777777" w:rsidR="007D1FC8" w:rsidRPr="00AC2BE8" w:rsidRDefault="007D1FC8" w:rsidP="007D1FC8">
            <w:pPr>
              <w:spacing w:before="1" w:after="0" w:line="275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Тема 1.4.</w:t>
            </w:r>
          </w:p>
          <w:p w14:paraId="629107D2" w14:textId="77777777" w:rsidR="007D1FC8" w:rsidRPr="00AC2BE8" w:rsidRDefault="007D1FC8" w:rsidP="007D1FC8">
            <w:pPr>
              <w:spacing w:after="0"/>
              <w:ind w:right="109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Программное обеспечение профессиональной деятельности</w:t>
            </w:r>
          </w:p>
        </w:tc>
        <w:tc>
          <w:tcPr>
            <w:tcW w:w="8776" w:type="dxa"/>
          </w:tcPr>
          <w:p w14:paraId="70E5FD0B" w14:textId="77777777" w:rsidR="007D1FC8" w:rsidRPr="00AC2BE8" w:rsidRDefault="007D1FC8" w:rsidP="007D1FC8">
            <w:pPr>
              <w:spacing w:after="0" w:line="257" w:lineRule="exact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Align w:val="center"/>
          </w:tcPr>
          <w:p w14:paraId="42299591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lang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505BBE35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4B3E1434" w14:textId="77777777" w:rsidTr="008F261B">
        <w:trPr>
          <w:trHeight w:val="1379"/>
        </w:trPr>
        <w:tc>
          <w:tcPr>
            <w:tcW w:w="3592" w:type="dxa"/>
            <w:vMerge/>
            <w:tcBorders>
              <w:top w:val="nil"/>
            </w:tcBorders>
          </w:tcPr>
          <w:p w14:paraId="1C3C80D5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58273EB3" w14:textId="77777777" w:rsidR="007D1FC8" w:rsidRPr="00AC2BE8" w:rsidRDefault="007D1FC8" w:rsidP="007D1FC8">
            <w:pPr>
              <w:spacing w:after="0" w:line="27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 xml:space="preserve">ПЗ 3 Работа в прикладных программах. Виды прикладных программ: текстовый и графические редакторы, электронные таблицы, системы управления базами данных, </w:t>
            </w: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Web</w:t>
            </w: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-редакторы, браузеры, интегрированные системы делопроизводства, системы проектирования, информационные системы предприятий, их краткая характеристика.</w:t>
            </w:r>
          </w:p>
        </w:tc>
        <w:tc>
          <w:tcPr>
            <w:tcW w:w="1007" w:type="dxa"/>
            <w:vAlign w:val="center"/>
          </w:tcPr>
          <w:p w14:paraId="749D3244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14:paraId="4D9E415B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5C721EEE" w14:textId="77777777" w:rsidTr="008F261B">
        <w:trPr>
          <w:trHeight w:val="275"/>
        </w:trPr>
        <w:tc>
          <w:tcPr>
            <w:tcW w:w="3592" w:type="dxa"/>
            <w:vMerge w:val="restart"/>
          </w:tcPr>
          <w:p w14:paraId="2799E80F" w14:textId="77777777" w:rsidR="007D1FC8" w:rsidRPr="00AC2BE8" w:rsidRDefault="007D1FC8" w:rsidP="007D1FC8">
            <w:pPr>
              <w:spacing w:before="14"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</w:p>
          <w:p w14:paraId="566840C5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Тема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1.5.</w:t>
            </w:r>
          </w:p>
          <w:p w14:paraId="78899DAE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Информационные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системы</w:t>
            </w:r>
            <w:proofErr w:type="spellEnd"/>
          </w:p>
        </w:tc>
        <w:tc>
          <w:tcPr>
            <w:tcW w:w="8776" w:type="dxa"/>
          </w:tcPr>
          <w:p w14:paraId="52730D6D" w14:textId="77777777" w:rsidR="007D1FC8" w:rsidRPr="00AC2BE8" w:rsidRDefault="007D1FC8" w:rsidP="007D1FC8">
            <w:pPr>
              <w:spacing w:after="0" w:line="255" w:lineRule="exact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Merge w:val="restart"/>
            <w:vAlign w:val="center"/>
          </w:tcPr>
          <w:p w14:paraId="22D6FA1F" w14:textId="77777777" w:rsidR="007D1FC8" w:rsidRPr="00AC2BE8" w:rsidRDefault="007D1FC8" w:rsidP="007D1FC8">
            <w:pPr>
              <w:spacing w:before="149" w:after="0"/>
              <w:jc w:val="center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</w:p>
          <w:p w14:paraId="2C4643D7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 w:val="restart"/>
          </w:tcPr>
          <w:p w14:paraId="1EA55B03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</w:p>
          <w:p w14:paraId="48A135A4" w14:textId="77777777" w:rsidR="007D1FC8" w:rsidRPr="00AC2BE8" w:rsidRDefault="007D1FC8" w:rsidP="007D1FC8">
            <w:pPr>
              <w:spacing w:before="27" w:after="0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</w:p>
          <w:p w14:paraId="6B93AD37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ОК 2. ОК 9. ПК</w:t>
            </w:r>
          </w:p>
          <w:p w14:paraId="1B69129D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5.1. ПК 5.2. ПК</w:t>
            </w:r>
          </w:p>
          <w:p w14:paraId="28FBDFC9" w14:textId="77777777" w:rsidR="007D1FC8" w:rsidRPr="007D1FC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 xml:space="preserve">5.4. ПК 6.1. </w:t>
            </w:r>
            <w:r w:rsidRPr="007D1FC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ПК</w:t>
            </w:r>
          </w:p>
          <w:p w14:paraId="61C4F82F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6.2. ПК 6.4.</w:t>
            </w:r>
          </w:p>
        </w:tc>
      </w:tr>
      <w:tr w:rsidR="007D1FC8" w:rsidRPr="00AC2BE8" w14:paraId="5F05993C" w14:textId="77777777" w:rsidTr="008F261B">
        <w:trPr>
          <w:trHeight w:val="275"/>
        </w:trPr>
        <w:tc>
          <w:tcPr>
            <w:tcW w:w="3592" w:type="dxa"/>
            <w:vMerge/>
            <w:tcBorders>
              <w:top w:val="nil"/>
            </w:tcBorders>
          </w:tcPr>
          <w:p w14:paraId="211973F8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6882ACF6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4 Структура информационной системы. Классификация и виды информационных систем</w:t>
            </w:r>
          </w:p>
        </w:tc>
        <w:tc>
          <w:tcPr>
            <w:tcW w:w="1007" w:type="dxa"/>
            <w:vMerge/>
            <w:tcBorders>
              <w:top w:val="nil"/>
            </w:tcBorders>
            <w:vAlign w:val="center"/>
          </w:tcPr>
          <w:p w14:paraId="78323839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39A3E143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77EFE591" w14:textId="77777777" w:rsidTr="008F261B">
        <w:trPr>
          <w:trHeight w:val="276"/>
        </w:trPr>
        <w:tc>
          <w:tcPr>
            <w:tcW w:w="3592" w:type="dxa"/>
            <w:vMerge w:val="restart"/>
          </w:tcPr>
          <w:p w14:paraId="74D48117" w14:textId="77777777" w:rsidR="007D1FC8" w:rsidRPr="00AC2BE8" w:rsidRDefault="007D1FC8" w:rsidP="007D1FC8">
            <w:pPr>
              <w:spacing w:before="147" w:after="0" w:line="275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Тема 1.6.</w:t>
            </w:r>
          </w:p>
          <w:p w14:paraId="17693795" w14:textId="77777777" w:rsidR="007D1FC8" w:rsidRPr="00AC2BE8" w:rsidRDefault="007D1FC8" w:rsidP="007D1FC8">
            <w:pPr>
              <w:spacing w:after="0"/>
              <w:ind w:right="109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Информационные системы в профессиональной деятельности</w:t>
            </w:r>
          </w:p>
        </w:tc>
        <w:tc>
          <w:tcPr>
            <w:tcW w:w="8776" w:type="dxa"/>
          </w:tcPr>
          <w:p w14:paraId="3A861C15" w14:textId="77777777" w:rsidR="007D1FC8" w:rsidRPr="00AC2BE8" w:rsidRDefault="007D1FC8" w:rsidP="007D1FC8">
            <w:pPr>
              <w:spacing w:after="0" w:line="257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Align w:val="center"/>
          </w:tcPr>
          <w:p w14:paraId="45F01A02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2722AA66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5A15B35E" w14:textId="77777777" w:rsidTr="008F261B">
        <w:trPr>
          <w:trHeight w:val="552"/>
        </w:trPr>
        <w:tc>
          <w:tcPr>
            <w:tcW w:w="3592" w:type="dxa"/>
            <w:vMerge/>
            <w:tcBorders>
              <w:top w:val="nil"/>
            </w:tcBorders>
          </w:tcPr>
          <w:p w14:paraId="4946D5B3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3D810EC4" w14:textId="77777777" w:rsidR="007D1FC8" w:rsidRPr="00AC2BE8" w:rsidRDefault="007D1FC8" w:rsidP="007D1FC8">
            <w:pPr>
              <w:spacing w:after="0" w:line="27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 xml:space="preserve">ПЗ 5 Жизненный цикл и стандарты разработки информационной системы в профессиональной деятельности.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Схема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разработки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информационной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системы</w:t>
            </w:r>
            <w:proofErr w:type="spellEnd"/>
          </w:p>
        </w:tc>
        <w:tc>
          <w:tcPr>
            <w:tcW w:w="1007" w:type="dxa"/>
            <w:tcBorders>
              <w:top w:val="nil"/>
            </w:tcBorders>
            <w:vAlign w:val="center"/>
          </w:tcPr>
          <w:p w14:paraId="1B204DC5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41544CDE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</w:tbl>
    <w:p w14:paraId="0D8F0B5F" w14:textId="77777777" w:rsidR="007D1FC8" w:rsidRPr="00AC2BE8" w:rsidRDefault="007D1FC8" w:rsidP="007D1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2"/>
          <w:szCs w:val="2"/>
          <w:lang w:eastAsia="en-US"/>
        </w:rPr>
        <w:sectPr w:rsidR="007D1FC8" w:rsidRPr="00AC2BE8">
          <w:pgSz w:w="16840" w:h="11910" w:orient="landscape"/>
          <w:pgMar w:top="1340" w:right="850" w:bottom="280" w:left="425" w:header="720" w:footer="720" w:gutter="0"/>
          <w:cols w:space="720"/>
        </w:sectPr>
      </w:pPr>
    </w:p>
    <w:tbl>
      <w:tblPr>
        <w:tblStyle w:val="TableNormal6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2"/>
        <w:gridCol w:w="8776"/>
        <w:gridCol w:w="1007"/>
        <w:gridCol w:w="2119"/>
      </w:tblGrid>
      <w:tr w:rsidR="007D1FC8" w:rsidRPr="00AC2BE8" w14:paraId="5870929D" w14:textId="77777777" w:rsidTr="008F261B">
        <w:trPr>
          <w:trHeight w:val="20"/>
        </w:trPr>
        <w:tc>
          <w:tcPr>
            <w:tcW w:w="12368" w:type="dxa"/>
            <w:gridSpan w:val="2"/>
          </w:tcPr>
          <w:p w14:paraId="43B3F668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lastRenderedPageBreak/>
              <w:t>Раздел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 xml:space="preserve"> 2. </w:t>
            </w: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Системы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автоматизированного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проектирования</w:t>
            </w:r>
            <w:proofErr w:type="spellEnd"/>
          </w:p>
        </w:tc>
        <w:tc>
          <w:tcPr>
            <w:tcW w:w="1007" w:type="dxa"/>
            <w:vAlign w:val="center"/>
          </w:tcPr>
          <w:p w14:paraId="6A00C4C7" w14:textId="77777777" w:rsidR="007D1FC8" w:rsidRPr="00AC2BE8" w:rsidRDefault="007D1FC8" w:rsidP="007D1FC8">
            <w:pPr>
              <w:spacing w:after="0" w:line="256" w:lineRule="exact"/>
              <w:jc w:val="center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12</w:t>
            </w:r>
          </w:p>
        </w:tc>
        <w:tc>
          <w:tcPr>
            <w:tcW w:w="2119" w:type="dxa"/>
          </w:tcPr>
          <w:p w14:paraId="3A89EDB2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0"/>
                <w:lang w:eastAsia="en-US"/>
              </w:rPr>
            </w:pPr>
          </w:p>
        </w:tc>
      </w:tr>
      <w:tr w:rsidR="007D1FC8" w:rsidRPr="00AC2BE8" w14:paraId="7104E0FB" w14:textId="77777777" w:rsidTr="008F261B">
        <w:trPr>
          <w:trHeight w:val="20"/>
        </w:trPr>
        <w:tc>
          <w:tcPr>
            <w:tcW w:w="3592" w:type="dxa"/>
            <w:vMerge w:val="restart"/>
          </w:tcPr>
          <w:p w14:paraId="71B57FC7" w14:textId="77777777" w:rsidR="007D1FC8" w:rsidRPr="00AC2BE8" w:rsidRDefault="007D1FC8" w:rsidP="007D1FC8">
            <w:pPr>
              <w:spacing w:after="0" w:line="274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Тема 2.1.</w:t>
            </w:r>
          </w:p>
          <w:p w14:paraId="5AF3E0F7" w14:textId="77777777" w:rsidR="007D1FC8" w:rsidRPr="00AC2BE8" w:rsidRDefault="007D1FC8" w:rsidP="007D1FC8">
            <w:pPr>
              <w:spacing w:after="0" w:line="276" w:lineRule="exact"/>
              <w:ind w:right="193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Графический редактор Компас 3</w:t>
            </w: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D</w:t>
            </w:r>
          </w:p>
        </w:tc>
        <w:tc>
          <w:tcPr>
            <w:tcW w:w="8776" w:type="dxa"/>
          </w:tcPr>
          <w:p w14:paraId="590A3E51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Merge w:val="restart"/>
            <w:vAlign w:val="center"/>
          </w:tcPr>
          <w:p w14:paraId="79059A6A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 w:val="restart"/>
          </w:tcPr>
          <w:p w14:paraId="6701D169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/>
                <w:bCs w:val="0"/>
                <w:i/>
                <w:sz w:val="24"/>
                <w:lang w:val="ru-RU" w:eastAsia="en-US"/>
              </w:rPr>
            </w:pPr>
          </w:p>
          <w:p w14:paraId="4BCBA18E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ОК 2. ОК 9. ПК</w:t>
            </w:r>
          </w:p>
          <w:p w14:paraId="5E019A74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5.1. ПК 5.2. ПК</w:t>
            </w:r>
          </w:p>
          <w:p w14:paraId="7E8F341F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 xml:space="preserve">5.4. ПК 6.1. </w:t>
            </w: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ПК</w:t>
            </w:r>
          </w:p>
          <w:p w14:paraId="56CF7D40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6.2. ПК 6.4.</w:t>
            </w:r>
          </w:p>
        </w:tc>
      </w:tr>
      <w:tr w:rsidR="007D1FC8" w:rsidRPr="00AC2BE8" w14:paraId="2D032BD7" w14:textId="77777777" w:rsidTr="008F261B">
        <w:trPr>
          <w:trHeight w:val="20"/>
        </w:trPr>
        <w:tc>
          <w:tcPr>
            <w:tcW w:w="3592" w:type="dxa"/>
            <w:vMerge/>
            <w:tcBorders>
              <w:top w:val="nil"/>
            </w:tcBorders>
          </w:tcPr>
          <w:p w14:paraId="6337EA21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731DD205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6 Основные элементы обучающей программы "Графического редактора Компас 3</w:t>
            </w: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D</w:t>
            </w: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"</w:t>
            </w:r>
          </w:p>
        </w:tc>
        <w:tc>
          <w:tcPr>
            <w:tcW w:w="1007" w:type="dxa"/>
            <w:vMerge/>
            <w:tcBorders>
              <w:top w:val="nil"/>
            </w:tcBorders>
            <w:vAlign w:val="center"/>
          </w:tcPr>
          <w:p w14:paraId="5A0F0872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</w:tcPr>
          <w:p w14:paraId="0DC3D65B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6F378966" w14:textId="77777777" w:rsidTr="008F261B">
        <w:trPr>
          <w:trHeight w:val="20"/>
        </w:trPr>
        <w:tc>
          <w:tcPr>
            <w:tcW w:w="3592" w:type="dxa"/>
            <w:vMerge w:val="restart"/>
          </w:tcPr>
          <w:p w14:paraId="6DB59538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Тема 2.2.</w:t>
            </w:r>
          </w:p>
          <w:p w14:paraId="6A2A756F" w14:textId="77777777" w:rsidR="007D1FC8" w:rsidRPr="00AC2BE8" w:rsidRDefault="007D1FC8" w:rsidP="007D1FC8">
            <w:pPr>
              <w:spacing w:after="0" w:line="276" w:lineRule="exact"/>
              <w:ind w:right="193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Интерфейс программы Компас 3</w:t>
            </w: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D</w:t>
            </w:r>
          </w:p>
        </w:tc>
        <w:tc>
          <w:tcPr>
            <w:tcW w:w="8776" w:type="dxa"/>
          </w:tcPr>
          <w:p w14:paraId="79E81955" w14:textId="77777777" w:rsidR="007D1FC8" w:rsidRPr="00AC2BE8" w:rsidRDefault="007D1FC8" w:rsidP="007D1FC8">
            <w:pPr>
              <w:spacing w:after="0" w:line="257" w:lineRule="exact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Align w:val="center"/>
          </w:tcPr>
          <w:p w14:paraId="5820D54D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lang w:eastAsia="en-US"/>
              </w:rPr>
            </w:pPr>
          </w:p>
        </w:tc>
        <w:tc>
          <w:tcPr>
            <w:tcW w:w="2119" w:type="dxa"/>
            <w:vMerge/>
          </w:tcPr>
          <w:p w14:paraId="7EA3DBE3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3F4F6F12" w14:textId="77777777" w:rsidTr="008F261B">
        <w:trPr>
          <w:trHeight w:val="20"/>
        </w:trPr>
        <w:tc>
          <w:tcPr>
            <w:tcW w:w="3592" w:type="dxa"/>
            <w:vMerge/>
            <w:tcBorders>
              <w:top w:val="nil"/>
            </w:tcBorders>
          </w:tcPr>
          <w:p w14:paraId="409F0AA9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3068D1EF" w14:textId="77777777" w:rsidR="007D1FC8" w:rsidRPr="00AC2BE8" w:rsidRDefault="007D1FC8" w:rsidP="007D1FC8">
            <w:pPr>
              <w:spacing w:after="0" w:line="276" w:lineRule="exact"/>
              <w:ind w:right="212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7 Инструменты, привязки в обучающей программе "Графического редактора Компас 3</w:t>
            </w: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D</w:t>
            </w: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"</w:t>
            </w:r>
          </w:p>
        </w:tc>
        <w:tc>
          <w:tcPr>
            <w:tcW w:w="1007" w:type="dxa"/>
            <w:vAlign w:val="center"/>
          </w:tcPr>
          <w:p w14:paraId="404A7DD0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/>
          </w:tcPr>
          <w:p w14:paraId="04C9730D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361A4FFB" w14:textId="77777777" w:rsidTr="008F261B">
        <w:trPr>
          <w:trHeight w:val="20"/>
        </w:trPr>
        <w:tc>
          <w:tcPr>
            <w:tcW w:w="3592" w:type="dxa"/>
            <w:vMerge w:val="restart"/>
            <w:tcBorders>
              <w:top w:val="nil"/>
            </w:tcBorders>
          </w:tcPr>
          <w:p w14:paraId="6564EBF7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Тема 2.3.</w:t>
            </w:r>
          </w:p>
          <w:p w14:paraId="6BBD482E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Работа в программе Компас 3</w:t>
            </w: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D</w:t>
            </w:r>
          </w:p>
        </w:tc>
        <w:tc>
          <w:tcPr>
            <w:tcW w:w="8776" w:type="dxa"/>
          </w:tcPr>
          <w:p w14:paraId="57870AAA" w14:textId="77777777" w:rsidR="007D1FC8" w:rsidRPr="00AC2BE8" w:rsidRDefault="007D1FC8" w:rsidP="007D1FC8">
            <w:pPr>
              <w:spacing w:after="0" w:line="276" w:lineRule="exact"/>
              <w:ind w:right="212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8 Заполнение основной надписи в чертежах. Построение геометрических примитивов</w:t>
            </w:r>
          </w:p>
        </w:tc>
        <w:tc>
          <w:tcPr>
            <w:tcW w:w="1007" w:type="dxa"/>
            <w:vAlign w:val="center"/>
          </w:tcPr>
          <w:p w14:paraId="72B102A2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</w:tcPr>
          <w:p w14:paraId="0BBEE9C1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306612A7" w14:textId="77777777" w:rsidTr="008F261B">
        <w:trPr>
          <w:trHeight w:val="20"/>
        </w:trPr>
        <w:tc>
          <w:tcPr>
            <w:tcW w:w="3592" w:type="dxa"/>
            <w:vMerge/>
          </w:tcPr>
          <w:p w14:paraId="2A7B12DF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</w:p>
        </w:tc>
        <w:tc>
          <w:tcPr>
            <w:tcW w:w="8776" w:type="dxa"/>
          </w:tcPr>
          <w:p w14:paraId="4E8FC1D0" w14:textId="77777777" w:rsidR="007D1FC8" w:rsidRPr="00AC2BE8" w:rsidRDefault="007D1FC8" w:rsidP="007D1FC8">
            <w:pPr>
              <w:spacing w:after="0" w:line="276" w:lineRule="exact"/>
              <w:ind w:right="212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 xml:space="preserve">ПЗ 9 Построение чертежа детали. Использование привязок.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Простановка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размеров</w:t>
            </w:r>
            <w:proofErr w:type="spellEnd"/>
          </w:p>
        </w:tc>
        <w:tc>
          <w:tcPr>
            <w:tcW w:w="1007" w:type="dxa"/>
            <w:vAlign w:val="center"/>
          </w:tcPr>
          <w:p w14:paraId="7C0B295E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</w:tcPr>
          <w:p w14:paraId="533EEF10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360FDD9C" w14:textId="77777777" w:rsidTr="008F261B">
        <w:trPr>
          <w:trHeight w:val="20"/>
        </w:trPr>
        <w:tc>
          <w:tcPr>
            <w:tcW w:w="3592" w:type="dxa"/>
            <w:vMerge/>
          </w:tcPr>
          <w:p w14:paraId="56E66257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</w:p>
        </w:tc>
        <w:tc>
          <w:tcPr>
            <w:tcW w:w="8776" w:type="dxa"/>
          </w:tcPr>
          <w:p w14:paraId="5F577CFE" w14:textId="77777777" w:rsidR="007D1FC8" w:rsidRPr="00AC2BE8" w:rsidRDefault="007D1FC8" w:rsidP="007D1FC8">
            <w:pPr>
              <w:spacing w:after="0" w:line="276" w:lineRule="exact"/>
              <w:ind w:right="212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10 Построение трех проекций детали по сетке</w:t>
            </w:r>
          </w:p>
        </w:tc>
        <w:tc>
          <w:tcPr>
            <w:tcW w:w="1007" w:type="dxa"/>
            <w:vAlign w:val="center"/>
          </w:tcPr>
          <w:p w14:paraId="3A6310DD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</w:tcPr>
          <w:p w14:paraId="058ABA0B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0E5D7656" w14:textId="77777777" w:rsidTr="008F261B">
        <w:trPr>
          <w:trHeight w:val="20"/>
        </w:trPr>
        <w:tc>
          <w:tcPr>
            <w:tcW w:w="3592" w:type="dxa"/>
            <w:vMerge/>
          </w:tcPr>
          <w:p w14:paraId="19B58A8F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</w:p>
        </w:tc>
        <w:tc>
          <w:tcPr>
            <w:tcW w:w="8776" w:type="dxa"/>
          </w:tcPr>
          <w:p w14:paraId="64913E1A" w14:textId="77777777" w:rsidR="007D1FC8" w:rsidRPr="00AC2BE8" w:rsidRDefault="007D1FC8" w:rsidP="007D1FC8">
            <w:pPr>
              <w:spacing w:after="0" w:line="276" w:lineRule="exact"/>
              <w:ind w:right="212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11 Построение трех проекций детали. Построение с помощью вспомогательных линий</w:t>
            </w:r>
          </w:p>
        </w:tc>
        <w:tc>
          <w:tcPr>
            <w:tcW w:w="1007" w:type="dxa"/>
            <w:vAlign w:val="center"/>
          </w:tcPr>
          <w:p w14:paraId="33086774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</w:tcPr>
          <w:p w14:paraId="64759838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206B6855" w14:textId="77777777" w:rsidTr="008F261B">
        <w:trPr>
          <w:trHeight w:val="20"/>
        </w:trPr>
        <w:tc>
          <w:tcPr>
            <w:tcW w:w="3592" w:type="dxa"/>
            <w:vMerge/>
          </w:tcPr>
          <w:p w14:paraId="32917A7D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</w:p>
        </w:tc>
        <w:tc>
          <w:tcPr>
            <w:tcW w:w="8776" w:type="dxa"/>
          </w:tcPr>
          <w:p w14:paraId="1214DE90" w14:textId="77777777" w:rsidR="007D1FC8" w:rsidRPr="00AC2BE8" w:rsidRDefault="007D1FC8" w:rsidP="007D1FC8">
            <w:pPr>
              <w:spacing w:after="0" w:line="276" w:lineRule="exact"/>
              <w:ind w:right="212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12 Выполнение рабочего чертежа трехмерной модели детали</w:t>
            </w:r>
          </w:p>
        </w:tc>
        <w:tc>
          <w:tcPr>
            <w:tcW w:w="1007" w:type="dxa"/>
            <w:vAlign w:val="center"/>
          </w:tcPr>
          <w:p w14:paraId="45AAE2EC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</w:tcPr>
          <w:p w14:paraId="47D062CF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115026CD" w14:textId="77777777" w:rsidTr="008F261B">
        <w:trPr>
          <w:trHeight w:val="20"/>
        </w:trPr>
        <w:tc>
          <w:tcPr>
            <w:tcW w:w="3592" w:type="dxa"/>
            <w:vMerge w:val="restart"/>
          </w:tcPr>
          <w:p w14:paraId="538E4325" w14:textId="77777777" w:rsidR="007D1FC8" w:rsidRPr="00AC2BE8" w:rsidRDefault="007D1FC8" w:rsidP="007D1FC8">
            <w:pPr>
              <w:spacing w:after="0" w:line="274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Тема 2.3.</w:t>
            </w:r>
          </w:p>
          <w:p w14:paraId="13B2BA1C" w14:textId="77777777" w:rsidR="007D1FC8" w:rsidRPr="00AC2BE8" w:rsidRDefault="007D1FC8" w:rsidP="007D1FC8">
            <w:pPr>
              <w:spacing w:after="0" w:line="276" w:lineRule="exact"/>
              <w:ind w:right="893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Система проектирования участка или зоны</w:t>
            </w:r>
          </w:p>
        </w:tc>
        <w:tc>
          <w:tcPr>
            <w:tcW w:w="8776" w:type="dxa"/>
          </w:tcPr>
          <w:p w14:paraId="4A9A8B94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Merge w:val="restart"/>
            <w:vAlign w:val="center"/>
          </w:tcPr>
          <w:p w14:paraId="25E98A94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 w:val="restart"/>
          </w:tcPr>
          <w:p w14:paraId="0B761321" w14:textId="77777777" w:rsidR="007D1FC8" w:rsidRPr="00AC2BE8" w:rsidRDefault="007D1FC8" w:rsidP="007D1FC8">
            <w:pPr>
              <w:spacing w:after="0" w:line="274" w:lineRule="exact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ОК 2. ОК 9. ПК</w:t>
            </w:r>
          </w:p>
          <w:p w14:paraId="4BC897C7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5.1. ПК 5.2. ПК</w:t>
            </w:r>
          </w:p>
          <w:p w14:paraId="69738F5F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5.4. ПК 6.1.</w:t>
            </w:r>
          </w:p>
        </w:tc>
      </w:tr>
      <w:tr w:rsidR="007D1FC8" w:rsidRPr="00AC2BE8" w14:paraId="057B6B8F" w14:textId="77777777" w:rsidTr="008F261B">
        <w:trPr>
          <w:trHeight w:val="20"/>
        </w:trPr>
        <w:tc>
          <w:tcPr>
            <w:tcW w:w="3592" w:type="dxa"/>
            <w:vMerge/>
          </w:tcPr>
          <w:p w14:paraId="4AED408B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0AD1E592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13 Особенности построения планировки производственного участка или зоны.</w:t>
            </w:r>
          </w:p>
        </w:tc>
        <w:tc>
          <w:tcPr>
            <w:tcW w:w="1007" w:type="dxa"/>
            <w:vMerge/>
            <w:tcBorders>
              <w:top w:val="nil"/>
            </w:tcBorders>
            <w:vAlign w:val="center"/>
          </w:tcPr>
          <w:p w14:paraId="3160DA0C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6B99C730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63C8DD50" w14:textId="77777777" w:rsidTr="008F261B">
        <w:trPr>
          <w:trHeight w:val="20"/>
        </w:trPr>
        <w:tc>
          <w:tcPr>
            <w:tcW w:w="3592" w:type="dxa"/>
            <w:vMerge/>
          </w:tcPr>
          <w:p w14:paraId="6ADA0ECF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4A770E70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14 Создание планировки зоны ТО и ТР СТОА</w:t>
            </w:r>
          </w:p>
        </w:tc>
        <w:tc>
          <w:tcPr>
            <w:tcW w:w="1007" w:type="dxa"/>
            <w:tcBorders>
              <w:top w:val="nil"/>
            </w:tcBorders>
            <w:vAlign w:val="center"/>
          </w:tcPr>
          <w:p w14:paraId="5471C69D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2BDD4C67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6138F719" w14:textId="77777777" w:rsidTr="008F261B">
        <w:trPr>
          <w:trHeight w:val="20"/>
        </w:trPr>
        <w:tc>
          <w:tcPr>
            <w:tcW w:w="3592" w:type="dxa"/>
            <w:vMerge/>
          </w:tcPr>
          <w:p w14:paraId="2BDF345C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2CE86F49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15 Создание планировки специализированного поста СТОА</w:t>
            </w:r>
          </w:p>
        </w:tc>
        <w:tc>
          <w:tcPr>
            <w:tcW w:w="1007" w:type="dxa"/>
            <w:tcBorders>
              <w:top w:val="nil"/>
            </w:tcBorders>
            <w:vAlign w:val="center"/>
          </w:tcPr>
          <w:p w14:paraId="6C021065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263BDA78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016E506B" w14:textId="77777777" w:rsidTr="008F261B">
        <w:trPr>
          <w:trHeight w:val="20"/>
        </w:trPr>
        <w:tc>
          <w:tcPr>
            <w:tcW w:w="3592" w:type="dxa"/>
            <w:vMerge w:val="restart"/>
          </w:tcPr>
          <w:p w14:paraId="616C5B30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Тема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 xml:space="preserve"> 2.4.</w:t>
            </w:r>
          </w:p>
          <w:p w14:paraId="14F329DD" w14:textId="77777777" w:rsidR="007D1FC8" w:rsidRPr="00AC2BE8" w:rsidRDefault="007D1FC8" w:rsidP="007D1FC8">
            <w:pPr>
              <w:spacing w:after="0" w:line="276" w:lineRule="exact"/>
              <w:ind w:right="893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Система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проектирования</w:t>
            </w:r>
            <w:proofErr w:type="spellEnd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оборудования</w:t>
            </w:r>
            <w:proofErr w:type="spellEnd"/>
          </w:p>
        </w:tc>
        <w:tc>
          <w:tcPr>
            <w:tcW w:w="8776" w:type="dxa"/>
          </w:tcPr>
          <w:p w14:paraId="4F99CC90" w14:textId="77777777" w:rsidR="007D1FC8" w:rsidRPr="00AC2BE8" w:rsidRDefault="007D1FC8" w:rsidP="007D1FC8">
            <w:pPr>
              <w:spacing w:after="0" w:line="255" w:lineRule="exact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Align w:val="center"/>
          </w:tcPr>
          <w:p w14:paraId="5A49A2E0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lang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55FA6129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246A4656" w14:textId="77777777" w:rsidTr="008F261B">
        <w:trPr>
          <w:trHeight w:val="20"/>
        </w:trPr>
        <w:tc>
          <w:tcPr>
            <w:tcW w:w="3592" w:type="dxa"/>
            <w:vMerge/>
          </w:tcPr>
          <w:p w14:paraId="000FC947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78A9694E" w14:textId="77777777" w:rsidR="007D1FC8" w:rsidRPr="00AC2BE8" w:rsidRDefault="007D1FC8" w:rsidP="007D1FC8">
            <w:pPr>
              <w:spacing w:after="0" w:line="27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16 Особенности размещения на плане оборудования, входящего в состав производственного участка или зоны.</w:t>
            </w:r>
          </w:p>
        </w:tc>
        <w:tc>
          <w:tcPr>
            <w:tcW w:w="1007" w:type="dxa"/>
            <w:vAlign w:val="center"/>
          </w:tcPr>
          <w:p w14:paraId="1639C9BD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14:paraId="41FD1062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0B71197B" w14:textId="77777777" w:rsidTr="008F261B">
        <w:trPr>
          <w:trHeight w:val="20"/>
        </w:trPr>
        <w:tc>
          <w:tcPr>
            <w:tcW w:w="3592" w:type="dxa"/>
            <w:vMerge/>
          </w:tcPr>
          <w:p w14:paraId="1C1916B4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0988B97B" w14:textId="77777777" w:rsidR="007D1FC8" w:rsidRPr="00AC2BE8" w:rsidRDefault="007D1FC8" w:rsidP="007D1FC8">
            <w:pPr>
              <w:spacing w:after="0" w:line="27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17 Размещение на плане оборудования и создание спецификации</w:t>
            </w:r>
          </w:p>
        </w:tc>
        <w:tc>
          <w:tcPr>
            <w:tcW w:w="1007" w:type="dxa"/>
            <w:vAlign w:val="center"/>
          </w:tcPr>
          <w:p w14:paraId="5D405F1A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14:paraId="098D43DD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151A949F" w14:textId="77777777" w:rsidTr="008F261B">
        <w:trPr>
          <w:trHeight w:val="20"/>
        </w:trPr>
        <w:tc>
          <w:tcPr>
            <w:tcW w:w="3592" w:type="dxa"/>
            <w:vMerge/>
          </w:tcPr>
          <w:p w14:paraId="0CEB2CE6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35262349" w14:textId="77777777" w:rsidR="007D1FC8" w:rsidRPr="00AC2BE8" w:rsidRDefault="007D1FC8" w:rsidP="007D1FC8">
            <w:pPr>
              <w:spacing w:after="0" w:line="27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18 Выполнение чертежа планировки СТОА</w:t>
            </w:r>
          </w:p>
        </w:tc>
        <w:tc>
          <w:tcPr>
            <w:tcW w:w="1007" w:type="dxa"/>
            <w:vAlign w:val="center"/>
          </w:tcPr>
          <w:p w14:paraId="1324760C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14:paraId="78D16B9E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179531ED" w14:textId="77777777" w:rsidTr="008F261B">
        <w:trPr>
          <w:trHeight w:val="20"/>
        </w:trPr>
        <w:tc>
          <w:tcPr>
            <w:tcW w:w="3592" w:type="dxa"/>
            <w:vMerge w:val="restart"/>
          </w:tcPr>
          <w:p w14:paraId="37C453EE" w14:textId="77777777" w:rsidR="007D1FC8" w:rsidRPr="00AC2BE8" w:rsidRDefault="007D1FC8" w:rsidP="007D1FC8">
            <w:pPr>
              <w:spacing w:after="0" w:line="274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Тема 2.5.</w:t>
            </w:r>
          </w:p>
          <w:p w14:paraId="01D4A5D6" w14:textId="77777777" w:rsidR="007D1FC8" w:rsidRPr="00AC2BE8" w:rsidRDefault="007D1FC8" w:rsidP="007D1FC8">
            <w:pPr>
              <w:spacing w:after="0" w:line="27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Простановка условных обозначений и размеров</w:t>
            </w:r>
          </w:p>
        </w:tc>
        <w:tc>
          <w:tcPr>
            <w:tcW w:w="8776" w:type="dxa"/>
          </w:tcPr>
          <w:p w14:paraId="55EAA416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Align w:val="center"/>
          </w:tcPr>
          <w:p w14:paraId="25A5B351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lang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60DCF44E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33EFD1FD" w14:textId="77777777" w:rsidTr="008F261B">
        <w:trPr>
          <w:trHeight w:val="20"/>
        </w:trPr>
        <w:tc>
          <w:tcPr>
            <w:tcW w:w="3592" w:type="dxa"/>
            <w:vMerge/>
          </w:tcPr>
          <w:p w14:paraId="51A8FF8D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5B60B5BD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19 Простановка условных обозначений</w:t>
            </w:r>
          </w:p>
        </w:tc>
        <w:tc>
          <w:tcPr>
            <w:tcW w:w="1007" w:type="dxa"/>
            <w:vAlign w:val="center"/>
          </w:tcPr>
          <w:p w14:paraId="2828F49F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14:paraId="463D2CE3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61675499" w14:textId="77777777" w:rsidTr="008F261B">
        <w:trPr>
          <w:trHeight w:val="20"/>
        </w:trPr>
        <w:tc>
          <w:tcPr>
            <w:tcW w:w="3592" w:type="dxa"/>
            <w:vMerge/>
          </w:tcPr>
          <w:p w14:paraId="1257A25E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46FCA041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20 Простановка размеров</w:t>
            </w:r>
          </w:p>
        </w:tc>
        <w:tc>
          <w:tcPr>
            <w:tcW w:w="1007" w:type="dxa"/>
            <w:vAlign w:val="center"/>
          </w:tcPr>
          <w:p w14:paraId="649CA89D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14:paraId="68FD886B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37484726" w14:textId="77777777" w:rsidTr="008F261B">
        <w:trPr>
          <w:trHeight w:val="20"/>
        </w:trPr>
        <w:tc>
          <w:tcPr>
            <w:tcW w:w="3592" w:type="dxa"/>
            <w:vMerge/>
          </w:tcPr>
          <w:p w14:paraId="542568B8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3A2F2D57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21 Простановка номеров позиций</w:t>
            </w:r>
          </w:p>
        </w:tc>
        <w:tc>
          <w:tcPr>
            <w:tcW w:w="1007" w:type="dxa"/>
            <w:vAlign w:val="center"/>
          </w:tcPr>
          <w:p w14:paraId="3EEB3BEC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14:paraId="616693FD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105A196E" w14:textId="77777777" w:rsidTr="008F261B">
        <w:trPr>
          <w:trHeight w:val="20"/>
        </w:trPr>
        <w:tc>
          <w:tcPr>
            <w:tcW w:w="3592" w:type="dxa"/>
            <w:vMerge w:val="restart"/>
          </w:tcPr>
          <w:p w14:paraId="6ADE4868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Тема 2.6.</w:t>
            </w:r>
          </w:p>
          <w:p w14:paraId="6C8CA22F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Оформление плакатов с оборудованием</w:t>
            </w:r>
          </w:p>
        </w:tc>
        <w:tc>
          <w:tcPr>
            <w:tcW w:w="8776" w:type="dxa"/>
          </w:tcPr>
          <w:p w14:paraId="6A36CE32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Align w:val="center"/>
          </w:tcPr>
          <w:p w14:paraId="53914E5F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0"/>
                <w:lang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0878762C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44457B29" w14:textId="77777777" w:rsidTr="008F261B">
        <w:trPr>
          <w:trHeight w:val="20"/>
        </w:trPr>
        <w:tc>
          <w:tcPr>
            <w:tcW w:w="3592" w:type="dxa"/>
            <w:vMerge/>
          </w:tcPr>
          <w:p w14:paraId="6B8E4136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4B68B3EC" w14:textId="77777777" w:rsidR="007D1FC8" w:rsidRPr="00AC2BE8" w:rsidRDefault="007D1FC8" w:rsidP="007D1FC8">
            <w:pPr>
              <w:spacing w:after="0" w:line="276" w:lineRule="exact"/>
              <w:ind w:right="212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22 Особенности оформления плакатов с оборудованием и технологическим процессом ремонта.</w:t>
            </w:r>
          </w:p>
        </w:tc>
        <w:tc>
          <w:tcPr>
            <w:tcW w:w="1007" w:type="dxa"/>
            <w:vAlign w:val="center"/>
          </w:tcPr>
          <w:p w14:paraId="0ACB2F97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14:paraId="2FED78F1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25325396" w14:textId="77777777" w:rsidTr="008F261B">
        <w:trPr>
          <w:trHeight w:val="20"/>
        </w:trPr>
        <w:tc>
          <w:tcPr>
            <w:tcW w:w="3592" w:type="dxa"/>
            <w:vMerge/>
          </w:tcPr>
          <w:p w14:paraId="3892A3EB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6CA747E8" w14:textId="77777777" w:rsidR="007D1FC8" w:rsidRPr="00AC2BE8" w:rsidRDefault="007D1FC8" w:rsidP="007D1FC8">
            <w:pPr>
              <w:spacing w:after="0" w:line="276" w:lineRule="exact"/>
              <w:ind w:right="212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23 Создание плаката технологического процесса ремонта</w:t>
            </w:r>
          </w:p>
        </w:tc>
        <w:tc>
          <w:tcPr>
            <w:tcW w:w="1007" w:type="dxa"/>
            <w:vAlign w:val="center"/>
          </w:tcPr>
          <w:p w14:paraId="687E91CE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</w:tcBorders>
          </w:tcPr>
          <w:p w14:paraId="5AAC75DC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21AB8760" w14:textId="77777777" w:rsidTr="008F261B">
        <w:trPr>
          <w:trHeight w:val="20"/>
        </w:trPr>
        <w:tc>
          <w:tcPr>
            <w:tcW w:w="3592" w:type="dxa"/>
            <w:vMerge/>
          </w:tcPr>
          <w:p w14:paraId="16BD7318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7CF50BC6" w14:textId="77777777" w:rsidR="007D1FC8" w:rsidRPr="00AC2BE8" w:rsidRDefault="007D1FC8" w:rsidP="007D1FC8">
            <w:pPr>
              <w:spacing w:after="0" w:line="276" w:lineRule="exact"/>
              <w:ind w:right="212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24 Создание плаката с внедряемым оборудованием</w:t>
            </w:r>
          </w:p>
        </w:tc>
        <w:tc>
          <w:tcPr>
            <w:tcW w:w="1007" w:type="dxa"/>
            <w:vAlign w:val="center"/>
          </w:tcPr>
          <w:p w14:paraId="5FD1A3A3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</w:t>
            </w:r>
          </w:p>
        </w:tc>
        <w:tc>
          <w:tcPr>
            <w:tcW w:w="2119" w:type="dxa"/>
            <w:vMerge/>
            <w:tcBorders>
              <w:top w:val="nil"/>
              <w:bottom w:val="nil"/>
            </w:tcBorders>
          </w:tcPr>
          <w:p w14:paraId="087F9609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</w:tbl>
    <w:p w14:paraId="4C7538E1" w14:textId="77777777" w:rsidR="007D1FC8" w:rsidRPr="00AC2BE8" w:rsidRDefault="007D1FC8" w:rsidP="007D1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2"/>
          <w:szCs w:val="2"/>
          <w:lang w:eastAsia="en-US"/>
        </w:rPr>
        <w:sectPr w:rsidR="007D1FC8" w:rsidRPr="00AC2BE8">
          <w:pgSz w:w="16840" w:h="11910" w:orient="landscape"/>
          <w:pgMar w:top="1340" w:right="850" w:bottom="280" w:left="425" w:header="720" w:footer="720" w:gutter="0"/>
          <w:cols w:space="720"/>
        </w:sectPr>
      </w:pPr>
    </w:p>
    <w:tbl>
      <w:tblPr>
        <w:tblStyle w:val="TableNormal6"/>
        <w:tblW w:w="0" w:type="auto"/>
        <w:tblInd w:w="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92"/>
        <w:gridCol w:w="8776"/>
        <w:gridCol w:w="1007"/>
        <w:gridCol w:w="2119"/>
      </w:tblGrid>
      <w:tr w:rsidR="007D1FC8" w:rsidRPr="00AC2BE8" w14:paraId="15E7E90B" w14:textId="77777777" w:rsidTr="008F261B">
        <w:trPr>
          <w:trHeight w:val="551"/>
        </w:trPr>
        <w:tc>
          <w:tcPr>
            <w:tcW w:w="12368" w:type="dxa"/>
            <w:gridSpan w:val="2"/>
          </w:tcPr>
          <w:p w14:paraId="4813E2C2" w14:textId="77777777" w:rsidR="007D1FC8" w:rsidRPr="00AC2BE8" w:rsidRDefault="007D1FC8" w:rsidP="007D1FC8">
            <w:pPr>
              <w:spacing w:after="0" w:line="276" w:lineRule="exact"/>
              <w:ind w:right="216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lastRenderedPageBreak/>
              <w:t>Раздел 3. Программные продукты по учёту эксплуатационных материалов и запасных частей автомобилей; для диагностики узлов и агрегатов автомобилей</w:t>
            </w:r>
          </w:p>
        </w:tc>
        <w:tc>
          <w:tcPr>
            <w:tcW w:w="1007" w:type="dxa"/>
            <w:vAlign w:val="center"/>
          </w:tcPr>
          <w:p w14:paraId="3DEF1035" w14:textId="77777777" w:rsidR="007D1FC8" w:rsidRPr="00AC2BE8" w:rsidRDefault="007D1FC8" w:rsidP="007D1FC8">
            <w:pPr>
              <w:spacing w:before="137" w:after="0"/>
              <w:jc w:val="center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6</w:t>
            </w:r>
          </w:p>
        </w:tc>
        <w:tc>
          <w:tcPr>
            <w:tcW w:w="2119" w:type="dxa"/>
            <w:tcBorders>
              <w:top w:val="nil"/>
            </w:tcBorders>
          </w:tcPr>
          <w:p w14:paraId="174D9208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</w:tr>
      <w:tr w:rsidR="007D1FC8" w:rsidRPr="00AC2BE8" w14:paraId="53424CEC" w14:textId="77777777" w:rsidTr="008F261B">
        <w:trPr>
          <w:trHeight w:val="276"/>
        </w:trPr>
        <w:tc>
          <w:tcPr>
            <w:tcW w:w="3592" w:type="dxa"/>
            <w:vMerge w:val="restart"/>
          </w:tcPr>
          <w:p w14:paraId="7CE3FDF2" w14:textId="77777777" w:rsidR="007D1FC8" w:rsidRPr="00AC2BE8" w:rsidRDefault="007D1FC8" w:rsidP="007D1FC8">
            <w:pPr>
              <w:spacing w:before="9" w:after="0" w:line="275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Тема 3.1</w:t>
            </w:r>
          </w:p>
          <w:p w14:paraId="51921A89" w14:textId="77777777" w:rsidR="007D1FC8" w:rsidRPr="00AC2BE8" w:rsidRDefault="007D1FC8" w:rsidP="007D1FC8">
            <w:pPr>
              <w:spacing w:after="0" w:line="27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Программы по учёту эксплуатационных материалов и запасных частей автомобилей</w:t>
            </w:r>
          </w:p>
        </w:tc>
        <w:tc>
          <w:tcPr>
            <w:tcW w:w="8776" w:type="dxa"/>
          </w:tcPr>
          <w:p w14:paraId="6D10C9B7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Практические занятия</w:t>
            </w:r>
          </w:p>
        </w:tc>
        <w:tc>
          <w:tcPr>
            <w:tcW w:w="1007" w:type="dxa"/>
            <w:vMerge w:val="restart"/>
            <w:vAlign w:val="center"/>
          </w:tcPr>
          <w:p w14:paraId="38176A6A" w14:textId="77777777" w:rsidR="007D1FC8" w:rsidRPr="00AC2BE8" w:rsidRDefault="007D1FC8" w:rsidP="007D1FC8">
            <w:pPr>
              <w:spacing w:before="144" w:after="0"/>
              <w:jc w:val="center"/>
              <w:rPr>
                <w:rFonts w:ascii="Times New Roman" w:eastAsia="Times New Roman" w:hAnsi="Times New Roman"/>
                <w:b/>
                <w:bCs w:val="0"/>
                <w:i/>
                <w:sz w:val="24"/>
                <w:lang w:eastAsia="en-US"/>
              </w:rPr>
            </w:pPr>
          </w:p>
          <w:p w14:paraId="755A44F0" w14:textId="77777777" w:rsidR="007D1FC8" w:rsidRPr="00AC2BE8" w:rsidRDefault="007D1FC8" w:rsidP="007D1FC8">
            <w:pPr>
              <w:spacing w:before="1"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 w:val="restart"/>
          </w:tcPr>
          <w:p w14:paraId="2313A2A0" w14:textId="77777777" w:rsidR="007D1FC8" w:rsidRPr="00AC2BE8" w:rsidRDefault="007D1FC8" w:rsidP="007D1FC8">
            <w:pPr>
              <w:spacing w:after="0" w:line="275" w:lineRule="exact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ОК 2. ОК 9. ПК</w:t>
            </w:r>
          </w:p>
          <w:p w14:paraId="43529C48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6.2. ПК 6.4.</w:t>
            </w:r>
          </w:p>
        </w:tc>
      </w:tr>
      <w:tr w:rsidR="007D1FC8" w:rsidRPr="00AC2BE8" w14:paraId="2A7090EB" w14:textId="77777777" w:rsidTr="008F261B">
        <w:trPr>
          <w:trHeight w:val="275"/>
        </w:trPr>
        <w:tc>
          <w:tcPr>
            <w:tcW w:w="3592" w:type="dxa"/>
            <w:vMerge/>
          </w:tcPr>
          <w:p w14:paraId="318DE09D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</w:tcPr>
          <w:p w14:paraId="2AEEA993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25 Основные элементы обучающей программы Мини автосервис</w:t>
            </w:r>
          </w:p>
        </w:tc>
        <w:tc>
          <w:tcPr>
            <w:tcW w:w="1007" w:type="dxa"/>
            <w:vMerge/>
            <w:tcBorders>
              <w:top w:val="nil"/>
            </w:tcBorders>
            <w:vAlign w:val="center"/>
          </w:tcPr>
          <w:p w14:paraId="20EC2B45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1F44B8C1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75F9A5EA" w14:textId="77777777" w:rsidTr="008F261B">
        <w:trPr>
          <w:trHeight w:val="551"/>
        </w:trPr>
        <w:tc>
          <w:tcPr>
            <w:tcW w:w="3592" w:type="dxa"/>
            <w:vMerge/>
          </w:tcPr>
          <w:p w14:paraId="3B7441D1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760DBC79" w14:textId="77777777" w:rsidR="007D1FC8" w:rsidRPr="00AC2BE8" w:rsidRDefault="007D1FC8" w:rsidP="007D1FC8">
            <w:pPr>
              <w:spacing w:after="0" w:line="27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ПЗ 26 Правила заполнения технического паспорта автомобиля в программе Мини автосервис</w:t>
            </w:r>
          </w:p>
        </w:tc>
        <w:tc>
          <w:tcPr>
            <w:tcW w:w="1007" w:type="dxa"/>
            <w:vMerge/>
            <w:tcBorders>
              <w:top w:val="nil"/>
            </w:tcBorders>
            <w:vAlign w:val="center"/>
          </w:tcPr>
          <w:p w14:paraId="08046E17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2D000CD9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3432015C" w14:textId="77777777" w:rsidTr="008F261B">
        <w:trPr>
          <w:trHeight w:val="551"/>
        </w:trPr>
        <w:tc>
          <w:tcPr>
            <w:tcW w:w="3592" w:type="dxa"/>
            <w:vMerge/>
          </w:tcPr>
          <w:p w14:paraId="055EEDFC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8776" w:type="dxa"/>
          </w:tcPr>
          <w:p w14:paraId="25DC8649" w14:textId="77777777" w:rsidR="007D1FC8" w:rsidRPr="00AC2BE8" w:rsidRDefault="007D1FC8" w:rsidP="007D1FC8">
            <w:pPr>
              <w:spacing w:after="0" w:line="276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 xml:space="preserve">ПЗ </w:t>
            </w:r>
            <w:proofErr w:type="gramStart"/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27  Составление</w:t>
            </w:r>
            <w:proofErr w:type="gramEnd"/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 xml:space="preserve"> заказа-наряда на техническое обслуживание и ремонт автомобильного транспорта в программе Мини автосервис</w:t>
            </w:r>
          </w:p>
        </w:tc>
        <w:tc>
          <w:tcPr>
            <w:tcW w:w="1007" w:type="dxa"/>
            <w:tcBorders>
              <w:top w:val="nil"/>
            </w:tcBorders>
            <w:vAlign w:val="center"/>
          </w:tcPr>
          <w:p w14:paraId="181858AB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790E49CC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512D7B59" w14:textId="77777777" w:rsidTr="008F261B">
        <w:trPr>
          <w:trHeight w:val="275"/>
        </w:trPr>
        <w:tc>
          <w:tcPr>
            <w:tcW w:w="3592" w:type="dxa"/>
            <w:vMerge w:val="restart"/>
            <w:shd w:val="clear" w:color="auto" w:fill="D9D9D9" w:themeFill="background1" w:themeFillShade="D9"/>
          </w:tcPr>
          <w:p w14:paraId="7D6AEFC6" w14:textId="77777777" w:rsidR="007D1FC8" w:rsidRPr="00AC2BE8" w:rsidRDefault="007D1FC8" w:rsidP="007D1FC8">
            <w:pPr>
              <w:spacing w:before="147" w:after="0" w:line="275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Тема 3.2.</w:t>
            </w:r>
          </w:p>
          <w:p w14:paraId="0A7D7878" w14:textId="77777777" w:rsidR="007D1FC8" w:rsidRPr="00AC2BE8" w:rsidRDefault="007D1FC8" w:rsidP="007D1FC8">
            <w:pPr>
              <w:spacing w:after="0"/>
              <w:ind w:right="193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Программа для диагностики узлов и агрегатов автомобилей</w:t>
            </w:r>
          </w:p>
        </w:tc>
        <w:tc>
          <w:tcPr>
            <w:tcW w:w="8776" w:type="dxa"/>
            <w:shd w:val="clear" w:color="auto" w:fill="D9D9D9" w:themeFill="background1" w:themeFillShade="D9"/>
          </w:tcPr>
          <w:p w14:paraId="0A8338B0" w14:textId="77777777" w:rsidR="007D1FC8" w:rsidRPr="00AC2BE8" w:rsidRDefault="007D1FC8" w:rsidP="007D1FC8">
            <w:pPr>
              <w:spacing w:after="0" w:line="255" w:lineRule="exact"/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val="ru-RU" w:eastAsia="en-US"/>
              </w:rPr>
              <w:t>Самостоятельная работа</w:t>
            </w:r>
          </w:p>
        </w:tc>
        <w:tc>
          <w:tcPr>
            <w:tcW w:w="1007" w:type="dxa"/>
            <w:vMerge w:val="restart"/>
            <w:vAlign w:val="center"/>
          </w:tcPr>
          <w:p w14:paraId="6722680A" w14:textId="77777777" w:rsidR="007D1FC8" w:rsidRPr="00AC2BE8" w:rsidRDefault="007D1FC8" w:rsidP="007D1FC8">
            <w:pPr>
              <w:spacing w:before="144" w:after="0"/>
              <w:jc w:val="center"/>
              <w:rPr>
                <w:rFonts w:ascii="Times New Roman" w:eastAsia="Times New Roman" w:hAnsi="Times New Roman"/>
                <w:b/>
                <w:bCs w:val="0"/>
                <w:i/>
                <w:sz w:val="24"/>
                <w:lang w:eastAsia="en-US"/>
              </w:rPr>
            </w:pPr>
          </w:p>
          <w:p w14:paraId="2DFE3900" w14:textId="77777777" w:rsidR="007D1FC8" w:rsidRPr="00AC2BE8" w:rsidRDefault="007D1FC8" w:rsidP="007D1FC8">
            <w:pPr>
              <w:spacing w:before="1" w:after="0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  <w:vMerge w:val="restart"/>
          </w:tcPr>
          <w:p w14:paraId="0CDD8806" w14:textId="77777777" w:rsidR="007D1FC8" w:rsidRPr="00AC2BE8" w:rsidRDefault="007D1FC8" w:rsidP="007D1FC8">
            <w:pPr>
              <w:spacing w:before="8" w:after="0"/>
              <w:rPr>
                <w:rFonts w:ascii="Times New Roman" w:eastAsia="Times New Roman" w:hAnsi="Times New Roman"/>
                <w:b/>
                <w:bCs w:val="0"/>
                <w:i/>
                <w:sz w:val="24"/>
                <w:lang w:eastAsia="en-US"/>
              </w:rPr>
            </w:pPr>
          </w:p>
          <w:p w14:paraId="29B80B8C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ОК 2. ОК 9. ПК</w:t>
            </w:r>
          </w:p>
          <w:p w14:paraId="149FCAA3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i/>
                <w:sz w:val="24"/>
                <w:lang w:eastAsia="en-US"/>
              </w:rPr>
              <w:t>6.2. ПК 6.4.</w:t>
            </w:r>
          </w:p>
        </w:tc>
      </w:tr>
      <w:tr w:rsidR="007D1FC8" w:rsidRPr="00AC2BE8" w14:paraId="7EA611C6" w14:textId="77777777" w:rsidTr="008F261B">
        <w:trPr>
          <w:trHeight w:val="276"/>
        </w:trPr>
        <w:tc>
          <w:tcPr>
            <w:tcW w:w="3592" w:type="dxa"/>
            <w:vMerge/>
            <w:tcBorders>
              <w:top w:val="nil"/>
            </w:tcBorders>
            <w:shd w:val="clear" w:color="auto" w:fill="D9D9D9" w:themeFill="background1" w:themeFillShade="D9"/>
          </w:tcPr>
          <w:p w14:paraId="58E1DEA5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eastAsia="en-US"/>
              </w:rPr>
            </w:pPr>
          </w:p>
        </w:tc>
        <w:tc>
          <w:tcPr>
            <w:tcW w:w="8776" w:type="dxa"/>
            <w:shd w:val="clear" w:color="auto" w:fill="D9D9D9" w:themeFill="background1" w:themeFillShade="D9"/>
          </w:tcPr>
          <w:p w14:paraId="6C274D8F" w14:textId="77777777" w:rsidR="007D1FC8" w:rsidRPr="00AC2BE8" w:rsidRDefault="007D1FC8" w:rsidP="007D1FC8">
            <w:pPr>
              <w:spacing w:after="0" w:line="257" w:lineRule="exact"/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val="ru-RU" w:eastAsia="en-US"/>
              </w:rPr>
              <w:t>Особенности определение порядка проведения компьютерной диагностики. Определение порядка проведения компьютерной диагностики узлов автомобиля по представленным материалам.</w:t>
            </w:r>
          </w:p>
        </w:tc>
        <w:tc>
          <w:tcPr>
            <w:tcW w:w="1007" w:type="dxa"/>
            <w:vMerge/>
            <w:tcBorders>
              <w:top w:val="nil"/>
            </w:tcBorders>
            <w:vAlign w:val="center"/>
          </w:tcPr>
          <w:p w14:paraId="3AD75D30" w14:textId="77777777" w:rsidR="007D1FC8" w:rsidRPr="00AC2BE8" w:rsidRDefault="007D1FC8" w:rsidP="007D1FC8">
            <w:pPr>
              <w:spacing w:after="0"/>
              <w:jc w:val="center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  <w:tc>
          <w:tcPr>
            <w:tcW w:w="2119" w:type="dxa"/>
            <w:vMerge/>
            <w:tcBorders>
              <w:top w:val="nil"/>
            </w:tcBorders>
          </w:tcPr>
          <w:p w14:paraId="731EC630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"/>
                <w:szCs w:val="2"/>
                <w:lang w:val="ru-RU" w:eastAsia="en-US"/>
              </w:rPr>
            </w:pPr>
          </w:p>
        </w:tc>
      </w:tr>
      <w:tr w:rsidR="007D1FC8" w:rsidRPr="00AC2BE8" w14:paraId="2DD2869F" w14:textId="77777777" w:rsidTr="008F261B">
        <w:trPr>
          <w:trHeight w:val="275"/>
        </w:trPr>
        <w:tc>
          <w:tcPr>
            <w:tcW w:w="12368" w:type="dxa"/>
            <w:gridSpan w:val="2"/>
          </w:tcPr>
          <w:p w14:paraId="4404E053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Промежуточная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 xml:space="preserve"> </w:t>
            </w: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аттестация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val="ru-RU" w:eastAsia="en-US"/>
              </w:rPr>
              <w:t>: экзамен</w:t>
            </w:r>
          </w:p>
        </w:tc>
        <w:tc>
          <w:tcPr>
            <w:tcW w:w="1007" w:type="dxa"/>
            <w:vAlign w:val="center"/>
          </w:tcPr>
          <w:p w14:paraId="0A1EB2B0" w14:textId="77777777" w:rsidR="007D1FC8" w:rsidRPr="00AC2BE8" w:rsidRDefault="007D1FC8" w:rsidP="007D1FC8">
            <w:pPr>
              <w:spacing w:after="0" w:line="256" w:lineRule="exact"/>
              <w:jc w:val="center"/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Cs w:val="0"/>
                <w:sz w:val="24"/>
                <w:lang w:eastAsia="en-US"/>
              </w:rPr>
              <w:t>2</w:t>
            </w:r>
          </w:p>
        </w:tc>
        <w:tc>
          <w:tcPr>
            <w:tcW w:w="2119" w:type="dxa"/>
          </w:tcPr>
          <w:p w14:paraId="56B9B7F1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0"/>
                <w:lang w:eastAsia="en-US"/>
              </w:rPr>
            </w:pPr>
          </w:p>
        </w:tc>
      </w:tr>
      <w:tr w:rsidR="007D1FC8" w:rsidRPr="00AC2BE8" w14:paraId="114D1F6F" w14:textId="77777777" w:rsidTr="008F261B">
        <w:trPr>
          <w:trHeight w:val="275"/>
        </w:trPr>
        <w:tc>
          <w:tcPr>
            <w:tcW w:w="12368" w:type="dxa"/>
            <w:gridSpan w:val="2"/>
          </w:tcPr>
          <w:p w14:paraId="00835516" w14:textId="77777777" w:rsidR="007D1FC8" w:rsidRPr="00AC2BE8" w:rsidRDefault="007D1FC8" w:rsidP="007D1FC8">
            <w:pPr>
              <w:spacing w:after="0" w:line="256" w:lineRule="exact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proofErr w:type="spellStart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Всего</w:t>
            </w:r>
            <w:proofErr w:type="spellEnd"/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:</w:t>
            </w:r>
          </w:p>
        </w:tc>
        <w:tc>
          <w:tcPr>
            <w:tcW w:w="1007" w:type="dxa"/>
            <w:vAlign w:val="center"/>
          </w:tcPr>
          <w:p w14:paraId="4963DFDE" w14:textId="77777777" w:rsidR="007D1FC8" w:rsidRPr="00AC2BE8" w:rsidRDefault="007D1FC8" w:rsidP="007D1FC8">
            <w:pPr>
              <w:spacing w:after="0" w:line="256" w:lineRule="exact"/>
              <w:jc w:val="center"/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b/>
                <w:bCs w:val="0"/>
                <w:sz w:val="24"/>
                <w:lang w:eastAsia="en-US"/>
              </w:rPr>
              <w:t>60</w:t>
            </w:r>
          </w:p>
        </w:tc>
        <w:tc>
          <w:tcPr>
            <w:tcW w:w="2119" w:type="dxa"/>
          </w:tcPr>
          <w:p w14:paraId="17902E4E" w14:textId="77777777" w:rsidR="007D1FC8" w:rsidRPr="00AC2BE8" w:rsidRDefault="007D1FC8" w:rsidP="007D1FC8">
            <w:pPr>
              <w:spacing w:after="0"/>
              <w:rPr>
                <w:rFonts w:ascii="Times New Roman" w:eastAsia="Times New Roman" w:hAnsi="Times New Roman"/>
                <w:bCs w:val="0"/>
                <w:sz w:val="20"/>
                <w:lang w:eastAsia="en-US"/>
              </w:rPr>
            </w:pPr>
          </w:p>
        </w:tc>
      </w:tr>
    </w:tbl>
    <w:p w14:paraId="56BBA889" w14:textId="77777777" w:rsidR="007D1FC8" w:rsidRPr="00AC2BE8" w:rsidRDefault="007D1FC8" w:rsidP="007D1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20"/>
          <w:lang w:eastAsia="en-US"/>
        </w:rPr>
        <w:sectPr w:rsidR="007D1FC8" w:rsidRPr="00AC2BE8">
          <w:pgSz w:w="16840" w:h="11910" w:orient="landscape"/>
          <w:pgMar w:top="1340" w:right="850" w:bottom="280" w:left="425" w:header="720" w:footer="720" w:gutter="0"/>
          <w:cols w:space="720"/>
        </w:sectPr>
      </w:pPr>
    </w:p>
    <w:p w14:paraId="783D66FC" w14:textId="77777777" w:rsidR="007D1FC8" w:rsidRPr="00AC2BE8" w:rsidRDefault="007D1FC8" w:rsidP="007D1FC8">
      <w:pPr>
        <w:pStyle w:val="a6"/>
        <w:widowControl w:val="0"/>
        <w:numPr>
          <w:ilvl w:val="0"/>
          <w:numId w:val="3"/>
        </w:numPr>
        <w:tabs>
          <w:tab w:val="left" w:pos="1800"/>
        </w:tabs>
        <w:autoSpaceDE w:val="0"/>
        <w:autoSpaceDN w:val="0"/>
        <w:spacing w:before="70" w:after="0" w:line="360" w:lineRule="auto"/>
        <w:jc w:val="center"/>
        <w:rPr>
          <w:rFonts w:eastAsia="Times New Roman"/>
          <w:b/>
          <w:bCs w:val="0"/>
          <w:lang w:eastAsia="en-US"/>
        </w:rPr>
      </w:pPr>
      <w:r w:rsidRPr="00AC2BE8">
        <w:rPr>
          <w:rFonts w:eastAsia="Times New Roman"/>
          <w:b/>
          <w:bCs w:val="0"/>
          <w:lang w:eastAsia="en-US"/>
        </w:rPr>
        <w:lastRenderedPageBreak/>
        <w:t>УСЛОВИЯ РЕАЛИЗАЦИИ ПРОГРАММЫ УЧЕБНОЙ ДИСЦИПЛИНЫ</w:t>
      </w:r>
    </w:p>
    <w:p w14:paraId="66A4BBDE" w14:textId="77777777" w:rsidR="007D1FC8" w:rsidRPr="00AC2BE8" w:rsidRDefault="007D1FC8" w:rsidP="007D1FC8">
      <w:pPr>
        <w:widowControl w:val="0"/>
        <w:tabs>
          <w:tab w:val="left" w:pos="1980"/>
        </w:tabs>
        <w:autoSpaceDE w:val="0"/>
        <w:autoSpaceDN w:val="0"/>
        <w:spacing w:after="0" w:line="240" w:lineRule="auto"/>
        <w:ind w:right="469"/>
        <w:jc w:val="both"/>
        <w:rPr>
          <w:rFonts w:ascii="Times New Roman" w:eastAsia="Times New Roman" w:hAnsi="Times New Roman"/>
          <w:b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/>
          <w:bCs w:val="0"/>
          <w:sz w:val="24"/>
          <w:lang w:eastAsia="en-US"/>
        </w:rPr>
        <w:t>3.1 Для реализации программы учебной дисциплины должны быть предусмотрены следующие специальные помещения:</w:t>
      </w:r>
    </w:p>
    <w:p w14:paraId="58C82A42" w14:textId="77777777" w:rsidR="007D1FC8" w:rsidRPr="00AC2BE8" w:rsidRDefault="007D1FC8" w:rsidP="007D1FC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Cs w:val="0"/>
          <w:sz w:val="24"/>
          <w:szCs w:val="24"/>
          <w:lang w:eastAsia="en-US"/>
        </w:rPr>
      </w:pPr>
      <w:r w:rsidRPr="00AC2BE8">
        <w:rPr>
          <w:rFonts w:ascii="Times New Roman" w:eastAsia="Times New Roman" w:hAnsi="Times New Roman"/>
          <w:sz w:val="24"/>
          <w:szCs w:val="24"/>
          <w:lang w:eastAsia="en-US"/>
        </w:rPr>
        <w:t xml:space="preserve">Кабинет </w:t>
      </w:r>
      <w:r w:rsidRPr="00AC2BE8">
        <w:rPr>
          <w:rFonts w:ascii="Times New Roman" w:eastAsia="Times New Roman" w:hAnsi="Times New Roman"/>
          <w:i/>
          <w:sz w:val="24"/>
          <w:szCs w:val="24"/>
          <w:lang w:eastAsia="en-US"/>
        </w:rPr>
        <w:t>«</w:t>
      </w:r>
      <w:r w:rsidRPr="00AC2BE8">
        <w:rPr>
          <w:rFonts w:ascii="Times New Roman" w:eastAsia="Times New Roman" w:hAnsi="Times New Roman"/>
          <w:sz w:val="24"/>
          <w:szCs w:val="24"/>
          <w:lang w:eastAsia="en-US"/>
        </w:rPr>
        <w:t>Информационные технологии в профессиональной деятельности»,</w:t>
      </w:r>
      <w:r w:rsidRPr="00AC2BE8">
        <w:rPr>
          <w:rFonts w:ascii="Times New Roman" w:eastAsia="Times New Roman" w:hAnsi="Times New Roman"/>
          <w:b/>
          <w:sz w:val="24"/>
          <w:szCs w:val="24"/>
          <w:lang w:eastAsia="en-US"/>
        </w:rPr>
        <w:t xml:space="preserve"> </w:t>
      </w:r>
      <w:r w:rsidRPr="00AC2BE8">
        <w:rPr>
          <w:rFonts w:ascii="Times New Roman" w:eastAsia="Times New Roman" w:hAnsi="Times New Roman"/>
          <w:bCs w:val="0"/>
          <w:sz w:val="24"/>
          <w:szCs w:val="24"/>
          <w:lang w:eastAsia="en-US"/>
        </w:rPr>
        <w:t>оснащенный оборудованием:</w:t>
      </w:r>
    </w:p>
    <w:p w14:paraId="120A146D" w14:textId="77777777" w:rsidR="007D1FC8" w:rsidRPr="00AC2BE8" w:rsidRDefault="007D1FC8" w:rsidP="007D1FC8">
      <w:pPr>
        <w:widowControl w:val="0"/>
        <w:numPr>
          <w:ilvl w:val="0"/>
          <w:numId w:val="2"/>
        </w:numPr>
        <w:tabs>
          <w:tab w:val="left" w:pos="1765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 xml:space="preserve"> Доски: интерактивная.</w:t>
      </w:r>
    </w:p>
    <w:p w14:paraId="27BE4309" w14:textId="77777777" w:rsidR="007D1FC8" w:rsidRPr="00AC2BE8" w:rsidRDefault="007D1FC8" w:rsidP="007D1FC8">
      <w:pPr>
        <w:widowControl w:val="0"/>
        <w:numPr>
          <w:ilvl w:val="0"/>
          <w:numId w:val="2"/>
        </w:numPr>
        <w:tabs>
          <w:tab w:val="left" w:pos="1765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 xml:space="preserve"> Рабочее место обучающихся.</w:t>
      </w:r>
    </w:p>
    <w:p w14:paraId="491E74E7" w14:textId="77777777" w:rsidR="007D1FC8" w:rsidRPr="00AC2BE8" w:rsidRDefault="007D1FC8" w:rsidP="007D1FC8">
      <w:pPr>
        <w:widowControl w:val="0"/>
        <w:numPr>
          <w:ilvl w:val="0"/>
          <w:numId w:val="2"/>
        </w:numPr>
        <w:tabs>
          <w:tab w:val="left" w:pos="1765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 xml:space="preserve"> Рабочее место преподавателя.</w:t>
      </w:r>
    </w:p>
    <w:p w14:paraId="3077AA72" w14:textId="77777777" w:rsidR="007D1FC8" w:rsidRPr="00AC2BE8" w:rsidRDefault="007D1FC8" w:rsidP="007D1FC8">
      <w:pPr>
        <w:widowControl w:val="0"/>
        <w:numPr>
          <w:ilvl w:val="0"/>
          <w:numId w:val="2"/>
        </w:numPr>
        <w:tabs>
          <w:tab w:val="left" w:pos="1765"/>
        </w:tabs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 xml:space="preserve"> Комплект учебно-методической документации, техническими средствами обучения:</w:t>
      </w:r>
    </w:p>
    <w:p w14:paraId="79D299CC" w14:textId="77777777" w:rsidR="007D1FC8" w:rsidRPr="00AC2BE8" w:rsidRDefault="007D1FC8" w:rsidP="007D1FC8">
      <w:pPr>
        <w:widowControl w:val="0"/>
        <w:numPr>
          <w:ilvl w:val="1"/>
          <w:numId w:val="2"/>
        </w:numPr>
        <w:tabs>
          <w:tab w:val="left" w:pos="1699"/>
        </w:tabs>
        <w:autoSpaceDE w:val="0"/>
        <w:autoSpaceDN w:val="0"/>
        <w:spacing w:after="0" w:line="240" w:lineRule="auto"/>
        <w:ind w:left="0" w:firstLine="1134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Компьютер с лицензионным программным обеспечением;</w:t>
      </w:r>
    </w:p>
    <w:p w14:paraId="1F6324C4" w14:textId="77777777" w:rsidR="007D1FC8" w:rsidRPr="00AC2BE8" w:rsidRDefault="007D1FC8" w:rsidP="007D1FC8">
      <w:pPr>
        <w:widowControl w:val="0"/>
        <w:numPr>
          <w:ilvl w:val="1"/>
          <w:numId w:val="2"/>
        </w:numPr>
        <w:tabs>
          <w:tab w:val="left" w:pos="1699"/>
        </w:tabs>
        <w:autoSpaceDE w:val="0"/>
        <w:autoSpaceDN w:val="0"/>
        <w:spacing w:after="0" w:line="240" w:lineRule="auto"/>
        <w:ind w:left="0" w:firstLine="1134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Мультимедийный проектор;</w:t>
      </w:r>
    </w:p>
    <w:p w14:paraId="39863E35" w14:textId="77777777" w:rsidR="007D1FC8" w:rsidRPr="00AC2BE8" w:rsidRDefault="007D1FC8" w:rsidP="007D1FC8">
      <w:pPr>
        <w:widowControl w:val="0"/>
        <w:numPr>
          <w:ilvl w:val="1"/>
          <w:numId w:val="2"/>
        </w:numPr>
        <w:tabs>
          <w:tab w:val="left" w:pos="1699"/>
        </w:tabs>
        <w:autoSpaceDE w:val="0"/>
        <w:autoSpaceDN w:val="0"/>
        <w:spacing w:after="0" w:line="240" w:lineRule="auto"/>
        <w:ind w:left="0" w:firstLine="1134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Интерактивная доска;</w:t>
      </w:r>
    </w:p>
    <w:p w14:paraId="6E0D4A46" w14:textId="77777777" w:rsidR="007D1FC8" w:rsidRPr="00AC2BE8" w:rsidRDefault="007D1FC8" w:rsidP="007D1FC8">
      <w:pPr>
        <w:widowControl w:val="0"/>
        <w:numPr>
          <w:ilvl w:val="1"/>
          <w:numId w:val="2"/>
        </w:numPr>
        <w:tabs>
          <w:tab w:val="left" w:pos="1699"/>
        </w:tabs>
        <w:autoSpaceDE w:val="0"/>
        <w:autoSpaceDN w:val="0"/>
        <w:spacing w:after="0" w:line="240" w:lineRule="auto"/>
        <w:ind w:left="0" w:firstLine="1134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МФУ;</w:t>
      </w:r>
    </w:p>
    <w:p w14:paraId="0EE7432A" w14:textId="77777777" w:rsidR="007D1FC8" w:rsidRPr="00AC2BE8" w:rsidRDefault="007D1FC8" w:rsidP="007D1FC8">
      <w:pPr>
        <w:widowControl w:val="0"/>
        <w:numPr>
          <w:ilvl w:val="1"/>
          <w:numId w:val="2"/>
        </w:numPr>
        <w:tabs>
          <w:tab w:val="left" w:pos="1699"/>
        </w:tabs>
        <w:autoSpaceDE w:val="0"/>
        <w:autoSpaceDN w:val="0"/>
        <w:spacing w:after="0" w:line="240" w:lineRule="auto"/>
        <w:ind w:left="0" w:firstLine="1134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Интернет.</w:t>
      </w:r>
    </w:p>
    <w:p w14:paraId="59084CBE" w14:textId="77777777" w:rsidR="007D1FC8" w:rsidRPr="00AC2BE8" w:rsidRDefault="007D1FC8" w:rsidP="007D1FC8">
      <w:pPr>
        <w:widowControl w:val="0"/>
        <w:autoSpaceDE w:val="0"/>
        <w:autoSpaceDN w:val="0"/>
        <w:spacing w:after="0" w:line="240" w:lineRule="auto"/>
        <w:ind w:firstLine="709"/>
        <w:rPr>
          <w:rFonts w:ascii="Times New Roman" w:eastAsia="Times New Roman" w:hAnsi="Times New Roman"/>
          <w:bCs w:val="0"/>
          <w:sz w:val="24"/>
          <w:szCs w:val="24"/>
          <w:lang w:eastAsia="en-US"/>
        </w:rPr>
      </w:pPr>
    </w:p>
    <w:p w14:paraId="2E74EE7D" w14:textId="77777777" w:rsidR="007D1FC8" w:rsidRPr="00AC2BE8" w:rsidRDefault="007D1FC8" w:rsidP="007D1FC8">
      <w:pPr>
        <w:widowControl w:val="0"/>
        <w:tabs>
          <w:tab w:val="left" w:pos="1980"/>
        </w:tabs>
        <w:autoSpaceDE w:val="0"/>
        <w:autoSpaceDN w:val="0"/>
        <w:spacing w:after="0" w:line="240" w:lineRule="auto"/>
        <w:ind w:right="469"/>
        <w:jc w:val="both"/>
        <w:rPr>
          <w:rFonts w:ascii="Times New Roman" w:eastAsia="Times New Roman" w:hAnsi="Times New Roman"/>
          <w:b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/>
          <w:bCs w:val="0"/>
          <w:sz w:val="24"/>
          <w:lang w:eastAsia="en-US"/>
        </w:rPr>
        <w:t>3.2 Информационное обеспечение реализации программы</w:t>
      </w:r>
    </w:p>
    <w:p w14:paraId="56EE069A" w14:textId="77777777" w:rsidR="007D1FC8" w:rsidRPr="00AC2BE8" w:rsidRDefault="007D1FC8" w:rsidP="007D1FC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en-US"/>
        </w:rPr>
      </w:pPr>
      <w:r w:rsidRPr="00AC2BE8">
        <w:rPr>
          <w:rFonts w:ascii="Times New Roman" w:eastAsia="Times New Roman" w:hAnsi="Times New Roman"/>
          <w:sz w:val="24"/>
          <w:szCs w:val="24"/>
          <w:lang w:eastAsia="en-US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</w:p>
    <w:p w14:paraId="04802FF2" w14:textId="77777777" w:rsidR="007D1FC8" w:rsidRPr="00AC2BE8" w:rsidRDefault="007D1FC8" w:rsidP="007D1FC8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en-US"/>
        </w:rPr>
      </w:pPr>
    </w:p>
    <w:p w14:paraId="44BBFCE7" w14:textId="77777777" w:rsidR="007D1FC8" w:rsidRPr="00AC2BE8" w:rsidRDefault="007D1FC8" w:rsidP="007D1FC8">
      <w:pPr>
        <w:widowControl w:val="0"/>
        <w:tabs>
          <w:tab w:val="left" w:pos="2160"/>
        </w:tabs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AC2BE8">
        <w:rPr>
          <w:rFonts w:ascii="Times New Roman" w:eastAsia="Times New Roman" w:hAnsi="Times New Roman"/>
          <w:b/>
          <w:sz w:val="24"/>
          <w:szCs w:val="24"/>
          <w:lang w:eastAsia="en-US"/>
        </w:rPr>
        <w:t>Печатные издания</w:t>
      </w:r>
    </w:p>
    <w:p w14:paraId="7AE20746" w14:textId="77777777" w:rsidR="007D1FC8" w:rsidRPr="00AC2BE8" w:rsidRDefault="007D1FC8" w:rsidP="007D1F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Михеева Е.В. Информационные технологии в профессиональной деятельности: учебное пособие/ Е.В. Михеева. - М.: Издательский центр «Академия», 2020. – 416 с.</w:t>
      </w:r>
    </w:p>
    <w:p w14:paraId="4C3E1512" w14:textId="77777777" w:rsidR="007D1FC8" w:rsidRPr="00AC2BE8" w:rsidRDefault="007D1FC8" w:rsidP="007D1F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Михеева Е.В. Практикум по информационным технологиям в профессиональной деятельности: учебное пособие/ Е.В. Михеева. - Учеб. пособие - М.: Издательский центр «Академия», 2020. – 256 с.</w:t>
      </w:r>
    </w:p>
    <w:p w14:paraId="04BB2B22" w14:textId="77777777" w:rsidR="007D1FC8" w:rsidRPr="00AC2BE8" w:rsidRDefault="007D1FC8" w:rsidP="007D1F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 xml:space="preserve">Горев А.Э. Информационные технологии в профессиональной деятельности (автомобильный транспорт. Учебник для СПО. –М.: </w:t>
      </w:r>
      <w:proofErr w:type="spellStart"/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Юрайт</w:t>
      </w:r>
      <w:proofErr w:type="spellEnd"/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, 2016. – 271 с.</w:t>
      </w:r>
    </w:p>
    <w:p w14:paraId="1B7277CB" w14:textId="77777777" w:rsidR="007D1FC8" w:rsidRPr="00AC2BE8" w:rsidRDefault="007D1FC8" w:rsidP="007D1FC8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/>
          <w:bCs w:val="0"/>
          <w:sz w:val="24"/>
          <w:szCs w:val="24"/>
          <w:lang w:eastAsia="en-US"/>
        </w:rPr>
      </w:pPr>
    </w:p>
    <w:p w14:paraId="116A6251" w14:textId="77777777" w:rsidR="007D1FC8" w:rsidRPr="00AC2BE8" w:rsidRDefault="007D1FC8" w:rsidP="007D1FC8">
      <w:pPr>
        <w:widowControl w:val="0"/>
        <w:tabs>
          <w:tab w:val="left" w:pos="2160"/>
        </w:tabs>
        <w:autoSpaceDE w:val="0"/>
        <w:autoSpaceDN w:val="0"/>
        <w:spacing w:before="1" w:after="0" w:line="275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AC2BE8">
        <w:rPr>
          <w:rFonts w:ascii="Times New Roman" w:eastAsia="Times New Roman" w:hAnsi="Times New Roman"/>
          <w:b/>
          <w:sz w:val="24"/>
          <w:szCs w:val="24"/>
          <w:lang w:eastAsia="en-US"/>
        </w:rPr>
        <w:t>Электронные издания (электронные ресурсы)</w:t>
      </w:r>
    </w:p>
    <w:p w14:paraId="394A806A" w14:textId="77777777" w:rsidR="007D1FC8" w:rsidRPr="00AC2BE8" w:rsidRDefault="007D1FC8" w:rsidP="007D1F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Электронный учебник по «Компас», встроенный в программу.</w:t>
      </w:r>
    </w:p>
    <w:p w14:paraId="7A2D24D1" w14:textId="77777777" w:rsidR="007D1FC8" w:rsidRPr="00AC2BE8" w:rsidRDefault="007D1FC8" w:rsidP="007D1F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 xml:space="preserve">Единая коллекция цифровых образовательных ресурсов </w:t>
      </w:r>
      <w:hyperlink r:id="rId9">
        <w:r w:rsidRPr="00AC2BE8">
          <w:rPr>
            <w:rFonts w:ascii="Times New Roman" w:eastAsia="Times New Roman" w:hAnsi="Times New Roman"/>
            <w:bCs w:val="0"/>
            <w:sz w:val="24"/>
            <w:lang w:eastAsia="en-US"/>
          </w:rPr>
          <w:t>http://school-</w:t>
        </w:r>
      </w:hyperlink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 xml:space="preserve"> collection.edu.ru;</w:t>
      </w:r>
    </w:p>
    <w:p w14:paraId="30EA5C9D" w14:textId="77777777" w:rsidR="007D1FC8" w:rsidRPr="00AC2BE8" w:rsidRDefault="007D1FC8" w:rsidP="007D1F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 xml:space="preserve">Федеральный центр информационно-образовательных ресурсов </w:t>
      </w:r>
      <w:hyperlink r:id="rId10">
        <w:r w:rsidRPr="00AC2BE8">
          <w:rPr>
            <w:rFonts w:ascii="Times New Roman" w:eastAsia="Times New Roman" w:hAnsi="Times New Roman"/>
            <w:bCs w:val="0"/>
            <w:sz w:val="24"/>
            <w:lang w:eastAsia="en-US"/>
          </w:rPr>
          <w:t>http://fcior.edu.ru;</w:t>
        </w:r>
      </w:hyperlink>
    </w:p>
    <w:p w14:paraId="29EFC216" w14:textId="77777777" w:rsidR="007D1FC8" w:rsidRPr="00AC2BE8" w:rsidRDefault="007D1FC8" w:rsidP="007D1F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Официальный сайт фирмы «</w:t>
      </w:r>
      <w:proofErr w:type="spellStart"/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Аскон</w:t>
      </w:r>
      <w:proofErr w:type="spellEnd"/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 xml:space="preserve">», предоставляющий свободно распространяемое программное обеспечение для образовательных целей </w:t>
      </w:r>
      <w:hyperlink r:id="rId11">
        <w:r w:rsidRPr="00AC2BE8">
          <w:rPr>
            <w:rFonts w:ascii="Times New Roman" w:eastAsia="Times New Roman" w:hAnsi="Times New Roman"/>
            <w:bCs w:val="0"/>
            <w:sz w:val="24"/>
            <w:lang w:eastAsia="en-US"/>
          </w:rPr>
          <w:t>www.ascon.ru;</w:t>
        </w:r>
      </w:hyperlink>
    </w:p>
    <w:p w14:paraId="6DF591AB" w14:textId="77777777" w:rsidR="007D1FC8" w:rsidRPr="00AC2BE8" w:rsidRDefault="007D1FC8" w:rsidP="007D1F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 xml:space="preserve">Самоучитель AUTOCAD </w:t>
      </w:r>
      <w:hyperlink r:id="rId12">
        <w:r w:rsidRPr="00AC2BE8">
          <w:rPr>
            <w:rFonts w:ascii="Times New Roman" w:eastAsia="Times New Roman" w:hAnsi="Times New Roman"/>
            <w:bCs w:val="0"/>
            <w:sz w:val="24"/>
            <w:lang w:eastAsia="en-US"/>
          </w:rPr>
          <w:t>http://autocad-specialist.ru/</w:t>
        </w:r>
      </w:hyperlink>
    </w:p>
    <w:p w14:paraId="00E2387F" w14:textId="77777777" w:rsidR="007D1FC8" w:rsidRPr="00AC2BE8" w:rsidRDefault="007D1FC8" w:rsidP="007D1F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Официальный сайт фирмы «</w:t>
      </w:r>
      <w:proofErr w:type="spellStart"/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Корс</w:t>
      </w:r>
      <w:proofErr w:type="spellEnd"/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 xml:space="preserve">-Софт», предоставляющий свободно распространяемое программное обеспечение для образовательных целей </w:t>
      </w:r>
      <w:hyperlink r:id="rId13">
        <w:r w:rsidRPr="00AC2BE8">
          <w:rPr>
            <w:rFonts w:ascii="Times New Roman" w:eastAsia="Times New Roman" w:hAnsi="Times New Roman"/>
            <w:bCs w:val="0"/>
            <w:sz w:val="24"/>
            <w:lang w:eastAsia="en-US"/>
          </w:rPr>
          <w:t>www.kors-soft.ru.</w:t>
        </w:r>
      </w:hyperlink>
    </w:p>
    <w:p w14:paraId="019E1EDB" w14:textId="77777777" w:rsidR="007D1FC8" w:rsidRPr="00AC2BE8" w:rsidRDefault="007D1FC8" w:rsidP="007D1FC8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/>
          <w:bCs w:val="0"/>
          <w:sz w:val="24"/>
          <w:szCs w:val="24"/>
          <w:lang w:eastAsia="en-US"/>
        </w:rPr>
      </w:pPr>
    </w:p>
    <w:p w14:paraId="2A126C50" w14:textId="77777777" w:rsidR="007D1FC8" w:rsidRPr="00AC2BE8" w:rsidRDefault="007D1FC8" w:rsidP="007D1FC8">
      <w:pPr>
        <w:widowControl w:val="0"/>
        <w:tabs>
          <w:tab w:val="left" w:pos="2683"/>
        </w:tabs>
        <w:autoSpaceDE w:val="0"/>
        <w:autoSpaceDN w:val="0"/>
        <w:spacing w:after="0" w:line="275" w:lineRule="exact"/>
        <w:outlineLvl w:val="0"/>
        <w:rPr>
          <w:rFonts w:ascii="Times New Roman" w:eastAsia="Times New Roman" w:hAnsi="Times New Roman"/>
          <w:b/>
          <w:sz w:val="24"/>
          <w:szCs w:val="24"/>
          <w:lang w:eastAsia="en-US"/>
        </w:rPr>
      </w:pPr>
      <w:r w:rsidRPr="00AC2BE8">
        <w:rPr>
          <w:rFonts w:ascii="Times New Roman" w:eastAsia="Times New Roman" w:hAnsi="Times New Roman"/>
          <w:b/>
          <w:sz w:val="24"/>
          <w:szCs w:val="24"/>
          <w:lang w:eastAsia="en-US"/>
        </w:rPr>
        <w:t>Дополнительные источники</w:t>
      </w:r>
    </w:p>
    <w:p w14:paraId="1FD1F33F" w14:textId="77777777" w:rsidR="007D1FC8" w:rsidRPr="00AC2BE8" w:rsidRDefault="007D1FC8" w:rsidP="007D1F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Cs w:val="0"/>
          <w:sz w:val="24"/>
          <w:lang w:eastAsia="en-US"/>
        </w:rPr>
        <w:t>1.Феофанов, А.Н. Основы машиностроительного черчения/ А.Н. Феофанов. – М.: Издательский центр «Академия», 2012. – 80 с.</w:t>
      </w:r>
    </w:p>
    <w:p w14:paraId="546D693A" w14:textId="77777777" w:rsidR="007D1FC8" w:rsidRPr="00AC2BE8" w:rsidRDefault="007D1FC8" w:rsidP="007D1FC8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0" w:firstLine="709"/>
        <w:rPr>
          <w:rFonts w:ascii="Times New Roman" w:eastAsia="Times New Roman" w:hAnsi="Times New Roman"/>
          <w:bCs w:val="0"/>
          <w:sz w:val="24"/>
          <w:lang w:eastAsia="en-US"/>
        </w:rPr>
        <w:sectPr w:rsidR="007D1FC8" w:rsidRPr="00AC2BE8" w:rsidSect="008E16C4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14:paraId="046AB426" w14:textId="77777777" w:rsidR="007D1FC8" w:rsidRPr="00AC2BE8" w:rsidRDefault="007D1FC8" w:rsidP="007D1FC8">
      <w:pPr>
        <w:widowControl w:val="0"/>
        <w:tabs>
          <w:tab w:val="left" w:pos="1800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b/>
          <w:bCs w:val="0"/>
          <w:sz w:val="24"/>
          <w:lang w:eastAsia="en-US"/>
        </w:rPr>
      </w:pPr>
      <w:r w:rsidRPr="00AC2BE8">
        <w:rPr>
          <w:rFonts w:ascii="Times New Roman" w:eastAsia="Times New Roman" w:hAnsi="Times New Roman"/>
          <w:b/>
          <w:bCs w:val="0"/>
          <w:sz w:val="24"/>
          <w:lang w:eastAsia="en-US"/>
        </w:rPr>
        <w:lastRenderedPageBreak/>
        <w:t>4 КОНТРОЛЬ И ОЦЕНКА РЕЗУЛЬТАТОВ ОСВОЕНИЯ УЧЕБНОЙ ДИСЦИПЛИНЫ</w:t>
      </w:r>
    </w:p>
    <w:tbl>
      <w:tblPr>
        <w:tblStyle w:val="11"/>
        <w:tblW w:w="5000" w:type="pct"/>
        <w:tblLook w:val="01E0" w:firstRow="1" w:lastRow="1" w:firstColumn="1" w:lastColumn="1" w:noHBand="0" w:noVBand="0"/>
      </w:tblPr>
      <w:tblGrid>
        <w:gridCol w:w="2893"/>
        <w:gridCol w:w="3269"/>
        <w:gridCol w:w="3177"/>
      </w:tblGrid>
      <w:tr w:rsidR="007D1FC8" w:rsidRPr="00AC2BE8" w14:paraId="26AE0B2B" w14:textId="77777777" w:rsidTr="008F261B">
        <w:trPr>
          <w:trHeight w:val="20"/>
        </w:trPr>
        <w:tc>
          <w:tcPr>
            <w:tcW w:w="1549" w:type="pct"/>
          </w:tcPr>
          <w:p w14:paraId="0C8DB7FA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Результаты обучения</w:t>
            </w:r>
          </w:p>
        </w:tc>
        <w:tc>
          <w:tcPr>
            <w:tcW w:w="1750" w:type="pct"/>
          </w:tcPr>
          <w:p w14:paraId="33D79EB4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Критерии оценки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pct"/>
          </w:tcPr>
          <w:p w14:paraId="71F031A9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Методы оценки</w:t>
            </w:r>
          </w:p>
        </w:tc>
      </w:tr>
      <w:tr w:rsidR="007D1FC8" w:rsidRPr="00AC2BE8" w14:paraId="16D62F48" w14:textId="77777777" w:rsidTr="008F261B">
        <w:trPr>
          <w:trHeight w:val="20"/>
        </w:trPr>
        <w:tc>
          <w:tcPr>
            <w:tcW w:w="1549" w:type="pct"/>
          </w:tcPr>
          <w:p w14:paraId="7DEF4450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знания</w:t>
            </w:r>
          </w:p>
        </w:tc>
        <w:tc>
          <w:tcPr>
            <w:tcW w:w="1750" w:type="pct"/>
          </w:tcPr>
          <w:p w14:paraId="5F1CAD24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pct"/>
          </w:tcPr>
          <w:p w14:paraId="6A2B367C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</w:p>
        </w:tc>
      </w:tr>
      <w:tr w:rsidR="007D1FC8" w:rsidRPr="00AC2BE8" w14:paraId="67A08D36" w14:textId="77777777" w:rsidTr="008F261B">
        <w:trPr>
          <w:trHeight w:val="20"/>
        </w:trPr>
        <w:tc>
          <w:tcPr>
            <w:tcW w:w="1549" w:type="pct"/>
          </w:tcPr>
          <w:p w14:paraId="31E096C7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ind w:right="129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Правил построения чертежей деталей, планировочных и конструкторских решений, трёхмерных моделей деталей в программе Компас 3D;</w:t>
            </w:r>
          </w:p>
        </w:tc>
        <w:tc>
          <w:tcPr>
            <w:tcW w:w="1750" w:type="pct"/>
          </w:tcPr>
          <w:p w14:paraId="10051DEC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ind w:right="176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Использовать программу Компас 3D при построении трехмерных моделей деталей по правилам построения чертежей деталей, планировочных и конструкторских решений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pct"/>
          </w:tcPr>
          <w:p w14:paraId="2F59A11B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Текущий контроль в форме: тематических тестов.</w:t>
            </w:r>
          </w:p>
          <w:p w14:paraId="1C864F65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ind w:right="384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Тестирование Индивидуальный опрос Экспертная оценка в форме: защиты отчёта по практическому занятию.</w:t>
            </w:r>
          </w:p>
        </w:tc>
      </w:tr>
      <w:tr w:rsidR="007D1FC8" w:rsidRPr="00AC2BE8" w14:paraId="1D82A2C3" w14:textId="77777777" w:rsidTr="008F261B">
        <w:trPr>
          <w:trHeight w:val="20"/>
        </w:trPr>
        <w:tc>
          <w:tcPr>
            <w:tcW w:w="1549" w:type="pct"/>
          </w:tcPr>
          <w:p w14:paraId="15564150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ind w:right="264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Способов графического представления пространственных образов;</w:t>
            </w:r>
          </w:p>
        </w:tc>
        <w:tc>
          <w:tcPr>
            <w:tcW w:w="1750" w:type="pct"/>
          </w:tcPr>
          <w:p w14:paraId="291454BC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Демонстрация знаний способов графического представления пространственных образов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pct"/>
          </w:tcPr>
          <w:p w14:paraId="0C036C65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ind w:right="501"/>
              <w:jc w:val="both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Проверка конспекта лекций Экспертная оценка в форме: защиты отчёта</w:t>
            </w:r>
          </w:p>
          <w:p w14:paraId="7A6205BA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jc w:val="both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по практическому занятию.</w:t>
            </w:r>
          </w:p>
        </w:tc>
      </w:tr>
      <w:tr w:rsidR="007D1FC8" w:rsidRPr="00AC2BE8" w14:paraId="73ECCEB2" w14:textId="77777777" w:rsidTr="008F261B">
        <w:trPr>
          <w:trHeight w:val="20"/>
        </w:trPr>
        <w:tc>
          <w:tcPr>
            <w:tcW w:w="1549" w:type="pct"/>
          </w:tcPr>
          <w:p w14:paraId="37AAE5C9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Возможностей пакетов прикладных программ компьютерной графики в профессиональной деятельности;</w:t>
            </w:r>
          </w:p>
        </w:tc>
        <w:tc>
          <w:tcPr>
            <w:tcW w:w="1750" w:type="pct"/>
          </w:tcPr>
          <w:p w14:paraId="323E2CC8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Демонстрация знания существующих пакетов прикладных программ компьютерной графики и их основных возможностей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pct"/>
          </w:tcPr>
          <w:p w14:paraId="1648C98E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Тестирование</w:t>
            </w:r>
          </w:p>
          <w:p w14:paraId="0168F859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Экспертная оценка в форме: защиты отчёта</w:t>
            </w:r>
          </w:p>
          <w:p w14:paraId="330C24CE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по практическому занятию.</w:t>
            </w:r>
          </w:p>
        </w:tc>
      </w:tr>
      <w:tr w:rsidR="007D1FC8" w:rsidRPr="00AC2BE8" w14:paraId="1F383398" w14:textId="77777777" w:rsidTr="008F261B">
        <w:trPr>
          <w:trHeight w:val="20"/>
        </w:trPr>
        <w:tc>
          <w:tcPr>
            <w:tcW w:w="1549" w:type="pct"/>
          </w:tcPr>
          <w:p w14:paraId="5EC28287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ind w:right="219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Основных положений конструкторской, технологической и другой нормативной документации применительно к программам компьютерной графики в профессиональной</w:t>
            </w:r>
          </w:p>
          <w:p w14:paraId="67166103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деятельности;</w:t>
            </w:r>
          </w:p>
        </w:tc>
        <w:tc>
          <w:tcPr>
            <w:tcW w:w="1750" w:type="pct"/>
          </w:tcPr>
          <w:p w14:paraId="6094A67A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ind w:right="41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Демонстрировать применение положений конструкторской, технологической и другой нормативной документации применительно к программам компьютерной графики в профессиональной деятельности;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pct"/>
          </w:tcPr>
          <w:p w14:paraId="41C36FDC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Тестирование</w:t>
            </w:r>
          </w:p>
          <w:p w14:paraId="01A72716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Экспертная оценка в форме: защиты отчёта</w:t>
            </w:r>
          </w:p>
          <w:p w14:paraId="04933A82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по практическому занятию.</w:t>
            </w:r>
          </w:p>
        </w:tc>
      </w:tr>
      <w:tr w:rsidR="007D1FC8" w:rsidRPr="00AC2BE8" w14:paraId="191EB6A8" w14:textId="77777777" w:rsidTr="008F261B">
        <w:trPr>
          <w:trHeight w:val="20"/>
        </w:trPr>
        <w:tc>
          <w:tcPr>
            <w:tcW w:w="1549" w:type="pct"/>
          </w:tcPr>
          <w:p w14:paraId="4A200D31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Основ трёхмерной графики; Программ, связанные с работой в профессиональной деятельности.</w:t>
            </w:r>
          </w:p>
        </w:tc>
        <w:tc>
          <w:tcPr>
            <w:tcW w:w="1750" w:type="pct"/>
          </w:tcPr>
          <w:p w14:paraId="4AA6E97A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pct"/>
          </w:tcPr>
          <w:p w14:paraId="0057D939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Тестирование</w:t>
            </w:r>
          </w:p>
          <w:p w14:paraId="45350266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Экспертная оценка в форме: защиты отчёта</w:t>
            </w:r>
          </w:p>
          <w:p w14:paraId="1DA9E0B8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по практическому занятию.</w:t>
            </w:r>
          </w:p>
        </w:tc>
      </w:tr>
      <w:tr w:rsidR="007D1FC8" w:rsidRPr="00AC2BE8" w14:paraId="3F7C7C16" w14:textId="77777777" w:rsidTr="008F261B">
        <w:trPr>
          <w:trHeight w:val="20"/>
        </w:trPr>
        <w:tc>
          <w:tcPr>
            <w:tcW w:w="1549" w:type="pct"/>
          </w:tcPr>
          <w:p w14:paraId="4A520D44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Умения:</w:t>
            </w:r>
          </w:p>
        </w:tc>
        <w:tc>
          <w:tcPr>
            <w:tcW w:w="1750" w:type="pct"/>
          </w:tcPr>
          <w:p w14:paraId="48D3D96C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pct"/>
          </w:tcPr>
          <w:p w14:paraId="0248D769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</w:p>
        </w:tc>
      </w:tr>
      <w:tr w:rsidR="007D1FC8" w:rsidRPr="00AC2BE8" w14:paraId="478C889A" w14:textId="77777777" w:rsidTr="008F261B">
        <w:trPr>
          <w:trHeight w:val="20"/>
        </w:trPr>
        <w:tc>
          <w:tcPr>
            <w:tcW w:w="1549" w:type="pct"/>
          </w:tcPr>
          <w:p w14:paraId="25B12087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ind w:right="18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Оформлять в программе Компас 3D проектно- конструкторскую, технологическую и другую техническую документацию в соответствии с действующей нормативной базой;</w:t>
            </w:r>
          </w:p>
        </w:tc>
        <w:tc>
          <w:tcPr>
            <w:tcW w:w="1750" w:type="pct"/>
          </w:tcPr>
          <w:p w14:paraId="17399EEE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lang w:eastAsia="en-US"/>
              </w:rPr>
              <w:t>Оформлять в программе Компас 3D проектно-конструкторскую, технологическую и другую техническую документацию в соответствии с действующей нормативной базой и практическим заданием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pct"/>
          </w:tcPr>
          <w:p w14:paraId="1892D9AB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ind w:right="384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Письменная самостоятельная работа</w:t>
            </w:r>
          </w:p>
          <w:p w14:paraId="54B53A5B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Практические занятия</w:t>
            </w:r>
          </w:p>
        </w:tc>
      </w:tr>
      <w:tr w:rsidR="007D1FC8" w:rsidRPr="00AC2BE8" w14:paraId="06799DB0" w14:textId="77777777" w:rsidTr="008F261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20"/>
        </w:trPr>
        <w:tc>
          <w:tcPr>
            <w:tcW w:w="1549" w:type="pct"/>
          </w:tcPr>
          <w:p w14:paraId="75616A16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Строить чертежи деталей, планировочных и конструкторских решений, трёхмерные модели деталей</w:t>
            </w:r>
            <w:proofErr w:type="gramStart"/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; Решать</w:t>
            </w:r>
            <w:proofErr w:type="gramEnd"/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 xml:space="preserve"> </w:t>
            </w: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lastRenderedPageBreak/>
              <w:t>графические задачи; Работать в программах, связанных с профессиональной</w:t>
            </w:r>
          </w:p>
          <w:p w14:paraId="352FCEA5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деятельностью.</w:t>
            </w:r>
          </w:p>
        </w:tc>
        <w:tc>
          <w:tcPr>
            <w:tcW w:w="1750" w:type="pct"/>
          </w:tcPr>
          <w:p w14:paraId="06176524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ind w:right="176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lastRenderedPageBreak/>
              <w:t>Строить чертежи деталей, планировочных и конструкторских решений, трёхмерные модели деталей</w:t>
            </w:r>
            <w:proofErr w:type="gramStart"/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>; Решать</w:t>
            </w:r>
            <w:proofErr w:type="gramEnd"/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t xml:space="preserve"> графические задачи; </w:t>
            </w: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lastRenderedPageBreak/>
              <w:t>Работать в программах, связанных с профессиональной деятельностью.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pct"/>
          </w:tcPr>
          <w:p w14:paraId="4A8FB759" w14:textId="77777777" w:rsidR="007D1FC8" w:rsidRPr="00AC2BE8" w:rsidRDefault="007D1FC8" w:rsidP="007D1FC8">
            <w:pPr>
              <w:widowControl w:val="0"/>
              <w:autoSpaceDE w:val="0"/>
              <w:autoSpaceDN w:val="0"/>
              <w:spacing w:before="0" w:beforeAutospacing="0" w:after="0"/>
              <w:ind w:right="962"/>
              <w:rPr>
                <w:rFonts w:ascii="Times New Roman" w:eastAsia="Times New Roman" w:hAnsi="Times New Roman"/>
                <w:i w:val="0"/>
                <w:lang w:eastAsia="en-US"/>
              </w:rPr>
            </w:pPr>
            <w:r w:rsidRPr="00AC2BE8">
              <w:rPr>
                <w:rFonts w:ascii="Times New Roman" w:eastAsia="Times New Roman" w:hAnsi="Times New Roman"/>
                <w:i w:val="0"/>
                <w:lang w:eastAsia="en-US"/>
              </w:rPr>
              <w:lastRenderedPageBreak/>
              <w:t>Индивидуальный опрос Практические работы</w:t>
            </w:r>
          </w:p>
        </w:tc>
      </w:tr>
    </w:tbl>
    <w:p w14:paraId="02A31FF0" w14:textId="77777777" w:rsidR="007D1FC8" w:rsidRPr="00AC2BE8" w:rsidRDefault="007D1FC8" w:rsidP="007D1FC8">
      <w:pPr>
        <w:spacing w:after="0" w:line="240" w:lineRule="auto"/>
        <w:jc w:val="center"/>
      </w:pPr>
    </w:p>
    <w:p w14:paraId="7A275E1E" w14:textId="77777777" w:rsidR="00B47FEB" w:rsidRDefault="00B47FEB" w:rsidP="007D1FC8">
      <w:pPr>
        <w:spacing w:after="0"/>
      </w:pPr>
    </w:p>
    <w:sectPr w:rsidR="00B47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E602C" w14:textId="77777777" w:rsidR="00B44E7A" w:rsidRDefault="007D1F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D3C641B" w14:textId="77777777" w:rsidR="00B44E7A" w:rsidRDefault="007D1FC8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37FDD" w14:textId="77777777" w:rsidR="00B44E7A" w:rsidRDefault="007D1FC8">
    <w:pPr>
      <w:pStyle w:val="a3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A176E"/>
    <w:multiLevelType w:val="hybridMultilevel"/>
    <w:tmpl w:val="23668888"/>
    <w:lvl w:ilvl="0" w:tplc="74EE525E">
      <w:start w:val="1"/>
      <w:numFmt w:val="decimal"/>
      <w:lvlText w:val="%1)"/>
      <w:lvlJc w:val="left"/>
      <w:pPr>
        <w:ind w:left="851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54CA14">
      <w:numFmt w:val="bullet"/>
      <w:lvlText w:val="•"/>
      <w:lvlJc w:val="left"/>
      <w:pPr>
        <w:ind w:left="1837" w:hanging="1124"/>
      </w:pPr>
      <w:rPr>
        <w:rFonts w:hint="default"/>
        <w:lang w:val="ru-RU" w:eastAsia="en-US" w:bidi="ar-SA"/>
      </w:rPr>
    </w:lvl>
    <w:lvl w:ilvl="2" w:tplc="D5B2858A">
      <w:numFmt w:val="bullet"/>
      <w:lvlText w:val="•"/>
      <w:lvlJc w:val="left"/>
      <w:pPr>
        <w:ind w:left="2814" w:hanging="1124"/>
      </w:pPr>
      <w:rPr>
        <w:rFonts w:hint="default"/>
        <w:lang w:val="ru-RU" w:eastAsia="en-US" w:bidi="ar-SA"/>
      </w:rPr>
    </w:lvl>
    <w:lvl w:ilvl="3" w:tplc="6688C9EE">
      <w:numFmt w:val="bullet"/>
      <w:lvlText w:val="•"/>
      <w:lvlJc w:val="left"/>
      <w:pPr>
        <w:ind w:left="3791" w:hanging="1124"/>
      </w:pPr>
      <w:rPr>
        <w:rFonts w:hint="default"/>
        <w:lang w:val="ru-RU" w:eastAsia="en-US" w:bidi="ar-SA"/>
      </w:rPr>
    </w:lvl>
    <w:lvl w:ilvl="4" w:tplc="6CD0CC16">
      <w:numFmt w:val="bullet"/>
      <w:lvlText w:val="•"/>
      <w:lvlJc w:val="left"/>
      <w:pPr>
        <w:ind w:left="4768" w:hanging="1124"/>
      </w:pPr>
      <w:rPr>
        <w:rFonts w:hint="default"/>
        <w:lang w:val="ru-RU" w:eastAsia="en-US" w:bidi="ar-SA"/>
      </w:rPr>
    </w:lvl>
    <w:lvl w:ilvl="5" w:tplc="E22EAEF0">
      <w:numFmt w:val="bullet"/>
      <w:lvlText w:val="•"/>
      <w:lvlJc w:val="left"/>
      <w:pPr>
        <w:ind w:left="5745" w:hanging="1124"/>
      </w:pPr>
      <w:rPr>
        <w:rFonts w:hint="default"/>
        <w:lang w:val="ru-RU" w:eastAsia="en-US" w:bidi="ar-SA"/>
      </w:rPr>
    </w:lvl>
    <w:lvl w:ilvl="6" w:tplc="C84491D6">
      <w:numFmt w:val="bullet"/>
      <w:lvlText w:val="•"/>
      <w:lvlJc w:val="left"/>
      <w:pPr>
        <w:ind w:left="6722" w:hanging="1124"/>
      </w:pPr>
      <w:rPr>
        <w:rFonts w:hint="default"/>
        <w:lang w:val="ru-RU" w:eastAsia="en-US" w:bidi="ar-SA"/>
      </w:rPr>
    </w:lvl>
    <w:lvl w:ilvl="7" w:tplc="4F0AA748">
      <w:numFmt w:val="bullet"/>
      <w:lvlText w:val="•"/>
      <w:lvlJc w:val="left"/>
      <w:pPr>
        <w:ind w:left="7699" w:hanging="1124"/>
      </w:pPr>
      <w:rPr>
        <w:rFonts w:hint="default"/>
        <w:lang w:val="ru-RU" w:eastAsia="en-US" w:bidi="ar-SA"/>
      </w:rPr>
    </w:lvl>
    <w:lvl w:ilvl="8" w:tplc="120CA7D8">
      <w:numFmt w:val="bullet"/>
      <w:lvlText w:val="•"/>
      <w:lvlJc w:val="left"/>
      <w:pPr>
        <w:ind w:left="8677" w:hanging="1124"/>
      </w:pPr>
      <w:rPr>
        <w:rFonts w:hint="default"/>
        <w:lang w:val="ru-RU" w:eastAsia="en-US" w:bidi="ar-SA"/>
      </w:rPr>
    </w:lvl>
  </w:abstractNum>
  <w:abstractNum w:abstractNumId="1" w15:restartNumberingAfterBreak="0">
    <w:nsid w:val="3B0B5654"/>
    <w:multiLevelType w:val="hybridMultilevel"/>
    <w:tmpl w:val="C8142BA8"/>
    <w:lvl w:ilvl="0" w:tplc="671E58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687B17"/>
    <w:multiLevelType w:val="hybridMultilevel"/>
    <w:tmpl w:val="E6E47442"/>
    <w:lvl w:ilvl="0" w:tplc="052E15B0">
      <w:start w:val="1"/>
      <w:numFmt w:val="decimal"/>
      <w:suff w:val="space"/>
      <w:lvlText w:val="%1)"/>
      <w:lvlJc w:val="left"/>
      <w:pPr>
        <w:ind w:left="567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696BEC4">
      <w:start w:val="1"/>
      <w:numFmt w:val="bullet"/>
      <w:suff w:val="space"/>
      <w:lvlText w:val="-"/>
      <w:lvlJc w:val="left"/>
      <w:pPr>
        <w:ind w:left="1701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3B07BB8">
      <w:numFmt w:val="bullet"/>
      <w:lvlText w:val="•"/>
      <w:lvlJc w:val="left"/>
      <w:pPr>
        <w:ind w:left="2745" w:hanging="141"/>
      </w:pPr>
      <w:rPr>
        <w:rFonts w:hint="default"/>
        <w:lang w:val="ru-RU" w:eastAsia="en-US" w:bidi="ar-SA"/>
      </w:rPr>
    </w:lvl>
    <w:lvl w:ilvl="3" w:tplc="C026FD6A">
      <w:numFmt w:val="bullet"/>
      <w:lvlText w:val="•"/>
      <w:lvlJc w:val="left"/>
      <w:pPr>
        <w:ind w:left="3731" w:hanging="141"/>
      </w:pPr>
      <w:rPr>
        <w:rFonts w:hint="default"/>
        <w:lang w:val="ru-RU" w:eastAsia="en-US" w:bidi="ar-SA"/>
      </w:rPr>
    </w:lvl>
    <w:lvl w:ilvl="4" w:tplc="8AF8C5A2">
      <w:numFmt w:val="bullet"/>
      <w:lvlText w:val="•"/>
      <w:lvlJc w:val="left"/>
      <w:pPr>
        <w:ind w:left="4717" w:hanging="141"/>
      </w:pPr>
      <w:rPr>
        <w:rFonts w:hint="default"/>
        <w:lang w:val="ru-RU" w:eastAsia="en-US" w:bidi="ar-SA"/>
      </w:rPr>
    </w:lvl>
    <w:lvl w:ilvl="5" w:tplc="65E69F50">
      <w:numFmt w:val="bullet"/>
      <w:lvlText w:val="•"/>
      <w:lvlJc w:val="left"/>
      <w:pPr>
        <w:ind w:left="5702" w:hanging="141"/>
      </w:pPr>
      <w:rPr>
        <w:rFonts w:hint="default"/>
        <w:lang w:val="ru-RU" w:eastAsia="en-US" w:bidi="ar-SA"/>
      </w:rPr>
    </w:lvl>
    <w:lvl w:ilvl="6" w:tplc="565ECC54">
      <w:numFmt w:val="bullet"/>
      <w:lvlText w:val="•"/>
      <w:lvlJc w:val="left"/>
      <w:pPr>
        <w:ind w:left="6688" w:hanging="141"/>
      </w:pPr>
      <w:rPr>
        <w:rFonts w:hint="default"/>
        <w:lang w:val="ru-RU" w:eastAsia="en-US" w:bidi="ar-SA"/>
      </w:rPr>
    </w:lvl>
    <w:lvl w:ilvl="7" w:tplc="62FA8B58">
      <w:numFmt w:val="bullet"/>
      <w:lvlText w:val="•"/>
      <w:lvlJc w:val="left"/>
      <w:pPr>
        <w:ind w:left="7674" w:hanging="141"/>
      </w:pPr>
      <w:rPr>
        <w:rFonts w:hint="default"/>
        <w:lang w:val="ru-RU" w:eastAsia="en-US" w:bidi="ar-SA"/>
      </w:rPr>
    </w:lvl>
    <w:lvl w:ilvl="8" w:tplc="17B4AD88">
      <w:numFmt w:val="bullet"/>
      <w:lvlText w:val="•"/>
      <w:lvlJc w:val="left"/>
      <w:pPr>
        <w:ind w:left="8659" w:hanging="1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C8"/>
    <w:rsid w:val="007D1FC8"/>
    <w:rsid w:val="00B47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D1C4C"/>
  <w15:chartTrackingRefBased/>
  <w15:docId w15:val="{E6233416-0823-48ED-A835-F3F8703E0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1FC8"/>
    <w:pPr>
      <w:spacing w:after="160" w:line="259" w:lineRule="auto"/>
      <w:ind w:firstLine="0"/>
      <w:jc w:val="left"/>
    </w:pPr>
    <w:rPr>
      <w:rFonts w:asciiTheme="minorHAnsi" w:eastAsiaTheme="minorEastAsia" w:hAnsiTheme="minorHAnsi"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uiPriority w:val="99"/>
    <w:qFormat/>
    <w:rsid w:val="007D1FC8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3"/>
    <w:uiPriority w:val="99"/>
    <w:qFormat/>
    <w:rsid w:val="007D1FC8"/>
    <w:rPr>
      <w:rFonts w:eastAsiaTheme="minorEastAsia"/>
      <w:bCs/>
      <w:sz w:val="24"/>
      <w:szCs w:val="24"/>
      <w:lang w:eastAsia="ru-RU"/>
    </w:rPr>
  </w:style>
  <w:style w:type="character" w:styleId="a5">
    <w:name w:val="page number"/>
    <w:basedOn w:val="a0"/>
    <w:link w:val="1"/>
    <w:qFormat/>
    <w:rsid w:val="007D1FC8"/>
  </w:style>
  <w:style w:type="paragraph" w:styleId="a6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7"/>
    <w:uiPriority w:val="1"/>
    <w:qFormat/>
    <w:rsid w:val="007D1FC8"/>
    <w:pPr>
      <w:spacing w:before="120" w:after="120" w:line="240" w:lineRule="auto"/>
      <w:ind w:left="708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uiPriority w:val="59"/>
    <w:qFormat/>
    <w:rsid w:val="007D1FC8"/>
    <w:pPr>
      <w:spacing w:line="240" w:lineRule="auto"/>
      <w:ind w:firstLine="0"/>
      <w:jc w:val="left"/>
    </w:pPr>
    <w:rPr>
      <w:rFonts w:ascii="Calibri" w:eastAsiaTheme="minorEastAsia" w:hAnsi="Calibri"/>
      <w:bCs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6"/>
    <w:uiPriority w:val="1"/>
    <w:qFormat/>
    <w:locked/>
    <w:rsid w:val="007D1FC8"/>
    <w:rPr>
      <w:rFonts w:eastAsiaTheme="minorEastAsia"/>
      <w:bCs/>
      <w:sz w:val="24"/>
      <w:szCs w:val="24"/>
      <w:lang w:eastAsia="ru-RU"/>
    </w:rPr>
  </w:style>
  <w:style w:type="table" w:customStyle="1" w:styleId="11">
    <w:name w:val="Сетка таблицы 11"/>
    <w:basedOn w:val="a1"/>
    <w:next w:val="10"/>
    <w:rsid w:val="007D1FC8"/>
    <w:pPr>
      <w:spacing w:before="100" w:beforeAutospacing="1" w:line="240" w:lineRule="auto"/>
      <w:ind w:firstLine="0"/>
      <w:jc w:val="left"/>
    </w:pPr>
    <w:rPr>
      <w:rFonts w:eastAsiaTheme="minorEastAsia"/>
      <w:bCs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">
    <w:name w:val="Номер страницы1"/>
    <w:basedOn w:val="a"/>
    <w:link w:val="a5"/>
    <w:rsid w:val="007D1FC8"/>
    <w:pPr>
      <w:spacing w:line="264" w:lineRule="auto"/>
    </w:pPr>
    <w:rPr>
      <w:rFonts w:ascii="Times New Roman" w:eastAsiaTheme="minorHAnsi" w:hAnsi="Times New Roman"/>
      <w:bCs w:val="0"/>
      <w:sz w:val="28"/>
      <w:lang w:eastAsia="en-US"/>
    </w:rPr>
  </w:style>
  <w:style w:type="table" w:customStyle="1" w:styleId="TableNormal6">
    <w:name w:val="Table Normal6"/>
    <w:uiPriority w:val="2"/>
    <w:semiHidden/>
    <w:unhideWhenUsed/>
    <w:qFormat/>
    <w:rsid w:val="007D1FC8"/>
    <w:pPr>
      <w:widowControl w:val="0"/>
      <w:autoSpaceDE w:val="0"/>
      <w:autoSpaceDN w:val="0"/>
      <w:spacing w:line="240" w:lineRule="auto"/>
      <w:ind w:firstLine="0"/>
      <w:jc w:val="left"/>
    </w:pPr>
    <w:rPr>
      <w:rFonts w:ascii="Calibri" w:hAnsi="Calibr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10">
    <w:name w:val="Table Grid 1"/>
    <w:basedOn w:val="a1"/>
    <w:uiPriority w:val="99"/>
    <w:semiHidden/>
    <w:unhideWhenUsed/>
    <w:rsid w:val="007D1FC8"/>
    <w:pPr>
      <w:spacing w:after="160" w:line="259" w:lineRule="auto"/>
      <w:ind w:firstLine="0"/>
      <w:jc w:val="lef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kors-soft.ru/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hyperlink" Target="http://autocad-specialis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ascon.ru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fcior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chool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2244</Words>
  <Characters>12791</Characters>
  <Application>Microsoft Office Word</Application>
  <DocSecurity>0</DocSecurity>
  <Lines>106</Lines>
  <Paragraphs>30</Paragraphs>
  <ScaleCrop>false</ScaleCrop>
  <Company/>
  <LinksUpToDate>false</LinksUpToDate>
  <CharactersWithSpaces>15005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Mishel</dc:creator>
  <cp:keywords/>
  <dc:description/>
  <cp:lastModifiedBy>Mishel</cp:lastModifiedBy>
  <cp:revision>1</cp:revision>
  <dcterms:created xsi:type="dcterms:W3CDTF">2026-07-03T14:59:00Z</dcterms:created>
  <dcterms:modified xsi:type="dcterms:W3CDTF">2026-07-03T14:59:00Z</dcterms:modified>
</cp:coreProperties>
</file>