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7056"/>
        <w:gridCol w:w="1532"/>
      </w:tblGrid>
      <w:tr w:rsidR="00DE2777" w:rsidRPr="008545BE" w14:paraId="548DA738" w14:textId="77777777" w:rsidTr="00390D5A">
        <w:trPr>
          <w:trHeight w:val="1417"/>
        </w:trPr>
        <w:tc>
          <w:tcPr>
            <w:tcW w:w="757" w:type="pct"/>
            <w:shd w:val="clear" w:color="auto" w:fill="auto"/>
          </w:tcPr>
          <w:p w14:paraId="09BAA25E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545BE">
              <w:rPr>
                <w:rFonts w:ascii="Times New Roman" w:eastAsia="Calibri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0EE195C" wp14:editId="694F923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26035</wp:posOffset>
                  </wp:positionV>
                  <wp:extent cx="771525" cy="853440"/>
                  <wp:effectExtent l="0" t="0" r="9525" b="381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pct"/>
            <w:shd w:val="clear" w:color="auto" w:fill="auto"/>
            <w:vAlign w:val="center"/>
          </w:tcPr>
          <w:p w14:paraId="57F39B4E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МИНИСТЕРСТВО ОБРАЗОВАНИЯ </w:t>
            </w:r>
            <w:r w:rsidRPr="008545BE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br/>
              <w:t>СВЕРДЛОВСКОЙ ОБЛАСТИ</w:t>
            </w:r>
          </w:p>
          <w:p w14:paraId="3799F127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ГАПОУ СО «Красноуфимский аграрный колледж»</w:t>
            </w:r>
          </w:p>
        </w:tc>
        <w:tc>
          <w:tcPr>
            <w:tcW w:w="757" w:type="pct"/>
            <w:shd w:val="clear" w:color="auto" w:fill="auto"/>
          </w:tcPr>
          <w:p w14:paraId="27C53BA3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8545BE">
              <w:rPr>
                <w:rFonts w:ascii="Times New Roman" w:eastAsia="Calibri" w:hAnsi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2CA875B6" wp14:editId="55B89005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35560</wp:posOffset>
                  </wp:positionV>
                  <wp:extent cx="853440" cy="828040"/>
                  <wp:effectExtent l="0" t="0" r="381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8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54E25D" w14:textId="77777777" w:rsidR="00DE2777" w:rsidRPr="008545BE" w:rsidRDefault="00DE2777" w:rsidP="00DE27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87CED84" w14:textId="77777777" w:rsidR="00DE2777" w:rsidRPr="008545BE" w:rsidRDefault="00DE2777" w:rsidP="00DE277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aps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755"/>
        <w:gridCol w:w="3375"/>
      </w:tblGrid>
      <w:tr w:rsidR="00DE2777" w:rsidRPr="008545BE" w14:paraId="7093C7A4" w14:textId="77777777" w:rsidTr="00390D5A">
        <w:tc>
          <w:tcPr>
            <w:tcW w:w="3334" w:type="pct"/>
          </w:tcPr>
          <w:p w14:paraId="5BB0B1B9" w14:textId="77777777" w:rsidR="00DE2777" w:rsidRPr="008545BE" w:rsidRDefault="00DE2777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РАССМОТРЕНО:</w:t>
            </w:r>
          </w:p>
          <w:p w14:paraId="249EFF12" w14:textId="77777777" w:rsidR="00DE2777" w:rsidRPr="008545BE" w:rsidRDefault="00DE2777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ЦМК технических дисциплин</w:t>
            </w:r>
          </w:p>
          <w:p w14:paraId="02AC087F" w14:textId="77777777" w:rsidR="00DE2777" w:rsidRPr="008545BE" w:rsidRDefault="00DE2777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протокол №__</w:t>
            </w:r>
          </w:p>
          <w:p w14:paraId="1CCE9108" w14:textId="77777777" w:rsidR="00DE2777" w:rsidRPr="008545BE" w:rsidRDefault="00DE2777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от «___» __________ 20___ г</w:t>
            </w:r>
          </w:p>
          <w:p w14:paraId="3B9EAFC8" w14:textId="77777777" w:rsidR="00DE2777" w:rsidRPr="008545BE" w:rsidRDefault="00DE2777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CA6E43" w14:textId="77777777" w:rsidR="00DE2777" w:rsidRPr="008545BE" w:rsidRDefault="00DE2777" w:rsidP="00390D5A">
            <w:pPr>
              <w:tabs>
                <w:tab w:val="left" w:pos="328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noProof/>
                <w:sz w:val="24"/>
                <w:szCs w:val="24"/>
              </w:rPr>
              <w:t>Кошелев М.Н.</w:t>
            </w:r>
            <w:r w:rsidRPr="008545BE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14:paraId="5DF4DBAD" w14:textId="77777777" w:rsidR="00DE2777" w:rsidRPr="008545BE" w:rsidRDefault="00DE2777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8545BE">
              <w:rPr>
                <w:rFonts w:ascii="Times New Roman" w:hAnsi="Times New Roman"/>
                <w:sz w:val="20"/>
                <w:szCs w:val="24"/>
              </w:rPr>
              <w:t>подпись</w:t>
            </w:r>
          </w:p>
        </w:tc>
        <w:tc>
          <w:tcPr>
            <w:tcW w:w="1666" w:type="pct"/>
          </w:tcPr>
          <w:p w14:paraId="159C65CD" w14:textId="77777777" w:rsidR="00DE2777" w:rsidRPr="008545BE" w:rsidRDefault="00DE2777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УТВЕРЖДАЮ: </w:t>
            </w:r>
          </w:p>
          <w:p w14:paraId="2BFA16CE" w14:textId="77777777" w:rsidR="00DE2777" w:rsidRPr="008545BE" w:rsidRDefault="00DE2777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364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  <w:p w14:paraId="3449B28E" w14:textId="77777777" w:rsidR="00DE2777" w:rsidRPr="008545BE" w:rsidRDefault="00DE2777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«___» __________ 20___ г</w:t>
            </w:r>
          </w:p>
          <w:p w14:paraId="0A53C3A3" w14:textId="77777777" w:rsidR="00DE2777" w:rsidRPr="008545BE" w:rsidRDefault="00DE2777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84F3B8" w14:textId="77777777" w:rsidR="00DE2777" w:rsidRPr="008545BE" w:rsidRDefault="00DE2777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5BE">
              <w:rPr>
                <w:rFonts w:ascii="Times New Roman" w:hAnsi="Times New Roman"/>
                <w:sz w:val="24"/>
                <w:szCs w:val="24"/>
              </w:rPr>
              <w:t>Оношкин</w:t>
            </w:r>
            <w:proofErr w:type="spellEnd"/>
            <w:r w:rsidRPr="008545BE">
              <w:rPr>
                <w:rFonts w:ascii="Times New Roman" w:hAnsi="Times New Roman"/>
                <w:sz w:val="24"/>
                <w:szCs w:val="24"/>
              </w:rPr>
              <w:t xml:space="preserve"> С.В.__________</w:t>
            </w:r>
          </w:p>
          <w:p w14:paraId="6986B9D3" w14:textId="77777777" w:rsidR="00DE2777" w:rsidRPr="008545BE" w:rsidRDefault="00DE2777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8545BE">
              <w:rPr>
                <w:rFonts w:ascii="Times New Roman" w:hAnsi="Times New Roman"/>
                <w:sz w:val="20"/>
                <w:szCs w:val="24"/>
              </w:rPr>
              <w:t xml:space="preserve">подпись </w:t>
            </w:r>
          </w:p>
        </w:tc>
      </w:tr>
    </w:tbl>
    <w:p w14:paraId="705EBF4F" w14:textId="77777777" w:rsidR="00DE2777" w:rsidRPr="008545BE" w:rsidRDefault="00DE2777" w:rsidP="00DE2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7DDE26B7" w14:textId="77777777" w:rsidR="00DE2777" w:rsidRPr="008545BE" w:rsidRDefault="00DE2777" w:rsidP="00DE2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4E8045C6" w14:textId="77777777" w:rsidR="00DE2777" w:rsidRPr="008545BE" w:rsidRDefault="00DE2777" w:rsidP="00DE2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2A018A2F" w14:textId="77777777" w:rsidR="00DE2777" w:rsidRPr="008545BE" w:rsidRDefault="00DE2777" w:rsidP="00DE2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181EEAF8" w14:textId="77777777" w:rsidR="00DE2777" w:rsidRPr="008545BE" w:rsidRDefault="00DE2777" w:rsidP="00DE2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7528E0EA" w14:textId="77777777" w:rsidR="00DE2777" w:rsidRPr="008545BE" w:rsidRDefault="00DE2777" w:rsidP="00DE2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3C497362" w14:textId="77777777" w:rsidR="00DE2777" w:rsidRPr="008545BE" w:rsidRDefault="00DE2777" w:rsidP="00DE2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aps/>
          <w:sz w:val="24"/>
          <w:szCs w:val="24"/>
        </w:rPr>
      </w:pPr>
    </w:p>
    <w:p w14:paraId="68DC5289" w14:textId="77777777" w:rsidR="00DE2777" w:rsidRPr="008545BE" w:rsidRDefault="00DE2777" w:rsidP="00DE2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8"/>
          <w:szCs w:val="48"/>
        </w:rPr>
      </w:pPr>
      <w:r w:rsidRPr="008545BE">
        <w:rPr>
          <w:rFonts w:ascii="Times New Roman" w:eastAsia="Times New Roman" w:hAnsi="Times New Roman"/>
          <w:b/>
          <w:bCs/>
          <w:color w:val="000000"/>
          <w:sz w:val="48"/>
          <w:szCs w:val="48"/>
        </w:rPr>
        <w:t xml:space="preserve">РАБОЧАЯ ПРОГРАММА </w:t>
      </w:r>
      <w:r w:rsidRPr="008545BE">
        <w:rPr>
          <w:rFonts w:ascii="Times New Roman" w:eastAsia="Times New Roman" w:hAnsi="Times New Roman"/>
          <w:b/>
          <w:bCs/>
          <w:color w:val="000000"/>
          <w:sz w:val="48"/>
          <w:szCs w:val="48"/>
        </w:rPr>
        <w:br/>
        <w:t>УЧЕБНОЙ ДИСЦИПЛИНЫ</w:t>
      </w:r>
    </w:p>
    <w:p w14:paraId="67574D19" w14:textId="77777777" w:rsidR="00DE2777" w:rsidRPr="008545BE" w:rsidRDefault="00DE2777" w:rsidP="00DE2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</w:rPr>
      </w:pPr>
      <w:r w:rsidRPr="008545BE">
        <w:rPr>
          <w:rFonts w:ascii="Times New Roman" w:eastAsia="Times New Roman" w:hAnsi="Times New Roman"/>
          <w:b/>
          <w:caps/>
          <w:noProof/>
          <w:color w:val="000000"/>
          <w:sz w:val="28"/>
          <w:szCs w:val="24"/>
        </w:rPr>
        <w:t>«СГ.05 Основы бережливого производства»</w:t>
      </w:r>
    </w:p>
    <w:p w14:paraId="1B35B78A" w14:textId="77777777" w:rsidR="00DE2777" w:rsidRPr="008545BE" w:rsidRDefault="00DE2777" w:rsidP="00DE2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aps/>
          <w:sz w:val="28"/>
          <w:szCs w:val="24"/>
        </w:rPr>
      </w:pPr>
    </w:p>
    <w:p w14:paraId="76CEDB7B" w14:textId="77777777" w:rsidR="00DE2777" w:rsidRPr="008545BE" w:rsidRDefault="00DE2777" w:rsidP="00DE2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78C70048" w14:textId="77777777" w:rsidR="00DE2777" w:rsidRPr="008545BE" w:rsidRDefault="00DE2777" w:rsidP="00DE2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14:paraId="0562BB14" w14:textId="77777777" w:rsidR="00DE2777" w:rsidRPr="008545BE" w:rsidRDefault="00DE2777" w:rsidP="00DE2777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8545BE">
        <w:rPr>
          <w:rFonts w:ascii="Times New Roman" w:eastAsia="Times New Roman" w:hAnsi="Times New Roman"/>
          <w:sz w:val="28"/>
          <w:szCs w:val="24"/>
        </w:rPr>
        <w:t xml:space="preserve">Специальность: </w:t>
      </w:r>
      <w:r w:rsidRPr="008545BE">
        <w:rPr>
          <w:rFonts w:ascii="Times New Roman" w:eastAsia="Times New Roman" w:hAnsi="Times New Roman"/>
          <w:i/>
          <w:iCs/>
          <w:sz w:val="28"/>
          <w:szCs w:val="24"/>
        </w:rPr>
        <w:t>35.01.27 Мастер сельскохозяйственного производства</w:t>
      </w:r>
      <w:r w:rsidRPr="008545BE">
        <w:rPr>
          <w:rFonts w:ascii="Times New Roman" w:eastAsia="Times New Roman" w:hAnsi="Times New Roman"/>
          <w:sz w:val="28"/>
          <w:szCs w:val="24"/>
        </w:rPr>
        <w:t xml:space="preserve"> </w:t>
      </w:r>
    </w:p>
    <w:p w14:paraId="37AF978D" w14:textId="77777777" w:rsidR="00DE2777" w:rsidRPr="008545BE" w:rsidRDefault="00DE2777" w:rsidP="00DE2777">
      <w:pPr>
        <w:spacing w:before="120"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8545BE">
        <w:rPr>
          <w:rFonts w:ascii="Times New Roman" w:eastAsia="Times New Roman" w:hAnsi="Times New Roman"/>
          <w:sz w:val="28"/>
          <w:szCs w:val="24"/>
        </w:rPr>
        <w:t xml:space="preserve">Курс: </w:t>
      </w:r>
      <w:r w:rsidRPr="008545BE">
        <w:rPr>
          <w:rFonts w:ascii="Times New Roman" w:eastAsia="Times New Roman" w:hAnsi="Times New Roman"/>
          <w:noProof/>
          <w:sz w:val="28"/>
          <w:szCs w:val="24"/>
        </w:rPr>
        <w:t>II</w:t>
      </w:r>
    </w:p>
    <w:p w14:paraId="6655D948" w14:textId="77777777" w:rsidR="00DE2777" w:rsidRPr="008545BE" w:rsidRDefault="00DE2777" w:rsidP="00DE2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8545BE">
        <w:rPr>
          <w:rFonts w:ascii="Times New Roman" w:eastAsia="Times New Roman" w:hAnsi="Times New Roman"/>
          <w:sz w:val="28"/>
          <w:szCs w:val="24"/>
        </w:rPr>
        <w:t xml:space="preserve">Группа: </w:t>
      </w:r>
      <w:r w:rsidRPr="008545BE">
        <w:rPr>
          <w:rFonts w:ascii="Times New Roman" w:eastAsia="Times New Roman" w:hAnsi="Times New Roman"/>
          <w:noProof/>
          <w:sz w:val="28"/>
          <w:szCs w:val="24"/>
        </w:rPr>
        <w:t>21М</w:t>
      </w:r>
    </w:p>
    <w:p w14:paraId="067D8FED" w14:textId="77777777" w:rsidR="00DE2777" w:rsidRPr="008545BE" w:rsidRDefault="00DE2777" w:rsidP="00DE27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14:paraId="1A0738BD" w14:textId="77777777" w:rsidR="00DE2777" w:rsidRPr="008545BE" w:rsidRDefault="00DE2777" w:rsidP="00DE2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8545BE">
        <w:rPr>
          <w:rFonts w:ascii="Times New Roman" w:eastAsia="Times New Roman" w:hAnsi="Times New Roman"/>
          <w:b/>
          <w:sz w:val="28"/>
          <w:szCs w:val="24"/>
        </w:rPr>
        <w:t xml:space="preserve"> </w:t>
      </w:r>
    </w:p>
    <w:p w14:paraId="221862A2" w14:textId="77777777" w:rsidR="00DE2777" w:rsidRPr="008545BE" w:rsidRDefault="00DE2777" w:rsidP="00DE2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1C8CAEA1" w14:textId="77777777" w:rsidR="00DE2777" w:rsidRPr="008545BE" w:rsidRDefault="00DE2777" w:rsidP="00DE2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5C141ECB" w14:textId="77777777" w:rsidR="00DE2777" w:rsidRPr="008545BE" w:rsidRDefault="00DE2777" w:rsidP="00DE2777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0AEE3674" w14:textId="77777777" w:rsidR="00DE2777" w:rsidRPr="008545BE" w:rsidRDefault="00DE2777" w:rsidP="00DE2777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6FABB869" w14:textId="77777777" w:rsidR="00DE2777" w:rsidRPr="008545BE" w:rsidRDefault="00DE2777" w:rsidP="00DE2777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29CE7DCC" w14:textId="77777777" w:rsidR="00DE2777" w:rsidRPr="008545BE" w:rsidRDefault="00DE2777" w:rsidP="00DE2777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71BCB314" w14:textId="77777777" w:rsidR="00DE2777" w:rsidRPr="008545BE" w:rsidRDefault="00DE2777" w:rsidP="00DE2777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6F2EFA67" w14:textId="77777777" w:rsidR="00DE2777" w:rsidRPr="008545BE" w:rsidRDefault="00DE2777" w:rsidP="00DE2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45BE">
        <w:rPr>
          <w:rFonts w:ascii="Times New Roman" w:eastAsia="Times New Roman" w:hAnsi="Times New Roman"/>
          <w:sz w:val="24"/>
          <w:szCs w:val="24"/>
        </w:rPr>
        <w:t>год поступления 2026 год</w:t>
      </w:r>
    </w:p>
    <w:p w14:paraId="7849303C" w14:textId="77777777" w:rsidR="00DE2777" w:rsidRPr="008545BE" w:rsidRDefault="00DE2777" w:rsidP="00DE2777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8545BE">
        <w:rPr>
          <w:rFonts w:ascii="Times New Roman" w:hAnsi="Times New Roman"/>
          <w:sz w:val="28"/>
          <w:szCs w:val="28"/>
        </w:rPr>
        <w:br w:type="page"/>
      </w:r>
      <w:r w:rsidRPr="008545BE">
        <w:rPr>
          <w:rFonts w:ascii="Times New Roman" w:hAnsi="Times New Roman"/>
          <w:sz w:val="28"/>
          <w:szCs w:val="28"/>
        </w:rPr>
        <w:lastRenderedPageBreak/>
        <w:t>Рабочая программа учебной дисциплины Основы бережливого производства разработана в соответствии с требованиями:</w:t>
      </w:r>
    </w:p>
    <w:p w14:paraId="2ACC6084" w14:textId="77777777" w:rsidR="00DE2777" w:rsidRPr="008545BE" w:rsidRDefault="00DE2777" w:rsidP="00DE2777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545BE">
        <w:rPr>
          <w:rFonts w:ascii="Times New Roman" w:hAnsi="Times New Roman"/>
          <w:bCs/>
          <w:sz w:val="28"/>
          <w:szCs w:val="28"/>
        </w:rPr>
        <w:t xml:space="preserve">- Федерального государственного образовательного стандарта СПО по профессии </w:t>
      </w:r>
      <w:r w:rsidRPr="008545BE">
        <w:rPr>
          <w:rFonts w:ascii="Times New Roman" w:hAnsi="Times New Roman"/>
          <w:bCs/>
          <w:iCs/>
          <w:sz w:val="28"/>
          <w:szCs w:val="28"/>
        </w:rPr>
        <w:t>35. 01. 27 Мастер сельскохозяйственного производства утвержденного Приказом Министерства просвещения Российской Федерации от «24» мая 2022г. № 355 («</w:t>
      </w:r>
      <w:proofErr w:type="spellStart"/>
      <w:r w:rsidRPr="008545BE">
        <w:rPr>
          <w:rFonts w:ascii="Times New Roman" w:hAnsi="Times New Roman"/>
          <w:bCs/>
          <w:iCs/>
          <w:sz w:val="28"/>
          <w:szCs w:val="28"/>
        </w:rPr>
        <w:t>Профессионалитет</w:t>
      </w:r>
      <w:proofErr w:type="spellEnd"/>
      <w:r w:rsidRPr="008545BE">
        <w:rPr>
          <w:rFonts w:ascii="Times New Roman" w:hAnsi="Times New Roman"/>
          <w:bCs/>
          <w:iCs/>
          <w:sz w:val="28"/>
          <w:szCs w:val="28"/>
        </w:rPr>
        <w:t>»),</w:t>
      </w:r>
    </w:p>
    <w:p w14:paraId="7D9F5F06" w14:textId="77777777" w:rsidR="00DE2777" w:rsidRPr="008545BE" w:rsidRDefault="00DE2777" w:rsidP="00DE277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545BE">
        <w:rPr>
          <w:rFonts w:ascii="Times New Roman" w:hAnsi="Times New Roman"/>
          <w:bCs/>
          <w:sz w:val="28"/>
          <w:szCs w:val="28"/>
        </w:rPr>
        <w:t xml:space="preserve">- рабочей программы </w:t>
      </w:r>
      <w:proofErr w:type="gramStart"/>
      <w:r w:rsidRPr="008545BE">
        <w:rPr>
          <w:rFonts w:ascii="Times New Roman" w:hAnsi="Times New Roman"/>
          <w:bCs/>
          <w:sz w:val="28"/>
          <w:szCs w:val="28"/>
        </w:rPr>
        <w:t>воспитания  УГС</w:t>
      </w:r>
      <w:proofErr w:type="gramEnd"/>
      <w:r w:rsidRPr="008545BE">
        <w:rPr>
          <w:rFonts w:ascii="Times New Roman" w:hAnsi="Times New Roman"/>
          <w:bCs/>
          <w:sz w:val="28"/>
          <w:szCs w:val="28"/>
        </w:rPr>
        <w:t xml:space="preserve"> 35.00.00 Сельское, лесное и рыбное хозяйство по профессии  </w:t>
      </w:r>
      <w:r w:rsidRPr="008545BE">
        <w:rPr>
          <w:rFonts w:ascii="Times New Roman" w:hAnsi="Times New Roman"/>
          <w:bCs/>
          <w:iCs/>
          <w:sz w:val="28"/>
          <w:szCs w:val="28"/>
        </w:rPr>
        <w:t>35. 01. 27 Мастер сельскохозяйственного производства</w:t>
      </w:r>
    </w:p>
    <w:p w14:paraId="660D566C" w14:textId="77777777" w:rsidR="00DE2777" w:rsidRPr="008545BE" w:rsidRDefault="00DE2777" w:rsidP="00DE2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8B96725" w14:textId="77777777" w:rsidR="00DE2777" w:rsidRPr="008545BE" w:rsidRDefault="00DE2777" w:rsidP="00DE2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BB6BE38" w14:textId="77777777" w:rsidR="00DE2777" w:rsidRPr="008545BE" w:rsidRDefault="00DE2777" w:rsidP="00DE27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45BE">
        <w:rPr>
          <w:rFonts w:ascii="Times New Roman" w:hAnsi="Times New Roman"/>
          <w:sz w:val="28"/>
          <w:szCs w:val="28"/>
        </w:rPr>
        <w:t xml:space="preserve">Разработчик: </w:t>
      </w:r>
    </w:p>
    <w:p w14:paraId="5CAC6AFF" w14:textId="77777777" w:rsidR="00DE2777" w:rsidRPr="008545BE" w:rsidRDefault="00DE2777" w:rsidP="00DE2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918DD4" w14:textId="77777777" w:rsidR="00DE2777" w:rsidRPr="008545BE" w:rsidRDefault="00DE2777" w:rsidP="00DE2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3FAEC03" w14:textId="77777777" w:rsidR="00DE2777" w:rsidRPr="008545BE" w:rsidRDefault="00DE2777" w:rsidP="00DE2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C3CFB71" w14:textId="77777777" w:rsidR="00DE2777" w:rsidRPr="008545BE" w:rsidRDefault="00DE2777" w:rsidP="00DE2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A86FB6A" w14:textId="77777777" w:rsidR="00DE2777" w:rsidRPr="008545BE" w:rsidRDefault="00DE2777" w:rsidP="00DE2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767D16B" w14:textId="77777777" w:rsidR="00DE2777" w:rsidRPr="008545BE" w:rsidRDefault="00DE2777" w:rsidP="00DE2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D9F3C0" w14:textId="77777777" w:rsidR="00DE2777" w:rsidRPr="008545BE" w:rsidRDefault="00DE2777" w:rsidP="00DE2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868EC96" w14:textId="77777777" w:rsidR="00DE2777" w:rsidRPr="008545BE" w:rsidRDefault="00DE2777" w:rsidP="00DE2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48F62F" w14:textId="77777777" w:rsidR="00DE2777" w:rsidRPr="008545BE" w:rsidRDefault="00DE2777" w:rsidP="00DE2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192BAF" w14:textId="77777777" w:rsidR="00DE2777" w:rsidRPr="008545BE" w:rsidRDefault="00DE2777" w:rsidP="00DE2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ADC4C5" w14:textId="77777777" w:rsidR="00DE2777" w:rsidRPr="008545BE" w:rsidRDefault="00DE2777" w:rsidP="00DE2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629E7F" w14:textId="77777777" w:rsidR="00DE2777" w:rsidRPr="008545BE" w:rsidRDefault="00DE2777" w:rsidP="00DE2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673B64" w14:textId="77777777" w:rsidR="00DE2777" w:rsidRPr="008545BE" w:rsidRDefault="00DE2777" w:rsidP="00DE2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5E2938" w14:textId="77777777" w:rsidR="00DE2777" w:rsidRPr="008545BE" w:rsidRDefault="00DE2777" w:rsidP="00DE2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602489" w14:textId="77777777" w:rsidR="00DE2777" w:rsidRPr="008545BE" w:rsidRDefault="00DE2777" w:rsidP="00DE2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66516B" w14:textId="77777777" w:rsidR="00DE2777" w:rsidRPr="008545BE" w:rsidRDefault="00DE2777" w:rsidP="00DE2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4E51D0" w14:textId="77777777" w:rsidR="00DE2777" w:rsidRPr="008545BE" w:rsidRDefault="00DE2777" w:rsidP="00DE2777">
      <w:pPr>
        <w:spacing w:before="68" w:after="0" w:line="240" w:lineRule="auto"/>
        <w:ind w:right="85"/>
        <w:jc w:val="center"/>
        <w:rPr>
          <w:rFonts w:ascii="Times New Roman" w:hAnsi="Times New Roman"/>
          <w:sz w:val="28"/>
          <w:szCs w:val="28"/>
        </w:rPr>
      </w:pPr>
      <w:r w:rsidRPr="008545BE">
        <w:rPr>
          <w:rFonts w:ascii="Times New Roman" w:hAnsi="Times New Roman"/>
          <w:sz w:val="28"/>
          <w:szCs w:val="28"/>
        </w:rPr>
        <w:br w:type="page"/>
      </w:r>
      <w:r w:rsidRPr="008545BE">
        <w:rPr>
          <w:rFonts w:ascii="Times New Roman" w:hAnsi="Times New Roman"/>
          <w:sz w:val="28"/>
          <w:szCs w:val="28"/>
        </w:rPr>
        <w:lastRenderedPageBreak/>
        <w:t>СОДЕРЖАНИЕ</w:t>
      </w:r>
    </w:p>
    <w:p w14:paraId="55A5472B" w14:textId="77777777" w:rsidR="00DE2777" w:rsidRPr="008545BE" w:rsidRDefault="00DE2777" w:rsidP="00DE2777">
      <w:pPr>
        <w:pStyle w:val="a3"/>
        <w:rPr>
          <w:sz w:val="20"/>
          <w:szCs w:val="20"/>
        </w:rPr>
      </w:pPr>
    </w:p>
    <w:p w14:paraId="40A815B6" w14:textId="77777777" w:rsidR="00DE2777" w:rsidRPr="008545BE" w:rsidRDefault="00DE2777" w:rsidP="00DE2777">
      <w:pPr>
        <w:pStyle w:val="a3"/>
        <w:rPr>
          <w:sz w:val="20"/>
          <w:szCs w:val="20"/>
        </w:rPr>
      </w:pPr>
    </w:p>
    <w:p w14:paraId="0B55BFD6" w14:textId="77777777" w:rsidR="00DE2777" w:rsidRPr="008545BE" w:rsidRDefault="00DE2777" w:rsidP="00DE2777">
      <w:pPr>
        <w:pStyle w:val="a3"/>
        <w:spacing w:before="91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7832"/>
        <w:gridCol w:w="1118"/>
      </w:tblGrid>
      <w:tr w:rsidR="00DE2777" w:rsidRPr="008545BE" w14:paraId="0FB28AED" w14:textId="77777777" w:rsidTr="00390D5A">
        <w:trPr>
          <w:trHeight w:val="392"/>
        </w:trPr>
        <w:tc>
          <w:tcPr>
            <w:tcW w:w="368" w:type="dxa"/>
          </w:tcPr>
          <w:p w14:paraId="73AD2A9D" w14:textId="77777777" w:rsidR="00DE2777" w:rsidRPr="008545BE" w:rsidRDefault="00DE2777" w:rsidP="00390D5A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7832" w:type="dxa"/>
          </w:tcPr>
          <w:p w14:paraId="5548B9E0" w14:textId="77777777" w:rsidR="00DE2777" w:rsidRPr="008545BE" w:rsidRDefault="00DE2777" w:rsidP="00390D5A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</w:tcPr>
          <w:p w14:paraId="620FB57E" w14:textId="77777777" w:rsidR="00DE2777" w:rsidRPr="008545BE" w:rsidRDefault="00DE2777" w:rsidP="00390D5A">
            <w:pPr>
              <w:pStyle w:val="TableParagraph"/>
              <w:ind w:left="624"/>
              <w:rPr>
                <w:sz w:val="24"/>
                <w:szCs w:val="24"/>
                <w:lang w:val="en-US"/>
              </w:rPr>
            </w:pPr>
            <w:proofErr w:type="spellStart"/>
            <w:r w:rsidRPr="008545BE">
              <w:rPr>
                <w:sz w:val="24"/>
                <w:szCs w:val="24"/>
                <w:lang w:val="en-US"/>
              </w:rPr>
              <w:t>Стр</w:t>
            </w:r>
            <w:proofErr w:type="spellEnd"/>
            <w:r w:rsidRPr="008545BE">
              <w:rPr>
                <w:sz w:val="24"/>
                <w:szCs w:val="24"/>
                <w:lang w:val="en-US"/>
              </w:rPr>
              <w:t>.</w:t>
            </w:r>
          </w:p>
        </w:tc>
      </w:tr>
      <w:tr w:rsidR="00DE2777" w:rsidRPr="008545BE" w14:paraId="4D4FE55A" w14:textId="77777777" w:rsidTr="00390D5A">
        <w:trPr>
          <w:trHeight w:val="835"/>
        </w:trPr>
        <w:tc>
          <w:tcPr>
            <w:tcW w:w="368" w:type="dxa"/>
          </w:tcPr>
          <w:p w14:paraId="4F886C01" w14:textId="77777777" w:rsidR="00DE2777" w:rsidRPr="008545BE" w:rsidRDefault="00DE2777" w:rsidP="00390D5A">
            <w:pPr>
              <w:pStyle w:val="TableParagraph"/>
              <w:spacing w:before="116"/>
              <w:ind w:left="0" w:right="87"/>
              <w:jc w:val="center"/>
              <w:rPr>
                <w:sz w:val="24"/>
                <w:szCs w:val="24"/>
                <w:lang w:val="en-US"/>
              </w:rPr>
            </w:pPr>
            <w:r w:rsidRPr="008545BE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7832" w:type="dxa"/>
          </w:tcPr>
          <w:p w14:paraId="3FA44E43" w14:textId="77777777" w:rsidR="00DE2777" w:rsidRPr="008545BE" w:rsidRDefault="00DE2777" w:rsidP="00390D5A">
            <w:pPr>
              <w:pStyle w:val="TableParagraph"/>
              <w:spacing w:before="121"/>
              <w:ind w:left="104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118" w:type="dxa"/>
          </w:tcPr>
          <w:p w14:paraId="1D5B2966" w14:textId="77777777" w:rsidR="00DE2777" w:rsidRPr="008545BE" w:rsidRDefault="00DE2777" w:rsidP="00390D5A">
            <w:pPr>
              <w:pStyle w:val="TableParagraph"/>
              <w:spacing w:before="116"/>
              <w:ind w:left="705"/>
              <w:rPr>
                <w:sz w:val="24"/>
                <w:szCs w:val="24"/>
              </w:rPr>
            </w:pPr>
          </w:p>
        </w:tc>
      </w:tr>
      <w:tr w:rsidR="00DE2777" w:rsidRPr="008545BE" w14:paraId="69540E8C" w14:textId="77777777" w:rsidTr="00390D5A">
        <w:trPr>
          <w:trHeight w:val="518"/>
        </w:trPr>
        <w:tc>
          <w:tcPr>
            <w:tcW w:w="368" w:type="dxa"/>
          </w:tcPr>
          <w:p w14:paraId="0D1E897C" w14:textId="77777777" w:rsidR="00DE2777" w:rsidRPr="008545BE" w:rsidRDefault="00DE2777" w:rsidP="00390D5A">
            <w:pPr>
              <w:pStyle w:val="TableParagraph"/>
              <w:spacing w:before="116"/>
              <w:ind w:left="0" w:right="87"/>
              <w:jc w:val="center"/>
              <w:rPr>
                <w:sz w:val="24"/>
                <w:szCs w:val="24"/>
                <w:lang w:val="en-US"/>
              </w:rPr>
            </w:pPr>
            <w:r w:rsidRPr="008545BE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7832" w:type="dxa"/>
          </w:tcPr>
          <w:p w14:paraId="678D2114" w14:textId="77777777" w:rsidR="00DE2777" w:rsidRPr="008545BE" w:rsidRDefault="00DE2777" w:rsidP="00390D5A">
            <w:pPr>
              <w:pStyle w:val="TableParagraph"/>
              <w:spacing w:before="116"/>
              <w:ind w:left="104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118" w:type="dxa"/>
          </w:tcPr>
          <w:p w14:paraId="2C3ADD99" w14:textId="77777777" w:rsidR="00DE2777" w:rsidRPr="008545BE" w:rsidRDefault="00DE2777" w:rsidP="00390D5A">
            <w:pPr>
              <w:pStyle w:val="TableParagraph"/>
              <w:spacing w:before="116"/>
              <w:ind w:left="705"/>
              <w:rPr>
                <w:sz w:val="24"/>
                <w:szCs w:val="24"/>
              </w:rPr>
            </w:pPr>
          </w:p>
        </w:tc>
      </w:tr>
      <w:tr w:rsidR="00DE2777" w:rsidRPr="008545BE" w14:paraId="2E5C22A5" w14:textId="77777777" w:rsidTr="00390D5A">
        <w:trPr>
          <w:trHeight w:val="520"/>
        </w:trPr>
        <w:tc>
          <w:tcPr>
            <w:tcW w:w="368" w:type="dxa"/>
          </w:tcPr>
          <w:p w14:paraId="58BEF423" w14:textId="77777777" w:rsidR="00DE2777" w:rsidRPr="008545BE" w:rsidRDefault="00DE2777" w:rsidP="00390D5A">
            <w:pPr>
              <w:pStyle w:val="TableParagraph"/>
              <w:spacing w:before="121"/>
              <w:ind w:left="0" w:right="18"/>
              <w:jc w:val="center"/>
              <w:rPr>
                <w:sz w:val="24"/>
                <w:szCs w:val="24"/>
                <w:lang w:val="en-US"/>
              </w:rPr>
            </w:pPr>
            <w:r w:rsidRPr="008545BE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7832" w:type="dxa"/>
          </w:tcPr>
          <w:p w14:paraId="30A8D668" w14:textId="77777777" w:rsidR="00DE2777" w:rsidRPr="008545BE" w:rsidRDefault="00DE2777" w:rsidP="00390D5A">
            <w:pPr>
              <w:pStyle w:val="TableParagraph"/>
              <w:spacing w:before="116"/>
              <w:ind w:left="104"/>
              <w:rPr>
                <w:sz w:val="24"/>
                <w:szCs w:val="24"/>
                <w:lang w:val="en-US"/>
              </w:rPr>
            </w:pPr>
            <w:r w:rsidRPr="008545BE">
              <w:rPr>
                <w:sz w:val="24"/>
                <w:szCs w:val="24"/>
                <w:lang w:val="en-US"/>
              </w:rPr>
              <w:t>УСЛОВИЯ</w:t>
            </w:r>
            <w:r w:rsidRPr="008545BE">
              <w:rPr>
                <w:sz w:val="24"/>
                <w:szCs w:val="24"/>
              </w:rPr>
              <w:t xml:space="preserve"> </w:t>
            </w:r>
            <w:r w:rsidRPr="008545BE">
              <w:rPr>
                <w:sz w:val="24"/>
                <w:szCs w:val="24"/>
                <w:lang w:val="en-US"/>
              </w:rPr>
              <w:t>РЕАЛИЗАЦИИ</w:t>
            </w:r>
            <w:r w:rsidRPr="008545BE">
              <w:rPr>
                <w:sz w:val="24"/>
                <w:szCs w:val="24"/>
              </w:rPr>
              <w:t xml:space="preserve"> </w:t>
            </w:r>
            <w:r w:rsidRPr="008545BE">
              <w:rPr>
                <w:sz w:val="24"/>
                <w:szCs w:val="24"/>
                <w:lang w:val="en-US"/>
              </w:rPr>
              <w:t>УЧЕБНОЙ ДИСЦИПЛИНЫ</w:t>
            </w:r>
          </w:p>
        </w:tc>
        <w:tc>
          <w:tcPr>
            <w:tcW w:w="1118" w:type="dxa"/>
          </w:tcPr>
          <w:p w14:paraId="583618A4" w14:textId="77777777" w:rsidR="00DE2777" w:rsidRPr="008545BE" w:rsidRDefault="00DE2777" w:rsidP="00390D5A">
            <w:pPr>
              <w:pStyle w:val="TableParagraph"/>
              <w:spacing w:before="116"/>
              <w:ind w:left="705"/>
              <w:rPr>
                <w:sz w:val="24"/>
                <w:szCs w:val="24"/>
                <w:lang w:val="en-US"/>
              </w:rPr>
            </w:pPr>
          </w:p>
        </w:tc>
      </w:tr>
      <w:tr w:rsidR="00DE2777" w:rsidRPr="008545BE" w14:paraId="023DC768" w14:textId="77777777" w:rsidTr="00390D5A">
        <w:trPr>
          <w:trHeight w:val="706"/>
        </w:trPr>
        <w:tc>
          <w:tcPr>
            <w:tcW w:w="368" w:type="dxa"/>
          </w:tcPr>
          <w:p w14:paraId="1FA9F055" w14:textId="77777777" w:rsidR="00DE2777" w:rsidRPr="008545BE" w:rsidRDefault="00DE2777" w:rsidP="00390D5A">
            <w:pPr>
              <w:pStyle w:val="TableParagraph"/>
              <w:spacing w:before="113"/>
              <w:ind w:left="0" w:right="87"/>
              <w:jc w:val="center"/>
              <w:rPr>
                <w:sz w:val="24"/>
                <w:szCs w:val="24"/>
                <w:lang w:val="en-US"/>
              </w:rPr>
            </w:pPr>
            <w:r w:rsidRPr="008545BE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7832" w:type="dxa"/>
          </w:tcPr>
          <w:p w14:paraId="55759EEE" w14:textId="77777777" w:rsidR="00DE2777" w:rsidRPr="008545BE" w:rsidRDefault="00DE2777" w:rsidP="00390D5A">
            <w:pPr>
              <w:pStyle w:val="TableParagraph"/>
              <w:spacing w:before="66"/>
              <w:ind w:left="104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118" w:type="dxa"/>
          </w:tcPr>
          <w:p w14:paraId="1C5EF731" w14:textId="77777777" w:rsidR="00DE2777" w:rsidRPr="008545BE" w:rsidRDefault="00DE2777" w:rsidP="00390D5A">
            <w:pPr>
              <w:pStyle w:val="TableParagraph"/>
              <w:spacing w:before="113"/>
              <w:ind w:left="585"/>
              <w:rPr>
                <w:sz w:val="24"/>
                <w:szCs w:val="24"/>
              </w:rPr>
            </w:pPr>
          </w:p>
        </w:tc>
      </w:tr>
    </w:tbl>
    <w:p w14:paraId="17178187" w14:textId="77777777" w:rsidR="00DE2777" w:rsidRPr="008545BE" w:rsidRDefault="00DE2777" w:rsidP="00DE2777">
      <w:pPr>
        <w:spacing w:after="0" w:line="240" w:lineRule="auto"/>
        <w:rPr>
          <w:rFonts w:ascii="Times New Roman" w:hAnsi="Times New Roman"/>
          <w:sz w:val="24"/>
          <w:szCs w:val="24"/>
        </w:rPr>
        <w:sectPr w:rsidR="00DE2777" w:rsidRPr="008545BE">
          <w:footerReference w:type="default" r:id="rId7"/>
          <w:pgSz w:w="11910" w:h="16840"/>
          <w:pgMar w:top="1020" w:right="420" w:bottom="280" w:left="1360" w:header="720" w:footer="720" w:gutter="0"/>
          <w:cols w:space="720"/>
        </w:sectPr>
      </w:pPr>
    </w:p>
    <w:p w14:paraId="7BD0D9FB" w14:textId="77777777" w:rsidR="00DE2777" w:rsidRPr="008545BE" w:rsidRDefault="00DE2777" w:rsidP="00DE2777">
      <w:pPr>
        <w:pStyle w:val="a9"/>
        <w:widowControl w:val="0"/>
        <w:numPr>
          <w:ilvl w:val="0"/>
          <w:numId w:val="1"/>
        </w:numPr>
        <w:tabs>
          <w:tab w:val="left" w:pos="583"/>
        </w:tabs>
        <w:autoSpaceDE w:val="0"/>
        <w:autoSpaceDN w:val="0"/>
        <w:spacing w:before="66" w:after="0"/>
        <w:ind w:left="583" w:hanging="244"/>
        <w:jc w:val="center"/>
        <w:rPr>
          <w:b/>
          <w:bCs/>
        </w:rPr>
      </w:pPr>
      <w:r w:rsidRPr="008545BE">
        <w:rPr>
          <w:b/>
          <w:bCs/>
        </w:rPr>
        <w:lastRenderedPageBreak/>
        <w:t xml:space="preserve">ОБЩАЯ </w:t>
      </w:r>
      <w:proofErr w:type="gramStart"/>
      <w:r w:rsidRPr="008545BE">
        <w:rPr>
          <w:b/>
          <w:bCs/>
        </w:rPr>
        <w:t>ХАРАКТЕРИСТИКА</w:t>
      </w:r>
      <w:r w:rsidRPr="008545BE">
        <w:t xml:space="preserve"> </w:t>
      </w:r>
      <w:r w:rsidRPr="008545BE">
        <w:rPr>
          <w:b/>
          <w:bCs/>
        </w:rPr>
        <w:t xml:space="preserve"> УЧЕБНОЙ</w:t>
      </w:r>
      <w:proofErr w:type="gramEnd"/>
      <w:r w:rsidRPr="008545BE">
        <w:rPr>
          <w:b/>
          <w:bCs/>
        </w:rPr>
        <w:t xml:space="preserve"> ДИСЦИПЛИНЫ</w:t>
      </w:r>
    </w:p>
    <w:p w14:paraId="16475D09" w14:textId="77777777" w:rsidR="00DE2777" w:rsidRPr="008545BE" w:rsidRDefault="00DE2777" w:rsidP="00DE2777">
      <w:pPr>
        <w:pStyle w:val="a9"/>
        <w:widowControl w:val="0"/>
        <w:tabs>
          <w:tab w:val="left" w:pos="583"/>
        </w:tabs>
        <w:autoSpaceDE w:val="0"/>
        <w:autoSpaceDN w:val="0"/>
        <w:spacing w:before="66" w:after="0"/>
        <w:ind w:left="583"/>
        <w:jc w:val="center"/>
        <w:rPr>
          <w:b/>
          <w:bCs/>
        </w:rPr>
      </w:pPr>
      <w:r w:rsidRPr="008545BE">
        <w:rPr>
          <w:b/>
          <w:bCs/>
        </w:rPr>
        <w:t>ОСНОВЫ БЕРЕЖЛИВОГО ПРОИЗВОДСТВА</w:t>
      </w:r>
    </w:p>
    <w:p w14:paraId="4AC8D6A5" w14:textId="77777777" w:rsidR="00DE2777" w:rsidRPr="008545BE" w:rsidRDefault="00DE2777" w:rsidP="00DE2777">
      <w:pPr>
        <w:pStyle w:val="a9"/>
        <w:spacing w:after="0"/>
        <w:ind w:left="245"/>
        <w:rPr>
          <w:b/>
          <w:bCs/>
        </w:rPr>
      </w:pPr>
    </w:p>
    <w:p w14:paraId="15DF5082" w14:textId="77777777" w:rsidR="00DE2777" w:rsidRPr="008545BE" w:rsidRDefault="00DE2777" w:rsidP="00DE2777">
      <w:pPr>
        <w:pStyle w:val="a9"/>
        <w:spacing w:after="0"/>
        <w:ind w:left="245"/>
        <w:rPr>
          <w:b/>
          <w:bCs/>
        </w:rPr>
      </w:pPr>
      <w:r w:rsidRPr="008545BE">
        <w:rPr>
          <w:b/>
          <w:bCs/>
        </w:rPr>
        <w:t>1.1. Область применения программы</w:t>
      </w:r>
    </w:p>
    <w:p w14:paraId="33205987" w14:textId="77777777" w:rsidR="00DE2777" w:rsidRPr="008545BE" w:rsidRDefault="00DE2777" w:rsidP="00DE2777">
      <w:pPr>
        <w:pStyle w:val="a9"/>
        <w:spacing w:after="0"/>
        <w:ind w:left="245"/>
      </w:pPr>
      <w:r w:rsidRPr="008545BE">
        <w:t xml:space="preserve">Рабочая программа учебной дисциплины Основы бережливого производства является частью </w:t>
      </w:r>
      <w:proofErr w:type="gramStart"/>
      <w:r w:rsidRPr="008545BE">
        <w:t>основной  образовательной</w:t>
      </w:r>
      <w:proofErr w:type="gramEnd"/>
      <w:r w:rsidRPr="008545BE">
        <w:t xml:space="preserve"> программы в соответствии с ФГОС СПО по профессии </w:t>
      </w:r>
      <w:r w:rsidRPr="008545BE">
        <w:rPr>
          <w:b/>
          <w:bCs/>
        </w:rPr>
        <w:t xml:space="preserve">35. 01. 27 Мастер сельскохозяйственного производства </w:t>
      </w:r>
      <w:r w:rsidRPr="008545BE">
        <w:t>(базовая подготовка)</w:t>
      </w:r>
      <w:r w:rsidRPr="008545BE">
        <w:rPr>
          <w:b/>
          <w:bCs/>
        </w:rPr>
        <w:t>.</w:t>
      </w:r>
    </w:p>
    <w:p w14:paraId="7B1762C3" w14:textId="77777777" w:rsidR="00DE2777" w:rsidRPr="008545BE" w:rsidRDefault="00DE2777" w:rsidP="00DE2777">
      <w:pPr>
        <w:pStyle w:val="a9"/>
        <w:spacing w:after="0"/>
        <w:ind w:left="245"/>
      </w:pPr>
      <w:r w:rsidRPr="008545BE">
        <w:rPr>
          <w:b/>
          <w:bCs/>
        </w:rPr>
        <w:t>1.2. Место дисциплины в структуре основной профессиональной образовательной программы:</w:t>
      </w:r>
      <w:r w:rsidRPr="008545BE">
        <w:t xml:space="preserve"> социально-гуманитарный цикл</w:t>
      </w:r>
    </w:p>
    <w:p w14:paraId="4B34C10F" w14:textId="77777777" w:rsidR="00DE2777" w:rsidRPr="008545BE" w:rsidRDefault="00DE2777" w:rsidP="00DE2777">
      <w:pPr>
        <w:pStyle w:val="a9"/>
        <w:spacing w:after="0"/>
        <w:ind w:left="245"/>
        <w:rPr>
          <w:b/>
          <w:bCs/>
        </w:rPr>
      </w:pPr>
    </w:p>
    <w:p w14:paraId="41DF3DC8" w14:textId="77777777" w:rsidR="00DE2777" w:rsidRPr="008545BE" w:rsidRDefault="00DE2777" w:rsidP="00DE2777">
      <w:pPr>
        <w:pStyle w:val="a9"/>
        <w:spacing w:after="0"/>
        <w:ind w:left="245"/>
        <w:rPr>
          <w:b/>
          <w:bCs/>
        </w:rPr>
      </w:pPr>
      <w:r w:rsidRPr="008545BE">
        <w:rPr>
          <w:b/>
          <w:bCs/>
        </w:rPr>
        <w:t>1.3. Цели и задачи УД.</w:t>
      </w:r>
    </w:p>
    <w:p w14:paraId="2C51F9A0" w14:textId="77777777" w:rsidR="00DE2777" w:rsidRPr="008545BE" w:rsidRDefault="00DE2777" w:rsidP="00DE2777">
      <w:pPr>
        <w:spacing w:after="0" w:line="240" w:lineRule="auto"/>
        <w:ind w:left="730" w:right="516"/>
        <w:rPr>
          <w:rFonts w:ascii="Times New Roman" w:hAnsi="Times New Roman"/>
          <w:sz w:val="24"/>
          <w:szCs w:val="24"/>
        </w:rPr>
      </w:pPr>
      <w:r w:rsidRPr="008545BE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</w:t>
      </w:r>
      <w:proofErr w:type="gramStart"/>
      <w:r w:rsidRPr="008545BE">
        <w:rPr>
          <w:rFonts w:ascii="Times New Roman" w:hAnsi="Times New Roman"/>
          <w:sz w:val="24"/>
          <w:szCs w:val="24"/>
        </w:rPr>
        <w:t xml:space="preserve">должен  </w:t>
      </w:r>
      <w:r w:rsidRPr="008545BE">
        <w:rPr>
          <w:rFonts w:ascii="Times New Roman" w:hAnsi="Times New Roman"/>
          <w:b/>
          <w:bCs/>
          <w:sz w:val="24"/>
          <w:szCs w:val="24"/>
        </w:rPr>
        <w:t>уметь</w:t>
      </w:r>
      <w:proofErr w:type="gramEnd"/>
      <w:r w:rsidRPr="008545BE">
        <w:rPr>
          <w:rFonts w:ascii="Times New Roman" w:hAnsi="Times New Roman"/>
          <w:sz w:val="24"/>
          <w:szCs w:val="24"/>
        </w:rPr>
        <w:t xml:space="preserve">: </w:t>
      </w:r>
    </w:p>
    <w:p w14:paraId="5FE22C0A" w14:textId="77777777" w:rsidR="00DE2777" w:rsidRPr="008545BE" w:rsidRDefault="00DE2777" w:rsidP="00DE2777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8545BE">
        <w:rPr>
          <w:rFonts w:ascii="Times New Roman" w:hAnsi="Times New Roman"/>
          <w:sz w:val="24"/>
          <w:szCs w:val="24"/>
        </w:rPr>
        <w:t xml:space="preserve">- Владеть основными методами научного </w:t>
      </w:r>
      <w:proofErr w:type="gramStart"/>
      <w:r w:rsidRPr="008545BE">
        <w:rPr>
          <w:rFonts w:ascii="Times New Roman" w:hAnsi="Times New Roman"/>
          <w:sz w:val="24"/>
          <w:szCs w:val="24"/>
        </w:rPr>
        <w:t>познания ,</w:t>
      </w:r>
      <w:proofErr w:type="gramEnd"/>
      <w:r w:rsidRPr="008545BE">
        <w:rPr>
          <w:rFonts w:ascii="Times New Roman" w:hAnsi="Times New Roman"/>
          <w:sz w:val="24"/>
          <w:szCs w:val="24"/>
        </w:rPr>
        <w:t xml:space="preserve"> используемыми в бережливом производстве: наблюдение, описание, измерение, эксперимент; умения обрабатывать результаты измерений;</w:t>
      </w:r>
    </w:p>
    <w:p w14:paraId="02C06F53" w14:textId="77777777" w:rsidR="00DE2777" w:rsidRPr="008545BE" w:rsidRDefault="00DE2777" w:rsidP="00DE2777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8545BE">
        <w:rPr>
          <w:rFonts w:ascii="Times New Roman" w:hAnsi="Times New Roman"/>
          <w:sz w:val="24"/>
          <w:szCs w:val="24"/>
        </w:rPr>
        <w:t>- Решать задачи в области бережливого производства;</w:t>
      </w:r>
    </w:p>
    <w:p w14:paraId="2B7B8803" w14:textId="77777777" w:rsidR="00DE2777" w:rsidRPr="008545BE" w:rsidRDefault="00DE2777" w:rsidP="00DE2777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8545BE">
        <w:rPr>
          <w:rFonts w:ascii="Times New Roman" w:hAnsi="Times New Roman"/>
          <w:sz w:val="24"/>
          <w:szCs w:val="24"/>
        </w:rPr>
        <w:t>- Применять полученные знания для выявления потерь в производственном процессе, разработке планов автономного обслуживания.</w:t>
      </w:r>
    </w:p>
    <w:p w14:paraId="3D1DB229" w14:textId="77777777" w:rsidR="00DE2777" w:rsidRPr="008545BE" w:rsidRDefault="00DE2777" w:rsidP="00DE2777">
      <w:pPr>
        <w:spacing w:after="0" w:line="240" w:lineRule="auto"/>
        <w:ind w:left="730"/>
        <w:rPr>
          <w:rFonts w:ascii="Times New Roman" w:hAnsi="Times New Roman"/>
          <w:b/>
          <w:bCs/>
          <w:sz w:val="24"/>
          <w:szCs w:val="24"/>
        </w:rPr>
      </w:pPr>
      <w:r w:rsidRPr="008545BE">
        <w:rPr>
          <w:rFonts w:ascii="Times New Roman" w:hAnsi="Times New Roman"/>
          <w:b/>
          <w:bCs/>
          <w:sz w:val="24"/>
          <w:szCs w:val="24"/>
        </w:rPr>
        <w:t xml:space="preserve">знать: </w:t>
      </w:r>
    </w:p>
    <w:p w14:paraId="37489BEC" w14:textId="77777777" w:rsidR="00DE2777" w:rsidRPr="008545BE" w:rsidRDefault="00DE2777" w:rsidP="00DE2777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8545BE">
        <w:rPr>
          <w:rFonts w:ascii="Times New Roman" w:hAnsi="Times New Roman"/>
          <w:sz w:val="24"/>
          <w:szCs w:val="24"/>
        </w:rPr>
        <w:t>-Роль бережливого производства в современной научной картине мира;</w:t>
      </w:r>
    </w:p>
    <w:p w14:paraId="77927C15" w14:textId="77777777" w:rsidR="00DE2777" w:rsidRPr="008545BE" w:rsidRDefault="00DE2777" w:rsidP="00DE2777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8545BE">
        <w:rPr>
          <w:rFonts w:ascii="Times New Roman" w:hAnsi="Times New Roman"/>
          <w:sz w:val="24"/>
          <w:szCs w:val="24"/>
        </w:rPr>
        <w:t>-Роль бережливого производства в формировании кругозора и функциональной грамотности человека для решения практических задач;</w:t>
      </w:r>
    </w:p>
    <w:p w14:paraId="49AF192E" w14:textId="77777777" w:rsidR="00DE2777" w:rsidRPr="008545BE" w:rsidRDefault="00DE2777" w:rsidP="00DE2777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8545BE">
        <w:rPr>
          <w:rFonts w:ascii="Times New Roman" w:hAnsi="Times New Roman"/>
          <w:sz w:val="24"/>
          <w:szCs w:val="24"/>
        </w:rPr>
        <w:t>-Основополагающие понятия бережливого производства, закономерности, законы и теории.</w:t>
      </w:r>
    </w:p>
    <w:p w14:paraId="5D65D4BF" w14:textId="77777777" w:rsidR="00DE2777" w:rsidRPr="008545BE" w:rsidRDefault="00DE2777" w:rsidP="00DE277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69F97D4" w14:textId="77777777" w:rsidR="00DE2777" w:rsidRPr="008545BE" w:rsidRDefault="00DE2777" w:rsidP="00DE2777">
      <w:pPr>
        <w:spacing w:after="0" w:line="240" w:lineRule="auto"/>
        <w:ind w:left="730"/>
        <w:rPr>
          <w:rFonts w:ascii="Times New Roman" w:hAnsi="Times New Roman"/>
          <w:sz w:val="24"/>
          <w:szCs w:val="24"/>
        </w:rPr>
      </w:pPr>
      <w:r w:rsidRPr="008545BE">
        <w:rPr>
          <w:rFonts w:ascii="Times New Roman" w:hAnsi="Times New Roman"/>
          <w:sz w:val="24"/>
          <w:szCs w:val="24"/>
        </w:rPr>
        <w:t xml:space="preserve">Перечень общих компетенций, элементы которых формируются в рамках учебной дисциплины: </w:t>
      </w:r>
    </w:p>
    <w:tbl>
      <w:tblPr>
        <w:tblW w:w="9355" w:type="dxa"/>
        <w:tblCellMar>
          <w:top w:w="38" w:type="dxa"/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7938"/>
      </w:tblGrid>
      <w:tr w:rsidR="00DE2777" w:rsidRPr="008545BE" w14:paraId="32C135B7" w14:textId="77777777" w:rsidTr="00390D5A">
        <w:trPr>
          <w:trHeight w:val="54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5DD5" w14:textId="77777777" w:rsidR="00DE2777" w:rsidRPr="008545BE" w:rsidRDefault="00DE2777" w:rsidP="00390D5A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Код ОК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8899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                                      Наименование </w:t>
            </w:r>
          </w:p>
        </w:tc>
      </w:tr>
      <w:tr w:rsidR="00DE2777" w:rsidRPr="008545BE" w14:paraId="7C0DD9BD" w14:textId="77777777" w:rsidTr="00390D5A">
        <w:trPr>
          <w:trHeight w:val="72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890B" w14:textId="77777777" w:rsidR="00DE2777" w:rsidRPr="008545BE" w:rsidRDefault="00DE2777" w:rsidP="00390D5A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ОК</w:t>
            </w:r>
            <w:r w:rsidRPr="008545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</w:t>
            </w:r>
            <w:r w:rsidRPr="008545BE">
              <w:rPr>
                <w:rFonts w:ascii="Times New Roman" w:hAnsi="Times New Roman"/>
                <w:sz w:val="24"/>
                <w:szCs w:val="24"/>
              </w:rPr>
              <w:t>1</w:t>
            </w:r>
            <w:r w:rsidRPr="008545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437C" w14:textId="77777777" w:rsidR="00DE2777" w:rsidRPr="008545BE" w:rsidRDefault="00DE2777" w:rsidP="00390D5A">
            <w:pPr>
              <w:spacing w:after="0" w:line="240" w:lineRule="auto"/>
              <w:ind w:left="108" w:right="8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контекстам. </w:t>
            </w:r>
          </w:p>
        </w:tc>
      </w:tr>
      <w:tr w:rsidR="00DE2777" w:rsidRPr="008545BE" w14:paraId="2D2656A4" w14:textId="77777777" w:rsidTr="00390D5A">
        <w:trPr>
          <w:trHeight w:val="99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24DE" w14:textId="77777777" w:rsidR="00DE2777" w:rsidRPr="008545BE" w:rsidRDefault="00DE2777" w:rsidP="00390D5A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ОК 02.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2035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Использовать современные средства поиска, анализа и </w:t>
            </w:r>
            <w:proofErr w:type="gramStart"/>
            <w:r w:rsidRPr="008545BE">
              <w:rPr>
                <w:rFonts w:ascii="Times New Roman" w:hAnsi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8545BE">
              <w:rPr>
                <w:rFonts w:ascii="Times New Roman" w:hAnsi="Times New Roman"/>
                <w:sz w:val="24"/>
                <w:szCs w:val="24"/>
              </w:rPr>
              <w:t xml:space="preserve"> и информационные технологии для выполнения профессиональной деятельности </w:t>
            </w:r>
          </w:p>
        </w:tc>
      </w:tr>
      <w:tr w:rsidR="00DE2777" w:rsidRPr="008545BE" w14:paraId="1BFE8BB7" w14:textId="77777777" w:rsidTr="00390D5A">
        <w:trPr>
          <w:trHeight w:val="133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8CB3" w14:textId="77777777" w:rsidR="00DE2777" w:rsidRPr="008545BE" w:rsidRDefault="00DE2777" w:rsidP="00390D5A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ОК 03.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6E90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Планировать и реализовывать собственное профессиональное </w:t>
            </w:r>
            <w:proofErr w:type="gramStart"/>
            <w:r w:rsidRPr="008545BE">
              <w:rPr>
                <w:rFonts w:ascii="Times New Roman" w:hAnsi="Times New Roman"/>
                <w:sz w:val="24"/>
                <w:szCs w:val="24"/>
              </w:rPr>
              <w:t>и  личностное</w:t>
            </w:r>
            <w:proofErr w:type="gramEnd"/>
            <w:r w:rsidRPr="008545BE">
              <w:rPr>
                <w:rFonts w:ascii="Times New Roman" w:hAnsi="Times New Roman"/>
                <w:sz w:val="24"/>
                <w:szCs w:val="24"/>
              </w:rPr>
              <w:t xml:space="preserve">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</w:tr>
      <w:tr w:rsidR="00DE2777" w:rsidRPr="008545BE" w14:paraId="3C347D50" w14:textId="77777777" w:rsidTr="00390D5A">
        <w:trPr>
          <w:trHeight w:val="71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B9A2" w14:textId="77777777" w:rsidR="00DE2777" w:rsidRPr="008545BE" w:rsidRDefault="00DE2777" w:rsidP="00390D5A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ОК 04.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40A4" w14:textId="77777777" w:rsidR="00DE2777" w:rsidRPr="008545BE" w:rsidRDefault="00DE2777" w:rsidP="00390D5A">
            <w:pPr>
              <w:spacing w:after="0" w:line="240" w:lineRule="auto"/>
              <w:ind w:right="1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 Эффективно взаимодействовать и работать в коллективе и команде </w:t>
            </w:r>
          </w:p>
        </w:tc>
      </w:tr>
      <w:tr w:rsidR="00DE2777" w:rsidRPr="008545BE" w14:paraId="58801483" w14:textId="77777777" w:rsidTr="00390D5A">
        <w:trPr>
          <w:trHeight w:val="99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4692" w14:textId="77777777" w:rsidR="00DE2777" w:rsidRPr="008545BE" w:rsidRDefault="00DE2777" w:rsidP="00390D5A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ОК 05.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2714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 Осуществлять устную и письменную коммуникацию на государственном языке РФ с учетом особенностей социального и культурного контекста </w:t>
            </w:r>
          </w:p>
        </w:tc>
      </w:tr>
      <w:tr w:rsidR="00DE2777" w:rsidRPr="008545BE" w14:paraId="2D8F63F5" w14:textId="77777777" w:rsidTr="00390D5A">
        <w:trPr>
          <w:trHeight w:val="152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D54F" w14:textId="77777777" w:rsidR="00DE2777" w:rsidRPr="008545BE" w:rsidRDefault="00DE2777" w:rsidP="00390D5A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06.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0ADF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 Проявлять гражданско-патриотическую позицию, </w:t>
            </w:r>
          </w:p>
          <w:p w14:paraId="68F8D850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демонстрировать осознанное поведение на основе традиционных российских духовно -нравственных ценностей, в том числе, с учетом гармонизации межнациональных и межрелигиозных отношений, применять стандарты антикоррупционного поведения. </w:t>
            </w:r>
          </w:p>
        </w:tc>
      </w:tr>
      <w:tr w:rsidR="00DE2777" w:rsidRPr="008545BE" w14:paraId="2AC7473E" w14:textId="77777777" w:rsidTr="00390D5A">
        <w:trPr>
          <w:trHeight w:val="107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813F" w14:textId="77777777" w:rsidR="00DE2777" w:rsidRPr="008545BE" w:rsidRDefault="00DE2777" w:rsidP="00390D5A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ОК 07.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4685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 </w:t>
            </w:r>
          </w:p>
        </w:tc>
      </w:tr>
      <w:tr w:rsidR="00DE2777" w:rsidRPr="008545BE" w14:paraId="34016D7C" w14:textId="77777777" w:rsidTr="00390D5A">
        <w:trPr>
          <w:trHeight w:val="96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D0B8" w14:textId="77777777" w:rsidR="00DE2777" w:rsidRPr="008545BE" w:rsidRDefault="00DE2777" w:rsidP="00390D5A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ОК 08.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E959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поддержки необходимого уровня физической </w:t>
            </w:r>
            <w:proofErr w:type="gramStart"/>
            <w:r w:rsidRPr="008545BE">
              <w:rPr>
                <w:rFonts w:ascii="Times New Roman" w:hAnsi="Times New Roman"/>
                <w:sz w:val="24"/>
                <w:szCs w:val="24"/>
              </w:rPr>
              <w:t>подготовленности .</w:t>
            </w:r>
            <w:proofErr w:type="gramEnd"/>
          </w:p>
          <w:p w14:paraId="414FF89D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777" w:rsidRPr="008545BE" w14:paraId="2BF3F928" w14:textId="77777777" w:rsidTr="00390D5A">
        <w:trPr>
          <w:trHeight w:val="79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0EB5" w14:textId="77777777" w:rsidR="00DE2777" w:rsidRPr="008545BE" w:rsidRDefault="00DE2777" w:rsidP="00390D5A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ОК 09.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F55E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14:paraId="49AA3D7C" w14:textId="77777777" w:rsidR="00DE2777" w:rsidRPr="008545BE" w:rsidRDefault="00DE2777" w:rsidP="00DE2777">
      <w:pPr>
        <w:spacing w:after="0" w:line="240" w:lineRule="auto"/>
        <w:ind w:left="730"/>
        <w:rPr>
          <w:rFonts w:ascii="Times New Roman" w:hAnsi="Times New Roman"/>
          <w:sz w:val="24"/>
          <w:szCs w:val="24"/>
        </w:rPr>
      </w:pPr>
    </w:p>
    <w:p w14:paraId="2305A29A" w14:textId="77777777" w:rsidR="00DE2777" w:rsidRPr="008545BE" w:rsidRDefault="00DE2777" w:rsidP="00DE2777">
      <w:pPr>
        <w:spacing w:after="0" w:line="240" w:lineRule="auto"/>
        <w:ind w:left="731"/>
        <w:rPr>
          <w:rFonts w:ascii="Times New Roman" w:hAnsi="Times New Roman"/>
          <w:sz w:val="24"/>
          <w:szCs w:val="24"/>
        </w:rPr>
      </w:pPr>
      <w:r w:rsidRPr="008545BE">
        <w:rPr>
          <w:rFonts w:ascii="Times New Roman" w:hAnsi="Times New Roman"/>
          <w:sz w:val="24"/>
          <w:szCs w:val="24"/>
        </w:rPr>
        <w:t xml:space="preserve">Перечень профессиональных компетенций, элементы которых формируются в рамках дисциплины: </w:t>
      </w:r>
    </w:p>
    <w:tbl>
      <w:tblPr>
        <w:tblW w:w="0" w:type="auto"/>
        <w:tblInd w:w="-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391"/>
        <w:gridCol w:w="7940"/>
      </w:tblGrid>
      <w:tr w:rsidR="00DE2777" w:rsidRPr="008545BE" w14:paraId="0FAC5808" w14:textId="77777777" w:rsidTr="00390D5A">
        <w:trPr>
          <w:trHeight w:val="551"/>
        </w:trPr>
        <w:tc>
          <w:tcPr>
            <w:tcW w:w="1391" w:type="dxa"/>
          </w:tcPr>
          <w:p w14:paraId="2A3BBEA5" w14:textId="77777777" w:rsidR="00DE2777" w:rsidRPr="008545BE" w:rsidRDefault="00DE2777" w:rsidP="00390D5A">
            <w:pPr>
              <w:pStyle w:val="TableParagraph"/>
              <w:ind w:left="28" w:right="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545BE">
              <w:rPr>
                <w:b/>
                <w:bCs/>
                <w:sz w:val="24"/>
                <w:szCs w:val="24"/>
                <w:lang w:val="en-US"/>
              </w:rPr>
              <w:t>Код</w:t>
            </w:r>
            <w:proofErr w:type="spellEnd"/>
            <w:r w:rsidRPr="008545BE">
              <w:rPr>
                <w:b/>
                <w:bCs/>
                <w:sz w:val="24"/>
                <w:szCs w:val="24"/>
              </w:rPr>
              <w:t xml:space="preserve"> </w:t>
            </w:r>
            <w:r w:rsidRPr="008545BE">
              <w:rPr>
                <w:b/>
                <w:bCs/>
                <w:sz w:val="24"/>
                <w:szCs w:val="24"/>
                <w:lang w:val="en-US"/>
              </w:rPr>
              <w:t xml:space="preserve">ПК </w:t>
            </w:r>
          </w:p>
        </w:tc>
        <w:tc>
          <w:tcPr>
            <w:tcW w:w="7940" w:type="dxa"/>
          </w:tcPr>
          <w:p w14:paraId="510D8B78" w14:textId="77777777" w:rsidR="00DE2777" w:rsidRPr="008545BE" w:rsidRDefault="00DE2777" w:rsidP="00390D5A">
            <w:pPr>
              <w:pStyle w:val="TableParagraph"/>
              <w:ind w:left="700"/>
              <w:rPr>
                <w:b/>
                <w:bCs/>
                <w:sz w:val="24"/>
                <w:szCs w:val="24"/>
              </w:rPr>
            </w:pPr>
            <w:r w:rsidRPr="008545BE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</w:tc>
      </w:tr>
      <w:tr w:rsidR="00DE2777" w:rsidRPr="008545BE" w14:paraId="304DA381" w14:textId="77777777" w:rsidTr="00390D5A">
        <w:trPr>
          <w:trHeight w:val="551"/>
        </w:trPr>
        <w:tc>
          <w:tcPr>
            <w:tcW w:w="1391" w:type="dxa"/>
          </w:tcPr>
          <w:p w14:paraId="61B9F1C9" w14:textId="77777777" w:rsidR="00DE2777" w:rsidRPr="008545BE" w:rsidRDefault="00DE2777" w:rsidP="00390D5A">
            <w:pPr>
              <w:pStyle w:val="TableParagraph"/>
              <w:ind w:left="28" w:right="20"/>
              <w:jc w:val="center"/>
              <w:rPr>
                <w:sz w:val="24"/>
                <w:szCs w:val="24"/>
                <w:lang w:val="en-US"/>
              </w:rPr>
            </w:pPr>
            <w:r w:rsidRPr="008545BE">
              <w:rPr>
                <w:sz w:val="24"/>
                <w:szCs w:val="24"/>
                <w:lang w:val="en-US"/>
              </w:rPr>
              <w:t xml:space="preserve">ПК 1.1. </w:t>
            </w:r>
          </w:p>
        </w:tc>
        <w:tc>
          <w:tcPr>
            <w:tcW w:w="7940" w:type="dxa"/>
          </w:tcPr>
          <w:p w14:paraId="357DA5C7" w14:textId="77777777" w:rsidR="00DE2777" w:rsidRPr="008545BE" w:rsidRDefault="00DE2777" w:rsidP="00390D5A">
            <w:pPr>
              <w:pStyle w:val="TableParagraph"/>
              <w:ind w:left="29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 xml:space="preserve">Выполнять работы по разборке (сборке), монтажу (демонтажу) сельскохозяйственных машин и оборудования </w:t>
            </w:r>
          </w:p>
        </w:tc>
      </w:tr>
      <w:tr w:rsidR="00DE2777" w:rsidRPr="008545BE" w14:paraId="1DD07E80" w14:textId="77777777" w:rsidTr="00390D5A">
        <w:trPr>
          <w:trHeight w:val="551"/>
        </w:trPr>
        <w:tc>
          <w:tcPr>
            <w:tcW w:w="1391" w:type="dxa"/>
          </w:tcPr>
          <w:p w14:paraId="2D864808" w14:textId="77777777" w:rsidR="00DE2777" w:rsidRPr="008545BE" w:rsidRDefault="00DE2777" w:rsidP="00390D5A">
            <w:pPr>
              <w:pStyle w:val="TableParagraph"/>
              <w:ind w:left="28" w:right="20"/>
              <w:jc w:val="center"/>
              <w:rPr>
                <w:sz w:val="24"/>
                <w:szCs w:val="24"/>
                <w:lang w:val="en-US"/>
              </w:rPr>
            </w:pPr>
            <w:r w:rsidRPr="008545BE">
              <w:rPr>
                <w:sz w:val="24"/>
                <w:szCs w:val="24"/>
                <w:lang w:val="en-US"/>
              </w:rPr>
              <w:t xml:space="preserve">ПК 1.2 </w:t>
            </w:r>
          </w:p>
        </w:tc>
        <w:tc>
          <w:tcPr>
            <w:tcW w:w="7940" w:type="dxa"/>
          </w:tcPr>
          <w:p w14:paraId="13862F47" w14:textId="77777777" w:rsidR="00DE2777" w:rsidRPr="008545BE" w:rsidRDefault="00DE2777" w:rsidP="00390D5A">
            <w:pPr>
              <w:pStyle w:val="TableParagraph"/>
              <w:ind w:left="29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 xml:space="preserve">Производить ремонт узлов и механизмов сельскохозяйственных машин и оборудования </w:t>
            </w:r>
          </w:p>
        </w:tc>
      </w:tr>
      <w:tr w:rsidR="00DE2777" w:rsidRPr="008545BE" w14:paraId="0BA0CDB3" w14:textId="77777777" w:rsidTr="00390D5A">
        <w:trPr>
          <w:trHeight w:val="551"/>
        </w:trPr>
        <w:tc>
          <w:tcPr>
            <w:tcW w:w="1391" w:type="dxa"/>
          </w:tcPr>
          <w:p w14:paraId="6291C7D2" w14:textId="77777777" w:rsidR="00DE2777" w:rsidRPr="008545BE" w:rsidRDefault="00DE2777" w:rsidP="00390D5A">
            <w:pPr>
              <w:pStyle w:val="TableParagraph"/>
              <w:ind w:left="28" w:right="20"/>
              <w:jc w:val="center"/>
              <w:rPr>
                <w:sz w:val="24"/>
                <w:szCs w:val="24"/>
                <w:lang w:val="en-US"/>
              </w:rPr>
            </w:pPr>
            <w:r w:rsidRPr="008545BE">
              <w:rPr>
                <w:sz w:val="24"/>
                <w:szCs w:val="24"/>
                <w:lang w:val="en-US"/>
              </w:rPr>
              <w:t xml:space="preserve">ПК 1.3 </w:t>
            </w:r>
          </w:p>
        </w:tc>
        <w:tc>
          <w:tcPr>
            <w:tcW w:w="7940" w:type="dxa"/>
          </w:tcPr>
          <w:p w14:paraId="0DAB9C88" w14:textId="77777777" w:rsidR="00DE2777" w:rsidRPr="008545BE" w:rsidRDefault="00DE2777" w:rsidP="00390D5A">
            <w:pPr>
              <w:pStyle w:val="TableParagraph"/>
              <w:ind w:left="29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 xml:space="preserve">Производить восстановление деталей сельскохозяйственных машин и оборудования </w:t>
            </w:r>
          </w:p>
        </w:tc>
      </w:tr>
      <w:tr w:rsidR="00DE2777" w:rsidRPr="008545BE" w14:paraId="6D4122AF" w14:textId="77777777" w:rsidTr="00390D5A">
        <w:trPr>
          <w:trHeight w:val="551"/>
        </w:trPr>
        <w:tc>
          <w:tcPr>
            <w:tcW w:w="1391" w:type="dxa"/>
          </w:tcPr>
          <w:p w14:paraId="32FFF9A9" w14:textId="77777777" w:rsidR="00DE2777" w:rsidRPr="008545BE" w:rsidRDefault="00DE2777" w:rsidP="00390D5A">
            <w:pPr>
              <w:pStyle w:val="TableParagraph"/>
              <w:ind w:left="28" w:right="20"/>
              <w:jc w:val="center"/>
              <w:rPr>
                <w:sz w:val="24"/>
                <w:szCs w:val="24"/>
                <w:lang w:val="en-US"/>
              </w:rPr>
            </w:pPr>
            <w:r w:rsidRPr="008545BE">
              <w:rPr>
                <w:sz w:val="24"/>
                <w:szCs w:val="24"/>
                <w:lang w:val="en-US"/>
              </w:rPr>
              <w:t xml:space="preserve">ПК 1.4 </w:t>
            </w:r>
          </w:p>
        </w:tc>
        <w:tc>
          <w:tcPr>
            <w:tcW w:w="7940" w:type="dxa"/>
          </w:tcPr>
          <w:p w14:paraId="211993A0" w14:textId="77777777" w:rsidR="00DE2777" w:rsidRPr="008545BE" w:rsidRDefault="00DE2777" w:rsidP="00390D5A">
            <w:pPr>
              <w:pStyle w:val="TableParagraph"/>
              <w:ind w:left="29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 xml:space="preserve">Выполнять стендовую обкатку, испытание, </w:t>
            </w:r>
            <w:proofErr w:type="gramStart"/>
            <w:r w:rsidRPr="008545BE">
              <w:rPr>
                <w:sz w:val="24"/>
                <w:szCs w:val="24"/>
              </w:rPr>
              <w:t>регулирование  отремонтированных</w:t>
            </w:r>
            <w:proofErr w:type="gramEnd"/>
            <w:r w:rsidRPr="008545BE">
              <w:rPr>
                <w:sz w:val="24"/>
                <w:szCs w:val="24"/>
              </w:rPr>
              <w:t xml:space="preserve"> сельскохозяйственных машин и оборудования </w:t>
            </w:r>
          </w:p>
        </w:tc>
      </w:tr>
      <w:tr w:rsidR="00DE2777" w:rsidRPr="008545BE" w14:paraId="0CADF373" w14:textId="77777777" w:rsidTr="00390D5A">
        <w:trPr>
          <w:trHeight w:val="551"/>
        </w:trPr>
        <w:tc>
          <w:tcPr>
            <w:tcW w:w="1391" w:type="dxa"/>
          </w:tcPr>
          <w:p w14:paraId="76DC914D" w14:textId="77777777" w:rsidR="00DE2777" w:rsidRPr="008545BE" w:rsidRDefault="00DE2777" w:rsidP="00390D5A">
            <w:pPr>
              <w:pStyle w:val="TableParagraph"/>
              <w:ind w:left="28" w:right="20"/>
              <w:jc w:val="center"/>
              <w:rPr>
                <w:sz w:val="24"/>
                <w:szCs w:val="24"/>
                <w:lang w:val="en-US"/>
              </w:rPr>
            </w:pPr>
            <w:r w:rsidRPr="008545BE">
              <w:rPr>
                <w:sz w:val="24"/>
                <w:szCs w:val="24"/>
                <w:lang w:val="en-US"/>
              </w:rPr>
              <w:t xml:space="preserve">ПК 1.5. </w:t>
            </w:r>
          </w:p>
        </w:tc>
        <w:tc>
          <w:tcPr>
            <w:tcW w:w="7940" w:type="dxa"/>
          </w:tcPr>
          <w:p w14:paraId="06BF2F63" w14:textId="77777777" w:rsidR="00DE2777" w:rsidRPr="008545BE" w:rsidRDefault="00DE2777" w:rsidP="00390D5A">
            <w:pPr>
              <w:pStyle w:val="TableParagraph"/>
              <w:ind w:left="29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 xml:space="preserve">Выполнять наладку сельскохозяйственных машин и оборудования </w:t>
            </w:r>
          </w:p>
          <w:p w14:paraId="6F89988B" w14:textId="77777777" w:rsidR="00DE2777" w:rsidRPr="008545BE" w:rsidRDefault="00DE2777" w:rsidP="00390D5A">
            <w:pPr>
              <w:pStyle w:val="TableParagraph"/>
              <w:ind w:left="29"/>
              <w:rPr>
                <w:sz w:val="24"/>
                <w:szCs w:val="24"/>
              </w:rPr>
            </w:pPr>
          </w:p>
        </w:tc>
      </w:tr>
      <w:tr w:rsidR="00DE2777" w:rsidRPr="008545BE" w14:paraId="701F928B" w14:textId="77777777" w:rsidTr="00390D5A">
        <w:trPr>
          <w:trHeight w:val="551"/>
        </w:trPr>
        <w:tc>
          <w:tcPr>
            <w:tcW w:w="1391" w:type="dxa"/>
          </w:tcPr>
          <w:p w14:paraId="08614C70" w14:textId="77777777" w:rsidR="00DE2777" w:rsidRPr="008545BE" w:rsidRDefault="00DE2777" w:rsidP="00390D5A">
            <w:pPr>
              <w:pStyle w:val="TableParagraph"/>
              <w:ind w:left="28" w:right="20"/>
              <w:jc w:val="center"/>
              <w:rPr>
                <w:sz w:val="24"/>
                <w:szCs w:val="24"/>
                <w:lang w:val="en-US"/>
              </w:rPr>
            </w:pPr>
            <w:r w:rsidRPr="008545BE">
              <w:rPr>
                <w:sz w:val="24"/>
                <w:szCs w:val="24"/>
                <w:lang w:val="en-US"/>
              </w:rPr>
              <w:t xml:space="preserve">ПК 2.1. </w:t>
            </w:r>
          </w:p>
        </w:tc>
        <w:tc>
          <w:tcPr>
            <w:tcW w:w="7940" w:type="dxa"/>
          </w:tcPr>
          <w:p w14:paraId="17BE0702" w14:textId="77777777" w:rsidR="00DE2777" w:rsidRPr="008545BE" w:rsidRDefault="00DE2777" w:rsidP="00390D5A">
            <w:pPr>
              <w:pStyle w:val="TableParagraph"/>
              <w:ind w:left="29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 xml:space="preserve">Выполнять основную обработку и предпосевную подготовку почвы с заданными агротехническими требованиями </w:t>
            </w:r>
          </w:p>
        </w:tc>
      </w:tr>
      <w:tr w:rsidR="00DE2777" w:rsidRPr="008545BE" w14:paraId="1A9E477D" w14:textId="77777777" w:rsidTr="00390D5A">
        <w:trPr>
          <w:trHeight w:val="551"/>
        </w:trPr>
        <w:tc>
          <w:tcPr>
            <w:tcW w:w="1391" w:type="dxa"/>
          </w:tcPr>
          <w:p w14:paraId="0645CEE4" w14:textId="77777777" w:rsidR="00DE2777" w:rsidRPr="008545BE" w:rsidRDefault="00DE2777" w:rsidP="00390D5A">
            <w:pPr>
              <w:pStyle w:val="TableParagraph"/>
              <w:ind w:left="28" w:right="20"/>
              <w:jc w:val="center"/>
              <w:rPr>
                <w:sz w:val="24"/>
                <w:szCs w:val="24"/>
                <w:lang w:val="en-US"/>
              </w:rPr>
            </w:pPr>
            <w:r w:rsidRPr="008545BE">
              <w:rPr>
                <w:sz w:val="24"/>
                <w:szCs w:val="24"/>
                <w:lang w:val="en-US"/>
              </w:rPr>
              <w:t xml:space="preserve">ПК 2.2. </w:t>
            </w:r>
          </w:p>
        </w:tc>
        <w:tc>
          <w:tcPr>
            <w:tcW w:w="7940" w:type="dxa"/>
          </w:tcPr>
          <w:p w14:paraId="3F1EC5FD" w14:textId="77777777" w:rsidR="00DE2777" w:rsidRPr="008545BE" w:rsidRDefault="00DE2777" w:rsidP="00390D5A">
            <w:pPr>
              <w:pStyle w:val="TableParagraph"/>
              <w:ind w:left="29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 xml:space="preserve">Вносить удобрения с заданными агротехническими требованиями </w:t>
            </w:r>
          </w:p>
        </w:tc>
      </w:tr>
      <w:tr w:rsidR="00DE2777" w:rsidRPr="008545BE" w14:paraId="1FF76F76" w14:textId="77777777" w:rsidTr="00390D5A">
        <w:trPr>
          <w:trHeight w:val="551"/>
        </w:trPr>
        <w:tc>
          <w:tcPr>
            <w:tcW w:w="1391" w:type="dxa"/>
          </w:tcPr>
          <w:p w14:paraId="45295250" w14:textId="77777777" w:rsidR="00DE2777" w:rsidRPr="008545BE" w:rsidRDefault="00DE2777" w:rsidP="00390D5A">
            <w:pPr>
              <w:pStyle w:val="TableParagraph"/>
              <w:ind w:left="28" w:right="20"/>
              <w:jc w:val="center"/>
              <w:rPr>
                <w:sz w:val="24"/>
                <w:szCs w:val="24"/>
                <w:lang w:val="en-US"/>
              </w:rPr>
            </w:pPr>
            <w:r w:rsidRPr="008545BE">
              <w:rPr>
                <w:sz w:val="24"/>
                <w:szCs w:val="24"/>
                <w:lang w:val="en-US"/>
              </w:rPr>
              <w:t xml:space="preserve">ПК 2.3. </w:t>
            </w:r>
          </w:p>
        </w:tc>
        <w:tc>
          <w:tcPr>
            <w:tcW w:w="7940" w:type="dxa"/>
          </w:tcPr>
          <w:p w14:paraId="5D47A0FA" w14:textId="77777777" w:rsidR="00DE2777" w:rsidRPr="008545BE" w:rsidRDefault="00DE2777" w:rsidP="00390D5A">
            <w:pPr>
              <w:pStyle w:val="TableParagraph"/>
              <w:ind w:left="29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 xml:space="preserve">Выполнять механизированные работы по посеву, посадке и уходу за сельскохозяйственными культурами </w:t>
            </w:r>
          </w:p>
        </w:tc>
      </w:tr>
      <w:tr w:rsidR="00DE2777" w:rsidRPr="008545BE" w14:paraId="588C73BB" w14:textId="77777777" w:rsidTr="00390D5A">
        <w:trPr>
          <w:trHeight w:val="551"/>
        </w:trPr>
        <w:tc>
          <w:tcPr>
            <w:tcW w:w="1391" w:type="dxa"/>
          </w:tcPr>
          <w:p w14:paraId="727BD722" w14:textId="77777777" w:rsidR="00DE2777" w:rsidRPr="008545BE" w:rsidRDefault="00DE2777" w:rsidP="00390D5A">
            <w:pPr>
              <w:pStyle w:val="TableParagraph"/>
              <w:ind w:left="28" w:right="20"/>
              <w:jc w:val="center"/>
              <w:rPr>
                <w:sz w:val="24"/>
                <w:szCs w:val="24"/>
                <w:lang w:val="en-US"/>
              </w:rPr>
            </w:pPr>
            <w:r w:rsidRPr="008545BE">
              <w:rPr>
                <w:sz w:val="24"/>
                <w:szCs w:val="24"/>
                <w:lang w:val="en-US"/>
              </w:rPr>
              <w:t xml:space="preserve">ПК 2.4. </w:t>
            </w:r>
          </w:p>
        </w:tc>
        <w:tc>
          <w:tcPr>
            <w:tcW w:w="7940" w:type="dxa"/>
          </w:tcPr>
          <w:p w14:paraId="13F92851" w14:textId="77777777" w:rsidR="00DE2777" w:rsidRPr="008545BE" w:rsidRDefault="00DE2777" w:rsidP="00390D5A">
            <w:pPr>
              <w:pStyle w:val="TableParagraph"/>
              <w:ind w:left="28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 xml:space="preserve">Выполнять уборочные работы с заданными агротехническими требованиями </w:t>
            </w:r>
          </w:p>
        </w:tc>
      </w:tr>
      <w:tr w:rsidR="00DE2777" w:rsidRPr="008545BE" w14:paraId="5C53A67B" w14:textId="77777777" w:rsidTr="00390D5A">
        <w:trPr>
          <w:trHeight w:val="551"/>
        </w:trPr>
        <w:tc>
          <w:tcPr>
            <w:tcW w:w="1391" w:type="dxa"/>
          </w:tcPr>
          <w:p w14:paraId="1F40B1A4" w14:textId="77777777" w:rsidR="00DE2777" w:rsidRPr="008545BE" w:rsidRDefault="00DE2777" w:rsidP="00390D5A">
            <w:pPr>
              <w:pStyle w:val="TableParagraph"/>
              <w:ind w:left="28" w:right="20"/>
              <w:jc w:val="center"/>
              <w:rPr>
                <w:sz w:val="24"/>
                <w:szCs w:val="24"/>
                <w:lang w:val="en-US"/>
              </w:rPr>
            </w:pPr>
            <w:r w:rsidRPr="008545BE">
              <w:rPr>
                <w:sz w:val="24"/>
                <w:szCs w:val="24"/>
                <w:lang w:val="en-US"/>
              </w:rPr>
              <w:t xml:space="preserve">ПК 2.5. </w:t>
            </w:r>
          </w:p>
        </w:tc>
        <w:tc>
          <w:tcPr>
            <w:tcW w:w="7940" w:type="dxa"/>
          </w:tcPr>
          <w:p w14:paraId="0FEB98DA" w14:textId="77777777" w:rsidR="00DE2777" w:rsidRPr="008545BE" w:rsidRDefault="00DE2777" w:rsidP="00390D5A">
            <w:pPr>
              <w:pStyle w:val="TableParagraph"/>
              <w:ind w:left="28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 xml:space="preserve">Выполнять погрузочно-разгрузочные транспортные и стационарные работы на тракторах </w:t>
            </w:r>
          </w:p>
        </w:tc>
      </w:tr>
      <w:tr w:rsidR="00DE2777" w:rsidRPr="008545BE" w14:paraId="692FA7BE" w14:textId="77777777" w:rsidTr="00390D5A">
        <w:trPr>
          <w:trHeight w:val="551"/>
        </w:trPr>
        <w:tc>
          <w:tcPr>
            <w:tcW w:w="1391" w:type="dxa"/>
          </w:tcPr>
          <w:p w14:paraId="10269ADF" w14:textId="77777777" w:rsidR="00DE2777" w:rsidRPr="008545BE" w:rsidRDefault="00DE2777" w:rsidP="00390D5A">
            <w:pPr>
              <w:pStyle w:val="TableParagraph"/>
              <w:ind w:left="28" w:right="20"/>
              <w:jc w:val="center"/>
              <w:rPr>
                <w:sz w:val="24"/>
                <w:szCs w:val="24"/>
                <w:lang w:val="en-US"/>
              </w:rPr>
            </w:pPr>
            <w:r w:rsidRPr="008545BE">
              <w:rPr>
                <w:sz w:val="24"/>
                <w:szCs w:val="24"/>
                <w:lang w:val="en-US"/>
              </w:rPr>
              <w:t xml:space="preserve">ПК 2.6 </w:t>
            </w:r>
          </w:p>
        </w:tc>
        <w:tc>
          <w:tcPr>
            <w:tcW w:w="7940" w:type="dxa"/>
          </w:tcPr>
          <w:p w14:paraId="34101CDA" w14:textId="77777777" w:rsidR="00DE2777" w:rsidRPr="008545BE" w:rsidRDefault="00DE2777" w:rsidP="00390D5A">
            <w:pPr>
              <w:pStyle w:val="TableParagraph"/>
              <w:ind w:left="28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 xml:space="preserve">Выполнять мелиоративные работы </w:t>
            </w:r>
          </w:p>
        </w:tc>
      </w:tr>
      <w:tr w:rsidR="00DE2777" w:rsidRPr="008545BE" w14:paraId="63DEDFA2" w14:textId="77777777" w:rsidTr="00390D5A">
        <w:trPr>
          <w:trHeight w:val="551"/>
        </w:trPr>
        <w:tc>
          <w:tcPr>
            <w:tcW w:w="1391" w:type="dxa"/>
          </w:tcPr>
          <w:p w14:paraId="644307FA" w14:textId="77777777" w:rsidR="00DE2777" w:rsidRPr="008545BE" w:rsidRDefault="00DE2777" w:rsidP="00390D5A">
            <w:pPr>
              <w:pStyle w:val="TableParagraph"/>
              <w:ind w:left="28" w:right="20"/>
              <w:jc w:val="center"/>
              <w:rPr>
                <w:sz w:val="24"/>
                <w:szCs w:val="24"/>
                <w:lang w:val="en-US"/>
              </w:rPr>
            </w:pPr>
            <w:r w:rsidRPr="008545BE">
              <w:rPr>
                <w:sz w:val="24"/>
                <w:szCs w:val="24"/>
                <w:lang w:val="en-US"/>
              </w:rPr>
              <w:t xml:space="preserve">ПК 2.7. </w:t>
            </w:r>
          </w:p>
        </w:tc>
        <w:tc>
          <w:tcPr>
            <w:tcW w:w="7940" w:type="dxa"/>
          </w:tcPr>
          <w:p w14:paraId="7A95E77F" w14:textId="77777777" w:rsidR="00DE2777" w:rsidRPr="008545BE" w:rsidRDefault="00DE2777" w:rsidP="00390D5A">
            <w:pPr>
              <w:pStyle w:val="TableParagraph"/>
              <w:ind w:left="28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 xml:space="preserve">Выполнять механизированные работы по разгрузке и раздаче кормов животным, уборке навоза и отходов животноводства </w:t>
            </w:r>
          </w:p>
        </w:tc>
      </w:tr>
      <w:tr w:rsidR="00DE2777" w:rsidRPr="008545BE" w14:paraId="4C69776C" w14:textId="77777777" w:rsidTr="00390D5A">
        <w:trPr>
          <w:trHeight w:val="551"/>
        </w:trPr>
        <w:tc>
          <w:tcPr>
            <w:tcW w:w="1391" w:type="dxa"/>
          </w:tcPr>
          <w:p w14:paraId="78362449" w14:textId="77777777" w:rsidR="00DE2777" w:rsidRPr="008545BE" w:rsidRDefault="00DE2777" w:rsidP="00390D5A">
            <w:pPr>
              <w:pStyle w:val="TableParagraph"/>
              <w:ind w:left="28" w:right="20"/>
              <w:jc w:val="center"/>
              <w:rPr>
                <w:sz w:val="24"/>
                <w:szCs w:val="24"/>
                <w:lang w:val="en-US"/>
              </w:rPr>
            </w:pPr>
            <w:r w:rsidRPr="008545BE">
              <w:rPr>
                <w:sz w:val="24"/>
                <w:szCs w:val="24"/>
                <w:lang w:val="en-US"/>
              </w:rPr>
              <w:t xml:space="preserve">ПК 2.8. </w:t>
            </w:r>
          </w:p>
        </w:tc>
        <w:tc>
          <w:tcPr>
            <w:tcW w:w="7940" w:type="dxa"/>
          </w:tcPr>
          <w:p w14:paraId="501B0DF0" w14:textId="77777777" w:rsidR="00DE2777" w:rsidRPr="008545BE" w:rsidRDefault="00DE2777" w:rsidP="00390D5A">
            <w:pPr>
              <w:pStyle w:val="TableParagraph"/>
              <w:ind w:left="28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 xml:space="preserve">Выполнять техническое обслуживание при использовании и при хранении тракторов, комбайнов, сельскохозяйственных машин и оборудования, заправлять тракторы и самоходные </w:t>
            </w:r>
          </w:p>
          <w:p w14:paraId="38F28F1F" w14:textId="77777777" w:rsidR="00DE2777" w:rsidRPr="008545BE" w:rsidRDefault="00DE2777" w:rsidP="00390D5A">
            <w:pPr>
              <w:pStyle w:val="TableParagraph"/>
              <w:ind w:left="28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 xml:space="preserve">сельскохозяйственные машины горюче-смазочными материалами </w:t>
            </w:r>
          </w:p>
        </w:tc>
      </w:tr>
      <w:tr w:rsidR="00DE2777" w:rsidRPr="008545BE" w14:paraId="062EA720" w14:textId="77777777" w:rsidTr="00390D5A">
        <w:tblPrEx>
          <w:tblCellMar>
            <w:right w:w="0" w:type="dxa"/>
          </w:tblCellMar>
        </w:tblPrEx>
        <w:trPr>
          <w:trHeight w:val="551"/>
        </w:trPr>
        <w:tc>
          <w:tcPr>
            <w:tcW w:w="1391" w:type="dxa"/>
          </w:tcPr>
          <w:p w14:paraId="051737F0" w14:textId="77777777" w:rsidR="00DE2777" w:rsidRPr="008545BE" w:rsidRDefault="00DE2777" w:rsidP="00390D5A">
            <w:pPr>
              <w:pStyle w:val="TableParagraph"/>
              <w:ind w:left="28" w:right="2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545BE">
              <w:rPr>
                <w:sz w:val="24"/>
                <w:szCs w:val="24"/>
                <w:lang w:val="en-US"/>
              </w:rPr>
              <w:t>Коды</w:t>
            </w:r>
            <w:proofErr w:type="spellEnd"/>
          </w:p>
          <w:p w14:paraId="66C9B386" w14:textId="77777777" w:rsidR="00DE2777" w:rsidRPr="008545BE" w:rsidRDefault="00DE2777" w:rsidP="00390D5A">
            <w:pPr>
              <w:pStyle w:val="TableParagraph"/>
              <w:spacing w:before="2"/>
              <w:ind w:left="28" w:right="1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545BE">
              <w:rPr>
                <w:sz w:val="24"/>
                <w:szCs w:val="24"/>
                <w:lang w:val="en-US"/>
              </w:rPr>
              <w:t>результатов</w:t>
            </w:r>
            <w:proofErr w:type="spellEnd"/>
          </w:p>
        </w:tc>
        <w:tc>
          <w:tcPr>
            <w:tcW w:w="7940" w:type="dxa"/>
          </w:tcPr>
          <w:p w14:paraId="62F90481" w14:textId="77777777" w:rsidR="00DE2777" w:rsidRPr="008545BE" w:rsidRDefault="00DE2777" w:rsidP="00390D5A">
            <w:pPr>
              <w:pStyle w:val="TableParagraph"/>
              <w:ind w:left="28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>Планируемые результаты освоения дисциплины включают</w:t>
            </w:r>
          </w:p>
        </w:tc>
      </w:tr>
      <w:tr w:rsidR="00DE2777" w:rsidRPr="008545BE" w14:paraId="076F3280" w14:textId="77777777" w:rsidTr="00390D5A">
        <w:tblPrEx>
          <w:tblCellMar>
            <w:right w:w="0" w:type="dxa"/>
          </w:tblCellMar>
        </w:tblPrEx>
        <w:trPr>
          <w:trHeight w:val="551"/>
        </w:trPr>
        <w:tc>
          <w:tcPr>
            <w:tcW w:w="1391" w:type="dxa"/>
          </w:tcPr>
          <w:p w14:paraId="46CE3D6F" w14:textId="77777777" w:rsidR="00DE2777" w:rsidRPr="008545BE" w:rsidRDefault="00DE2777" w:rsidP="00390D5A">
            <w:pPr>
              <w:pStyle w:val="TableParagraph"/>
              <w:spacing w:before="97"/>
              <w:ind w:left="28" w:right="5"/>
              <w:jc w:val="center"/>
              <w:rPr>
                <w:sz w:val="24"/>
                <w:szCs w:val="24"/>
                <w:lang w:val="en-US"/>
              </w:rPr>
            </w:pPr>
            <w:r w:rsidRPr="008545BE">
              <w:rPr>
                <w:sz w:val="24"/>
                <w:szCs w:val="24"/>
                <w:lang w:val="en-US"/>
              </w:rPr>
              <w:lastRenderedPageBreak/>
              <w:t>ЛР10</w:t>
            </w:r>
          </w:p>
        </w:tc>
        <w:tc>
          <w:tcPr>
            <w:tcW w:w="7940" w:type="dxa"/>
          </w:tcPr>
          <w:p w14:paraId="711797C0" w14:textId="77777777" w:rsidR="00DE2777" w:rsidRPr="008545BE" w:rsidRDefault="00DE2777" w:rsidP="00390D5A">
            <w:pPr>
              <w:pStyle w:val="TableParagraph"/>
              <w:tabs>
                <w:tab w:val="left" w:pos="1986"/>
                <w:tab w:val="left" w:pos="2912"/>
                <w:tab w:val="left" w:pos="4467"/>
                <w:tab w:val="left" w:pos="5355"/>
                <w:tab w:val="left" w:pos="6843"/>
                <w:tab w:val="left" w:pos="7179"/>
              </w:tabs>
              <w:ind w:left="109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>Заботящийся о</w:t>
            </w:r>
            <w:r w:rsidRPr="008545BE">
              <w:rPr>
                <w:sz w:val="24"/>
                <w:szCs w:val="24"/>
              </w:rPr>
              <w:tab/>
              <w:t>защите</w:t>
            </w:r>
            <w:r w:rsidRPr="008545BE">
              <w:rPr>
                <w:sz w:val="24"/>
                <w:szCs w:val="24"/>
              </w:rPr>
              <w:tab/>
              <w:t>окружающей</w:t>
            </w:r>
            <w:r w:rsidRPr="008545BE">
              <w:rPr>
                <w:sz w:val="24"/>
                <w:szCs w:val="24"/>
              </w:rPr>
              <w:tab/>
              <w:t>среды,</w:t>
            </w:r>
            <w:r w:rsidRPr="008545BE">
              <w:rPr>
                <w:sz w:val="24"/>
                <w:szCs w:val="24"/>
              </w:rPr>
              <w:tab/>
              <w:t>собственной</w:t>
            </w:r>
            <w:r w:rsidRPr="008545BE">
              <w:rPr>
                <w:sz w:val="24"/>
                <w:szCs w:val="24"/>
              </w:rPr>
              <w:tab/>
              <w:t>и</w:t>
            </w:r>
            <w:r w:rsidRPr="008545BE">
              <w:rPr>
                <w:sz w:val="24"/>
                <w:szCs w:val="24"/>
              </w:rPr>
              <w:tab/>
              <w:t>чужой</w:t>
            </w:r>
          </w:p>
          <w:p w14:paraId="31258515" w14:textId="77777777" w:rsidR="00DE2777" w:rsidRPr="008545BE" w:rsidRDefault="00DE2777" w:rsidP="00390D5A">
            <w:pPr>
              <w:pStyle w:val="TableParagraph"/>
              <w:spacing w:before="2"/>
              <w:ind w:left="109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>безопасности, в том числе цифровой</w:t>
            </w:r>
          </w:p>
        </w:tc>
      </w:tr>
      <w:tr w:rsidR="00DE2777" w:rsidRPr="008545BE" w14:paraId="2B44C512" w14:textId="77777777" w:rsidTr="00390D5A">
        <w:tblPrEx>
          <w:tblCellMar>
            <w:right w:w="0" w:type="dxa"/>
          </w:tblCellMar>
        </w:tblPrEx>
        <w:trPr>
          <w:trHeight w:val="1108"/>
        </w:trPr>
        <w:tc>
          <w:tcPr>
            <w:tcW w:w="1391" w:type="dxa"/>
          </w:tcPr>
          <w:p w14:paraId="4FF110FF" w14:textId="77777777" w:rsidR="00DE2777" w:rsidRPr="008545BE" w:rsidRDefault="00DE2777" w:rsidP="00390D5A">
            <w:pPr>
              <w:pStyle w:val="TableParagraph"/>
              <w:ind w:left="28" w:right="5"/>
              <w:jc w:val="center"/>
              <w:rPr>
                <w:sz w:val="24"/>
                <w:szCs w:val="24"/>
                <w:lang w:val="en-US"/>
              </w:rPr>
            </w:pPr>
            <w:r w:rsidRPr="008545BE">
              <w:rPr>
                <w:sz w:val="24"/>
                <w:szCs w:val="24"/>
                <w:lang w:val="en-US"/>
              </w:rPr>
              <w:t>ЛР13</w:t>
            </w:r>
          </w:p>
        </w:tc>
        <w:tc>
          <w:tcPr>
            <w:tcW w:w="7940" w:type="dxa"/>
          </w:tcPr>
          <w:p w14:paraId="6E25DED3" w14:textId="77777777" w:rsidR="00DE2777" w:rsidRPr="008545BE" w:rsidRDefault="00DE2777" w:rsidP="00390D5A">
            <w:pPr>
              <w:pStyle w:val="TableParagraph"/>
              <w:ind w:left="109" w:right="94"/>
              <w:jc w:val="both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>Осознанный выбору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</w:t>
            </w:r>
          </w:p>
          <w:p w14:paraId="3DE23CD6" w14:textId="77777777" w:rsidR="00DE2777" w:rsidRPr="008545BE" w:rsidRDefault="00DE2777" w:rsidP="00390D5A">
            <w:pPr>
              <w:pStyle w:val="TableParagraph"/>
              <w:ind w:left="109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8545BE">
              <w:rPr>
                <w:sz w:val="24"/>
                <w:szCs w:val="24"/>
                <w:lang w:val="en-US"/>
              </w:rPr>
              <w:t>Государственных</w:t>
            </w:r>
            <w:proofErr w:type="spellEnd"/>
            <w:r w:rsidRPr="008545BE">
              <w:rPr>
                <w:sz w:val="24"/>
                <w:szCs w:val="24"/>
                <w:lang w:val="en-US"/>
              </w:rPr>
              <w:t>,</w:t>
            </w:r>
            <w:r w:rsidRPr="008545BE">
              <w:rPr>
                <w:sz w:val="24"/>
                <w:szCs w:val="24"/>
              </w:rPr>
              <w:t xml:space="preserve"> </w:t>
            </w:r>
            <w:proofErr w:type="spellStart"/>
            <w:r w:rsidRPr="008545BE">
              <w:rPr>
                <w:sz w:val="24"/>
                <w:szCs w:val="24"/>
                <w:lang w:val="en-US"/>
              </w:rPr>
              <w:t>общенациональных</w:t>
            </w:r>
            <w:proofErr w:type="spellEnd"/>
            <w:r w:rsidRPr="008545BE">
              <w:rPr>
                <w:sz w:val="24"/>
                <w:szCs w:val="24"/>
              </w:rPr>
              <w:t xml:space="preserve"> </w:t>
            </w:r>
            <w:proofErr w:type="spellStart"/>
            <w:r w:rsidRPr="008545BE">
              <w:rPr>
                <w:sz w:val="24"/>
                <w:szCs w:val="24"/>
                <w:lang w:val="en-US"/>
              </w:rPr>
              <w:t>проблем</w:t>
            </w:r>
            <w:proofErr w:type="spellEnd"/>
          </w:p>
        </w:tc>
      </w:tr>
      <w:tr w:rsidR="00DE2777" w:rsidRPr="008545BE" w14:paraId="778290C2" w14:textId="77777777" w:rsidTr="00390D5A">
        <w:tblPrEx>
          <w:tblCellMar>
            <w:right w:w="0" w:type="dxa"/>
          </w:tblCellMar>
        </w:tblPrEx>
        <w:trPr>
          <w:trHeight w:val="551"/>
        </w:trPr>
        <w:tc>
          <w:tcPr>
            <w:tcW w:w="1391" w:type="dxa"/>
          </w:tcPr>
          <w:p w14:paraId="08490987" w14:textId="77777777" w:rsidR="00DE2777" w:rsidRPr="008545BE" w:rsidRDefault="00DE2777" w:rsidP="00390D5A">
            <w:pPr>
              <w:pStyle w:val="TableParagraph"/>
              <w:spacing w:before="97"/>
              <w:ind w:left="28" w:right="5"/>
              <w:jc w:val="center"/>
              <w:rPr>
                <w:sz w:val="24"/>
                <w:szCs w:val="24"/>
                <w:lang w:val="en-US"/>
              </w:rPr>
            </w:pPr>
            <w:r w:rsidRPr="008545BE">
              <w:rPr>
                <w:sz w:val="24"/>
                <w:szCs w:val="24"/>
                <w:lang w:val="en-US"/>
              </w:rPr>
              <w:t>ЛР14</w:t>
            </w:r>
          </w:p>
        </w:tc>
        <w:tc>
          <w:tcPr>
            <w:tcW w:w="7940" w:type="dxa"/>
          </w:tcPr>
          <w:p w14:paraId="74FF262E" w14:textId="77777777" w:rsidR="00DE2777" w:rsidRPr="008545BE" w:rsidRDefault="00DE2777" w:rsidP="00390D5A">
            <w:pPr>
              <w:pStyle w:val="TableParagraph"/>
              <w:ind w:left="109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>Работать в коллективе и команде, эффективно взаимодействовать с</w:t>
            </w:r>
          </w:p>
          <w:p w14:paraId="7B689E01" w14:textId="77777777" w:rsidR="00DE2777" w:rsidRPr="008545BE" w:rsidRDefault="00DE2777" w:rsidP="00390D5A">
            <w:pPr>
              <w:pStyle w:val="TableParagraph"/>
              <w:ind w:left="109"/>
              <w:rPr>
                <w:sz w:val="24"/>
                <w:szCs w:val="24"/>
              </w:rPr>
            </w:pPr>
            <w:proofErr w:type="gramStart"/>
            <w:r w:rsidRPr="008545BE">
              <w:rPr>
                <w:sz w:val="24"/>
                <w:szCs w:val="24"/>
              </w:rPr>
              <w:t>Коллегами ,руководством</w:t>
            </w:r>
            <w:proofErr w:type="gramEnd"/>
            <w:r w:rsidRPr="008545BE">
              <w:rPr>
                <w:sz w:val="24"/>
                <w:szCs w:val="24"/>
              </w:rPr>
              <w:t>, клиентами</w:t>
            </w:r>
          </w:p>
        </w:tc>
      </w:tr>
      <w:tr w:rsidR="00DE2777" w:rsidRPr="008545BE" w14:paraId="0FD93ED6" w14:textId="77777777" w:rsidTr="00390D5A">
        <w:tblPrEx>
          <w:tblCellMar>
            <w:right w:w="0" w:type="dxa"/>
          </w:tblCellMar>
        </w:tblPrEx>
        <w:trPr>
          <w:trHeight w:val="551"/>
        </w:trPr>
        <w:tc>
          <w:tcPr>
            <w:tcW w:w="1391" w:type="dxa"/>
          </w:tcPr>
          <w:p w14:paraId="66F8612E" w14:textId="77777777" w:rsidR="00DE2777" w:rsidRPr="008545BE" w:rsidRDefault="00DE2777" w:rsidP="00390D5A">
            <w:pPr>
              <w:pStyle w:val="TableParagraph"/>
              <w:ind w:left="28" w:right="5"/>
              <w:jc w:val="center"/>
              <w:rPr>
                <w:sz w:val="24"/>
                <w:szCs w:val="24"/>
                <w:lang w:val="en-US"/>
              </w:rPr>
            </w:pPr>
            <w:r w:rsidRPr="008545BE">
              <w:rPr>
                <w:sz w:val="24"/>
                <w:szCs w:val="24"/>
                <w:lang w:val="en-US"/>
              </w:rPr>
              <w:t>ЛР16</w:t>
            </w:r>
          </w:p>
        </w:tc>
        <w:tc>
          <w:tcPr>
            <w:tcW w:w="7940" w:type="dxa"/>
          </w:tcPr>
          <w:p w14:paraId="61B5018B" w14:textId="77777777" w:rsidR="00DE2777" w:rsidRPr="008545BE" w:rsidRDefault="00DE2777" w:rsidP="00390D5A">
            <w:pPr>
              <w:pStyle w:val="TableParagraph"/>
              <w:tabs>
                <w:tab w:val="left" w:pos="1837"/>
                <w:tab w:val="left" w:pos="3973"/>
                <w:tab w:val="left" w:pos="5466"/>
                <w:tab w:val="left" w:pos="5898"/>
              </w:tabs>
              <w:ind w:left="109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>Использовать</w:t>
            </w:r>
            <w:r w:rsidRPr="008545BE">
              <w:rPr>
                <w:sz w:val="24"/>
                <w:szCs w:val="24"/>
              </w:rPr>
              <w:tab/>
              <w:t>информационные</w:t>
            </w:r>
            <w:r w:rsidRPr="008545BE">
              <w:rPr>
                <w:sz w:val="24"/>
                <w:szCs w:val="24"/>
              </w:rPr>
              <w:tab/>
              <w:t>технологии</w:t>
            </w:r>
            <w:r w:rsidRPr="008545BE">
              <w:rPr>
                <w:sz w:val="24"/>
                <w:szCs w:val="24"/>
              </w:rPr>
              <w:tab/>
              <w:t>в</w:t>
            </w:r>
            <w:r w:rsidRPr="008545BE">
              <w:rPr>
                <w:sz w:val="24"/>
                <w:szCs w:val="24"/>
              </w:rPr>
              <w:tab/>
              <w:t>профессиональной</w:t>
            </w:r>
          </w:p>
          <w:p w14:paraId="7809178C" w14:textId="77777777" w:rsidR="00DE2777" w:rsidRPr="008545BE" w:rsidRDefault="00DE2777" w:rsidP="00390D5A">
            <w:pPr>
              <w:pStyle w:val="TableParagraph"/>
              <w:ind w:left="109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>деятельности</w:t>
            </w:r>
          </w:p>
        </w:tc>
      </w:tr>
      <w:tr w:rsidR="00DE2777" w:rsidRPr="008545BE" w14:paraId="48EB8593" w14:textId="77777777" w:rsidTr="00390D5A">
        <w:tblPrEx>
          <w:tblCellMar>
            <w:right w:w="0" w:type="dxa"/>
          </w:tblCellMar>
        </w:tblPrEx>
        <w:trPr>
          <w:trHeight w:val="551"/>
        </w:trPr>
        <w:tc>
          <w:tcPr>
            <w:tcW w:w="1391" w:type="dxa"/>
          </w:tcPr>
          <w:p w14:paraId="1C4C5DA7" w14:textId="77777777" w:rsidR="00DE2777" w:rsidRPr="008545BE" w:rsidRDefault="00DE2777" w:rsidP="00390D5A">
            <w:pPr>
              <w:pStyle w:val="TableParagraph"/>
              <w:ind w:left="28" w:right="5"/>
              <w:jc w:val="center"/>
              <w:rPr>
                <w:sz w:val="24"/>
                <w:szCs w:val="24"/>
                <w:lang w:val="en-US"/>
              </w:rPr>
            </w:pPr>
            <w:r w:rsidRPr="008545BE">
              <w:rPr>
                <w:sz w:val="24"/>
                <w:szCs w:val="24"/>
                <w:lang w:val="en-US"/>
              </w:rPr>
              <w:t>ЛР17</w:t>
            </w:r>
          </w:p>
        </w:tc>
        <w:tc>
          <w:tcPr>
            <w:tcW w:w="7940" w:type="dxa"/>
          </w:tcPr>
          <w:p w14:paraId="38B19534" w14:textId="77777777" w:rsidR="00DE2777" w:rsidRPr="008545BE" w:rsidRDefault="00DE2777" w:rsidP="00390D5A">
            <w:pPr>
              <w:pStyle w:val="TableParagraph"/>
              <w:ind w:left="109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>Выполняющий профессиональные навыки в сфере сервиса домашнего и</w:t>
            </w:r>
          </w:p>
          <w:p w14:paraId="0FB5B4F3" w14:textId="77777777" w:rsidR="00DE2777" w:rsidRPr="008545BE" w:rsidRDefault="00DE2777" w:rsidP="00390D5A">
            <w:pPr>
              <w:pStyle w:val="TableParagraph"/>
              <w:ind w:left="109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 xml:space="preserve">коммунального хозяйства с </w:t>
            </w:r>
            <w:proofErr w:type="gramStart"/>
            <w:r w:rsidRPr="008545BE">
              <w:rPr>
                <w:sz w:val="24"/>
                <w:szCs w:val="24"/>
              </w:rPr>
              <w:t>учетом  специфики</w:t>
            </w:r>
            <w:proofErr w:type="gramEnd"/>
          </w:p>
        </w:tc>
      </w:tr>
      <w:tr w:rsidR="00DE2777" w:rsidRPr="008545BE" w14:paraId="666C86B5" w14:textId="77777777" w:rsidTr="00390D5A">
        <w:tblPrEx>
          <w:tblCellMar>
            <w:right w:w="0" w:type="dxa"/>
          </w:tblCellMar>
        </w:tblPrEx>
        <w:trPr>
          <w:trHeight w:val="273"/>
        </w:trPr>
        <w:tc>
          <w:tcPr>
            <w:tcW w:w="1391" w:type="dxa"/>
          </w:tcPr>
          <w:p w14:paraId="0E703431" w14:textId="77777777" w:rsidR="00DE2777" w:rsidRPr="008545BE" w:rsidRDefault="00DE2777" w:rsidP="00390D5A">
            <w:pPr>
              <w:pStyle w:val="TableParagraph"/>
              <w:ind w:left="28"/>
              <w:jc w:val="center"/>
              <w:rPr>
                <w:sz w:val="24"/>
                <w:szCs w:val="24"/>
                <w:lang w:val="en-US"/>
              </w:rPr>
            </w:pPr>
            <w:r w:rsidRPr="008545BE">
              <w:rPr>
                <w:sz w:val="24"/>
                <w:szCs w:val="24"/>
                <w:lang w:val="en-US"/>
              </w:rPr>
              <w:t>ЛР18</w:t>
            </w:r>
          </w:p>
        </w:tc>
        <w:tc>
          <w:tcPr>
            <w:tcW w:w="7940" w:type="dxa"/>
          </w:tcPr>
          <w:p w14:paraId="018F02D6" w14:textId="77777777" w:rsidR="00DE2777" w:rsidRPr="008545BE" w:rsidRDefault="00DE2777" w:rsidP="00390D5A">
            <w:pPr>
              <w:pStyle w:val="TableParagraph"/>
              <w:ind w:left="109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 xml:space="preserve">Креативно </w:t>
            </w:r>
            <w:proofErr w:type="gramStart"/>
            <w:r w:rsidRPr="008545BE">
              <w:rPr>
                <w:sz w:val="24"/>
                <w:szCs w:val="24"/>
              </w:rPr>
              <w:t>мыслящий ,готовый</w:t>
            </w:r>
            <w:proofErr w:type="gramEnd"/>
            <w:r w:rsidRPr="008545BE">
              <w:rPr>
                <w:sz w:val="24"/>
                <w:szCs w:val="24"/>
              </w:rPr>
              <w:t xml:space="preserve"> разрабатывать новые виды продукции</w:t>
            </w:r>
          </w:p>
        </w:tc>
      </w:tr>
      <w:tr w:rsidR="00DE2777" w:rsidRPr="008545BE" w14:paraId="605E9855" w14:textId="77777777" w:rsidTr="00390D5A">
        <w:tblPrEx>
          <w:tblCellMar>
            <w:right w:w="0" w:type="dxa"/>
          </w:tblCellMar>
        </w:tblPrEx>
        <w:trPr>
          <w:trHeight w:val="277"/>
        </w:trPr>
        <w:tc>
          <w:tcPr>
            <w:tcW w:w="1391" w:type="dxa"/>
          </w:tcPr>
          <w:p w14:paraId="6C78CC15" w14:textId="77777777" w:rsidR="00DE2777" w:rsidRPr="008545BE" w:rsidRDefault="00DE2777" w:rsidP="00390D5A">
            <w:pPr>
              <w:pStyle w:val="TableParagraph"/>
              <w:ind w:left="28" w:right="5"/>
              <w:jc w:val="center"/>
              <w:rPr>
                <w:sz w:val="24"/>
                <w:szCs w:val="24"/>
                <w:lang w:val="en-US"/>
              </w:rPr>
            </w:pPr>
            <w:r w:rsidRPr="008545BE">
              <w:rPr>
                <w:sz w:val="24"/>
                <w:szCs w:val="24"/>
                <w:lang w:val="en-US"/>
              </w:rPr>
              <w:t>ЛР19</w:t>
            </w:r>
          </w:p>
        </w:tc>
        <w:tc>
          <w:tcPr>
            <w:tcW w:w="7940" w:type="dxa"/>
          </w:tcPr>
          <w:p w14:paraId="713A305F" w14:textId="77777777" w:rsidR="00DE2777" w:rsidRPr="008545BE" w:rsidRDefault="00DE2777" w:rsidP="00390D5A">
            <w:pPr>
              <w:pStyle w:val="TableParagraph"/>
              <w:ind w:left="109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>Активно применяющий полученные знания на практике</w:t>
            </w:r>
          </w:p>
        </w:tc>
      </w:tr>
    </w:tbl>
    <w:p w14:paraId="2806DD68" w14:textId="77777777" w:rsidR="00DE2777" w:rsidRPr="008545BE" w:rsidRDefault="00DE2777" w:rsidP="00DE2777">
      <w:pPr>
        <w:pStyle w:val="a3"/>
        <w:spacing w:before="51"/>
        <w:rPr>
          <w:sz w:val="20"/>
          <w:szCs w:val="20"/>
        </w:rPr>
      </w:pPr>
    </w:p>
    <w:p w14:paraId="2A68A12B" w14:textId="77777777" w:rsidR="00DE2777" w:rsidRPr="008545BE" w:rsidRDefault="00DE2777" w:rsidP="00DE2777">
      <w:pPr>
        <w:pStyle w:val="a3"/>
        <w:ind w:right="141"/>
        <w:sectPr w:rsidR="00DE2777" w:rsidRPr="008545BE">
          <w:pgSz w:w="11910" w:h="16840"/>
          <w:pgMar w:top="1040" w:right="420" w:bottom="280" w:left="1360" w:header="720" w:footer="720" w:gutter="0"/>
          <w:cols w:space="720"/>
        </w:sectPr>
      </w:pPr>
    </w:p>
    <w:p w14:paraId="0AFBC5EB" w14:textId="77777777" w:rsidR="00DE2777" w:rsidRPr="008545BE" w:rsidRDefault="00DE2777" w:rsidP="00DE277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545BE">
        <w:rPr>
          <w:rFonts w:ascii="Times New Roman" w:hAnsi="Times New Roman"/>
          <w:b/>
          <w:bCs/>
          <w:sz w:val="28"/>
          <w:szCs w:val="28"/>
        </w:rPr>
        <w:lastRenderedPageBreak/>
        <w:t>2. СТРУКТУРА И СОДЕРЖАНИЕ УЧЕБНОЙ ДИСЦИПЛИНЫ</w:t>
      </w:r>
    </w:p>
    <w:p w14:paraId="77E46CEF" w14:textId="77777777" w:rsidR="00DE2777" w:rsidRPr="008545BE" w:rsidRDefault="00DE2777" w:rsidP="00DE2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45BE">
        <w:rPr>
          <w:rFonts w:ascii="Times New Roman" w:hAnsi="Times New Roman"/>
          <w:b/>
          <w:bCs/>
          <w:sz w:val="28"/>
          <w:szCs w:val="28"/>
        </w:rPr>
        <w:t>2.1 Объем учебной дисциплины и виды учебной работы</w:t>
      </w:r>
    </w:p>
    <w:tbl>
      <w:tblPr>
        <w:tblW w:w="100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6"/>
        <w:gridCol w:w="3504"/>
      </w:tblGrid>
      <w:tr w:rsidR="00DE2777" w:rsidRPr="008545BE" w14:paraId="7690B951" w14:textId="77777777" w:rsidTr="00390D5A">
        <w:trPr>
          <w:trHeight w:val="646"/>
        </w:trPr>
        <w:tc>
          <w:tcPr>
            <w:tcW w:w="6546" w:type="dxa"/>
          </w:tcPr>
          <w:p w14:paraId="1133FF3E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3504" w:type="dxa"/>
          </w:tcPr>
          <w:p w14:paraId="12D3AF17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  <w:p w14:paraId="5DF0B65B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777" w:rsidRPr="008545BE" w14:paraId="4E9D246A" w14:textId="77777777" w:rsidTr="00390D5A">
        <w:tc>
          <w:tcPr>
            <w:tcW w:w="6546" w:type="dxa"/>
          </w:tcPr>
          <w:p w14:paraId="292246B9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3504" w:type="dxa"/>
          </w:tcPr>
          <w:p w14:paraId="22FFE912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E2777" w:rsidRPr="008545BE" w14:paraId="3233C76B" w14:textId="77777777" w:rsidTr="00390D5A">
        <w:tc>
          <w:tcPr>
            <w:tcW w:w="6546" w:type="dxa"/>
          </w:tcPr>
          <w:p w14:paraId="7D8ADE48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Обязательная аудиторная учебная </w:t>
            </w:r>
            <w:proofErr w:type="gramStart"/>
            <w:r w:rsidRPr="008545BE">
              <w:rPr>
                <w:rFonts w:ascii="Times New Roman" w:hAnsi="Times New Roman"/>
                <w:sz w:val="24"/>
                <w:szCs w:val="24"/>
              </w:rPr>
              <w:t>нагрузка  (</w:t>
            </w:r>
            <w:proofErr w:type="gramEnd"/>
            <w:r w:rsidRPr="008545BE">
              <w:rPr>
                <w:rFonts w:ascii="Times New Roman" w:hAnsi="Times New Roman"/>
                <w:sz w:val="24"/>
                <w:szCs w:val="24"/>
              </w:rPr>
              <w:t>всего)</w:t>
            </w:r>
          </w:p>
        </w:tc>
        <w:tc>
          <w:tcPr>
            <w:tcW w:w="3504" w:type="dxa"/>
          </w:tcPr>
          <w:p w14:paraId="537E5FF3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E2777" w:rsidRPr="008545BE" w14:paraId="57AACFFF" w14:textId="77777777" w:rsidTr="00390D5A">
        <w:tc>
          <w:tcPr>
            <w:tcW w:w="6546" w:type="dxa"/>
          </w:tcPr>
          <w:p w14:paraId="07761B0F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504" w:type="dxa"/>
          </w:tcPr>
          <w:p w14:paraId="58F8B0FD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777" w:rsidRPr="008545BE" w14:paraId="6B92DACA" w14:textId="77777777" w:rsidTr="00390D5A">
        <w:tc>
          <w:tcPr>
            <w:tcW w:w="6546" w:type="dxa"/>
          </w:tcPr>
          <w:p w14:paraId="4EFA4DAA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3504" w:type="dxa"/>
          </w:tcPr>
          <w:p w14:paraId="73825F67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777" w:rsidRPr="008545BE" w14:paraId="0022DA11" w14:textId="77777777" w:rsidTr="00390D5A">
        <w:tc>
          <w:tcPr>
            <w:tcW w:w="6546" w:type="dxa"/>
          </w:tcPr>
          <w:p w14:paraId="7BE078A1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504" w:type="dxa"/>
          </w:tcPr>
          <w:p w14:paraId="6D80C56D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2777" w:rsidRPr="008545BE" w14:paraId="2FBC1B69" w14:textId="77777777" w:rsidTr="00390D5A">
        <w:trPr>
          <w:trHeight w:val="447"/>
        </w:trPr>
        <w:tc>
          <w:tcPr>
            <w:tcW w:w="6546" w:type="dxa"/>
          </w:tcPr>
          <w:p w14:paraId="54146E34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Итоговая аттестация Дифференцированный зачёт</w:t>
            </w:r>
          </w:p>
        </w:tc>
        <w:tc>
          <w:tcPr>
            <w:tcW w:w="3504" w:type="dxa"/>
          </w:tcPr>
          <w:p w14:paraId="2ED4AB4B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5E7469B4" w14:textId="77777777" w:rsidR="00DE2777" w:rsidRPr="008545BE" w:rsidRDefault="00DE2777" w:rsidP="00DE2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DE2777" w:rsidRPr="008545BE">
          <w:footerReference w:type="default" r:id="rId8"/>
          <w:pgSz w:w="11906" w:h="16838"/>
          <w:pgMar w:top="357" w:right="924" w:bottom="539" w:left="1259" w:header="708" w:footer="708" w:gutter="0"/>
          <w:cols w:space="720"/>
        </w:sectPr>
      </w:pPr>
    </w:p>
    <w:p w14:paraId="33080113" w14:textId="77777777" w:rsidR="00DE2777" w:rsidRPr="008545BE" w:rsidRDefault="00DE2777" w:rsidP="00DE2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45BE">
        <w:rPr>
          <w:rFonts w:ascii="Times New Roman" w:hAnsi="Times New Roman"/>
          <w:b/>
          <w:bCs/>
          <w:sz w:val="28"/>
          <w:szCs w:val="28"/>
        </w:rPr>
        <w:lastRenderedPageBreak/>
        <w:t>2.2. Тематический план и содержание учебной дисциплины Основы бережливого производства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"/>
        <w:gridCol w:w="2964"/>
        <w:gridCol w:w="7502"/>
        <w:gridCol w:w="964"/>
        <w:gridCol w:w="2850"/>
      </w:tblGrid>
      <w:tr w:rsidR="00DE2777" w:rsidRPr="008545BE" w14:paraId="34117BE3" w14:textId="77777777" w:rsidTr="00390D5A">
        <w:trPr>
          <w:trHeight w:val="20"/>
        </w:trPr>
        <w:tc>
          <w:tcPr>
            <w:tcW w:w="279" w:type="pct"/>
          </w:tcPr>
          <w:p w14:paraId="551DF1D8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5BE">
              <w:rPr>
                <w:rFonts w:ascii="Times New Roman" w:hAnsi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980" w:type="pct"/>
          </w:tcPr>
          <w:p w14:paraId="78D3D14B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5B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480" w:type="pct"/>
          </w:tcPr>
          <w:p w14:paraId="711124AD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5B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319" w:type="pct"/>
          </w:tcPr>
          <w:p w14:paraId="39B8F98F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5BE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942" w:type="pct"/>
          </w:tcPr>
          <w:p w14:paraId="084AAE68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5BE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DE2777" w:rsidRPr="008545BE" w14:paraId="746D2877" w14:textId="77777777" w:rsidTr="00390D5A">
        <w:trPr>
          <w:trHeight w:val="20"/>
        </w:trPr>
        <w:tc>
          <w:tcPr>
            <w:tcW w:w="279" w:type="pct"/>
            <w:tcBorders>
              <w:bottom w:val="single" w:sz="4" w:space="0" w:color="auto"/>
            </w:tcBorders>
          </w:tcPr>
          <w:p w14:paraId="1DCA7E78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7C62949C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14:paraId="6CEC2EC3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Введение.</w:t>
            </w:r>
          </w:p>
        </w:tc>
        <w:tc>
          <w:tcPr>
            <w:tcW w:w="2480" w:type="pct"/>
            <w:tcBorders>
              <w:bottom w:val="single" w:sz="4" w:space="0" w:color="auto"/>
            </w:tcBorders>
          </w:tcPr>
          <w:p w14:paraId="3BCAE60D" w14:textId="77777777" w:rsidR="00DE2777" w:rsidRPr="008545BE" w:rsidRDefault="00DE2777" w:rsidP="00390D5A">
            <w:pPr>
              <w:pStyle w:val="TableParagraph"/>
              <w:ind w:left="0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>Философия «Бережливого производства». Понятие</w:t>
            </w:r>
          </w:p>
          <w:p w14:paraId="71E85A42" w14:textId="77777777" w:rsidR="00DE2777" w:rsidRPr="008545BE" w:rsidRDefault="00DE2777" w:rsidP="00390D5A">
            <w:pPr>
              <w:pStyle w:val="TableParagraph"/>
              <w:ind w:left="0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 xml:space="preserve">«ценность». Понятие «потери». Виды потерь. Обзор инструментов «Бережливого производства»: </w:t>
            </w:r>
            <w:proofErr w:type="gramStart"/>
            <w:r w:rsidRPr="008545BE">
              <w:rPr>
                <w:sz w:val="24"/>
                <w:szCs w:val="24"/>
              </w:rPr>
              <w:t>Визуализация .Вовлечение</w:t>
            </w:r>
            <w:proofErr w:type="gramEnd"/>
            <w:r w:rsidRPr="008545BE">
              <w:rPr>
                <w:sz w:val="24"/>
                <w:szCs w:val="24"/>
              </w:rPr>
              <w:t xml:space="preserve">. Система «5С». Система «ТРМ». Система «SMED».  </w:t>
            </w:r>
            <w:proofErr w:type="gramStart"/>
            <w:r w:rsidRPr="008545BE">
              <w:rPr>
                <w:sz w:val="24"/>
                <w:szCs w:val="24"/>
              </w:rPr>
              <w:t>Автономизация .</w:t>
            </w:r>
            <w:proofErr w:type="gramEnd"/>
            <w:r w:rsidRPr="008545BE">
              <w:rPr>
                <w:sz w:val="24"/>
                <w:szCs w:val="24"/>
              </w:rPr>
              <w:t xml:space="preserve"> Карта потока создания ценности. Система «Точно вовремя». Выравнивание. Синхронизация. </w:t>
            </w:r>
            <w:proofErr w:type="spellStart"/>
            <w:r w:rsidRPr="008545BE">
              <w:rPr>
                <w:sz w:val="24"/>
                <w:szCs w:val="24"/>
              </w:rPr>
              <w:t>Канбан</w:t>
            </w:r>
            <w:proofErr w:type="spellEnd"/>
            <w:r w:rsidRPr="008545BE">
              <w:rPr>
                <w:sz w:val="24"/>
                <w:szCs w:val="24"/>
              </w:rPr>
              <w:t xml:space="preserve">. Многостаночное обслуживание. 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14:paraId="79DB9880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2" w:type="pct"/>
            <w:vMerge w:val="restart"/>
          </w:tcPr>
          <w:p w14:paraId="78765085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FBFF6A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828482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226AEE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ОК 01 – ОК 07, ЛР</w:t>
            </w:r>
            <w:proofErr w:type="gramStart"/>
            <w:r w:rsidRPr="008545BE">
              <w:rPr>
                <w:rFonts w:ascii="Times New Roman" w:hAnsi="Times New Roman"/>
                <w:sz w:val="24"/>
                <w:szCs w:val="24"/>
              </w:rPr>
              <w:t>10,ЛР</w:t>
            </w:r>
            <w:proofErr w:type="gramEnd"/>
            <w:r w:rsidRPr="008545BE">
              <w:rPr>
                <w:rFonts w:ascii="Times New Roman" w:hAnsi="Times New Roman"/>
                <w:sz w:val="24"/>
                <w:szCs w:val="24"/>
              </w:rPr>
              <w:t>13, ЛР14,ЛР16, ЛР17,ЛР19</w:t>
            </w:r>
          </w:p>
        </w:tc>
      </w:tr>
      <w:tr w:rsidR="00DE2777" w:rsidRPr="008545BE" w14:paraId="0BD30ACF" w14:textId="77777777" w:rsidTr="00390D5A">
        <w:trPr>
          <w:trHeight w:val="20"/>
        </w:trPr>
        <w:tc>
          <w:tcPr>
            <w:tcW w:w="279" w:type="pct"/>
            <w:tcBorders>
              <w:bottom w:val="single" w:sz="4" w:space="0" w:color="auto"/>
            </w:tcBorders>
          </w:tcPr>
          <w:p w14:paraId="1AB64EAD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14:paraId="5EF4F69F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Система 5</w:t>
            </w:r>
            <w:r w:rsidRPr="008545BE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8545BE">
              <w:rPr>
                <w:rFonts w:ascii="Times New Roman" w:hAnsi="Times New Roman"/>
                <w:sz w:val="24"/>
                <w:szCs w:val="24"/>
              </w:rPr>
              <w:t xml:space="preserve"> и визуальное управление.</w:t>
            </w:r>
          </w:p>
        </w:tc>
        <w:tc>
          <w:tcPr>
            <w:tcW w:w="2480" w:type="pct"/>
            <w:tcBorders>
              <w:bottom w:val="single" w:sz="4" w:space="0" w:color="auto"/>
            </w:tcBorders>
          </w:tcPr>
          <w:p w14:paraId="76A61F4E" w14:textId="77777777" w:rsidR="00DE2777" w:rsidRPr="008545BE" w:rsidRDefault="00DE2777" w:rsidP="00390D5A">
            <w:pPr>
              <w:pStyle w:val="TableParagraph"/>
              <w:ind w:left="0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 xml:space="preserve">Введение в </w:t>
            </w:r>
            <w:proofErr w:type="gramStart"/>
            <w:r w:rsidRPr="008545BE">
              <w:rPr>
                <w:sz w:val="24"/>
                <w:szCs w:val="24"/>
              </w:rPr>
              <w:t>систему«</w:t>
            </w:r>
            <w:proofErr w:type="gramEnd"/>
            <w:r w:rsidRPr="008545BE">
              <w:rPr>
                <w:sz w:val="24"/>
                <w:szCs w:val="24"/>
              </w:rPr>
              <w:t>5С». Этапы системы «5С». Сортировка. Рациональное расположение предметов.  Содержание в чистоте. Стандартизация. Совершенствование. Преимущества внедрения системы «5С» для предприятия. Техника применения системы «5С» на рабочих местах.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14:paraId="5E0BE29A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2" w:type="pct"/>
            <w:vMerge/>
          </w:tcPr>
          <w:p w14:paraId="0901241C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777" w:rsidRPr="008545BE" w14:paraId="7B4E9169" w14:textId="77777777" w:rsidTr="00390D5A">
        <w:trPr>
          <w:trHeight w:val="20"/>
        </w:trPr>
        <w:tc>
          <w:tcPr>
            <w:tcW w:w="279" w:type="pct"/>
            <w:tcBorders>
              <w:top w:val="single" w:sz="4" w:space="0" w:color="auto"/>
            </w:tcBorders>
          </w:tcPr>
          <w:p w14:paraId="3A52695D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80" w:type="pct"/>
            <w:tcBorders>
              <w:top w:val="single" w:sz="4" w:space="0" w:color="auto"/>
            </w:tcBorders>
          </w:tcPr>
          <w:p w14:paraId="06A0D72D" w14:textId="77777777" w:rsidR="00DE2777" w:rsidRPr="008545BE" w:rsidRDefault="00DE2777" w:rsidP="00390D5A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>Характеристика системы 5С.</w:t>
            </w:r>
          </w:p>
        </w:tc>
        <w:tc>
          <w:tcPr>
            <w:tcW w:w="2480" w:type="pct"/>
            <w:tcBorders>
              <w:top w:val="single" w:sz="4" w:space="0" w:color="auto"/>
            </w:tcBorders>
          </w:tcPr>
          <w:p w14:paraId="636B8A46" w14:textId="77777777" w:rsidR="00DE2777" w:rsidRPr="008545BE" w:rsidRDefault="00DE2777" w:rsidP="00390D5A">
            <w:pPr>
              <w:pStyle w:val="TableParagraph"/>
              <w:ind w:left="0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>Практическая работа</w:t>
            </w:r>
          </w:p>
          <w:p w14:paraId="2FA490B9" w14:textId="77777777" w:rsidR="00DE2777" w:rsidRPr="008545BE" w:rsidRDefault="00DE2777" w:rsidP="00390D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</w:tcBorders>
          </w:tcPr>
          <w:p w14:paraId="5750D542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2" w:type="pct"/>
          </w:tcPr>
          <w:p w14:paraId="53122CD4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ОК 01 – ОК 07, ПК 1.1 – ПК </w:t>
            </w:r>
            <w:proofErr w:type="gramStart"/>
            <w:r w:rsidRPr="008545BE">
              <w:rPr>
                <w:rFonts w:ascii="Times New Roman" w:hAnsi="Times New Roman"/>
                <w:sz w:val="24"/>
                <w:szCs w:val="24"/>
              </w:rPr>
              <w:t>2.8.,ЛР</w:t>
            </w:r>
            <w:proofErr w:type="gramEnd"/>
            <w:r w:rsidRPr="008545BE">
              <w:rPr>
                <w:rFonts w:ascii="Times New Roman" w:hAnsi="Times New Roman"/>
                <w:sz w:val="24"/>
                <w:szCs w:val="24"/>
              </w:rPr>
              <w:t>10,ЛР13, ЛР14,ЛР16, ЛР17,ЛР19</w:t>
            </w:r>
          </w:p>
        </w:tc>
      </w:tr>
      <w:tr w:rsidR="00DE2777" w:rsidRPr="008545BE" w14:paraId="77E5641D" w14:textId="77777777" w:rsidTr="00390D5A">
        <w:trPr>
          <w:trHeight w:val="20"/>
        </w:trPr>
        <w:tc>
          <w:tcPr>
            <w:tcW w:w="279" w:type="pct"/>
          </w:tcPr>
          <w:p w14:paraId="102D6587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80" w:type="pct"/>
          </w:tcPr>
          <w:p w14:paraId="389CB39A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Система «Точное вовремя».</w:t>
            </w:r>
          </w:p>
        </w:tc>
        <w:tc>
          <w:tcPr>
            <w:tcW w:w="2480" w:type="pct"/>
          </w:tcPr>
          <w:p w14:paraId="6EA2E054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Основные звенья системы. Выбор процесса. Виды операций. Усовершенствование производства. Выделение потерь Разработка мероприятий по устранению потерь. Составление графика реализации мероприятий по устранению потерь.</w:t>
            </w:r>
          </w:p>
        </w:tc>
        <w:tc>
          <w:tcPr>
            <w:tcW w:w="319" w:type="pct"/>
          </w:tcPr>
          <w:p w14:paraId="7984D7FF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2" w:type="pct"/>
          </w:tcPr>
          <w:p w14:paraId="785F379C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ОК 01 – ОК 07, ПК 1.1 – ПК 2.8.,</w:t>
            </w:r>
          </w:p>
        </w:tc>
      </w:tr>
      <w:tr w:rsidR="00DE2777" w:rsidRPr="008545BE" w14:paraId="29338C43" w14:textId="77777777" w:rsidTr="00390D5A">
        <w:trPr>
          <w:trHeight w:val="20"/>
        </w:trPr>
        <w:tc>
          <w:tcPr>
            <w:tcW w:w="279" w:type="pct"/>
          </w:tcPr>
          <w:p w14:paraId="363EA3E6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80" w:type="pct"/>
          </w:tcPr>
          <w:p w14:paraId="1C226FAB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Основные сведения и определения системы ТРМ.</w:t>
            </w:r>
          </w:p>
        </w:tc>
        <w:tc>
          <w:tcPr>
            <w:tcW w:w="2480" w:type="pct"/>
          </w:tcPr>
          <w:p w14:paraId="7022C70A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Понятие системы ТРМ. Сведения системы ТРМ.</w:t>
            </w:r>
          </w:p>
        </w:tc>
        <w:tc>
          <w:tcPr>
            <w:tcW w:w="319" w:type="pct"/>
          </w:tcPr>
          <w:p w14:paraId="013AB543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2" w:type="pct"/>
            <w:vMerge w:val="restart"/>
          </w:tcPr>
          <w:p w14:paraId="44486ABC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ОК 01 – ОК 07, ПК 1.1 – ПК </w:t>
            </w:r>
            <w:proofErr w:type="gramStart"/>
            <w:r w:rsidRPr="008545BE">
              <w:rPr>
                <w:rFonts w:ascii="Times New Roman" w:hAnsi="Times New Roman"/>
                <w:sz w:val="24"/>
                <w:szCs w:val="24"/>
              </w:rPr>
              <w:t>2.8.,ЛР</w:t>
            </w:r>
            <w:proofErr w:type="gramEnd"/>
            <w:r w:rsidRPr="008545BE">
              <w:rPr>
                <w:rFonts w:ascii="Times New Roman" w:hAnsi="Times New Roman"/>
                <w:sz w:val="24"/>
                <w:szCs w:val="24"/>
              </w:rPr>
              <w:t>10,ЛР13, ЛР14,ЛР16, ЛР17,ЛР19</w:t>
            </w:r>
          </w:p>
        </w:tc>
      </w:tr>
      <w:tr w:rsidR="00DE2777" w:rsidRPr="008545BE" w14:paraId="7E7223AD" w14:textId="77777777" w:rsidTr="00390D5A">
        <w:trPr>
          <w:trHeight w:val="20"/>
        </w:trPr>
        <w:tc>
          <w:tcPr>
            <w:tcW w:w="279" w:type="pct"/>
          </w:tcPr>
          <w:p w14:paraId="39989CBD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80" w:type="pct"/>
          </w:tcPr>
          <w:p w14:paraId="2EC1D38E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Система обслуживания оборудования TPM.</w:t>
            </w:r>
          </w:p>
        </w:tc>
        <w:tc>
          <w:tcPr>
            <w:tcW w:w="2480" w:type="pct"/>
          </w:tcPr>
          <w:p w14:paraId="5CDDC0B5" w14:textId="77777777" w:rsidR="00DE2777" w:rsidRPr="008545BE" w:rsidRDefault="00DE2777" w:rsidP="00390D5A">
            <w:pPr>
              <w:pStyle w:val="TableParagraph"/>
              <w:ind w:left="0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 xml:space="preserve">Определение общей эффективности оборудования (OEE). Семь шагов автономного технического обслуживания оборудования. Стандартизация действий по уходу за оборудованием. Управление техническим обслуживанием. Определение общей эффективности </w:t>
            </w:r>
            <w:r w:rsidRPr="008545BE">
              <w:rPr>
                <w:sz w:val="24"/>
                <w:szCs w:val="24"/>
              </w:rPr>
              <w:lastRenderedPageBreak/>
              <w:t>оборудования. Потери, связанные с особенностями</w:t>
            </w:r>
          </w:p>
          <w:p w14:paraId="4236BC97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Функционирования оборудования. Улучшения общей эффективности оборудования</w:t>
            </w:r>
          </w:p>
        </w:tc>
        <w:tc>
          <w:tcPr>
            <w:tcW w:w="319" w:type="pct"/>
          </w:tcPr>
          <w:p w14:paraId="48EDC8B8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42" w:type="pct"/>
            <w:vMerge/>
          </w:tcPr>
          <w:p w14:paraId="653A08D8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777" w:rsidRPr="008545BE" w14:paraId="409094A6" w14:textId="77777777" w:rsidTr="00390D5A">
        <w:trPr>
          <w:trHeight w:val="20"/>
        </w:trPr>
        <w:tc>
          <w:tcPr>
            <w:tcW w:w="279" w:type="pct"/>
          </w:tcPr>
          <w:p w14:paraId="7BCFA28C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80" w:type="pct"/>
          </w:tcPr>
          <w:p w14:paraId="679BDB0E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Система планового технического обслуживания оборудования.</w:t>
            </w:r>
          </w:p>
        </w:tc>
        <w:tc>
          <w:tcPr>
            <w:tcW w:w="2480" w:type="pct"/>
          </w:tcPr>
          <w:p w14:paraId="612F8E36" w14:textId="77777777" w:rsidR="00DE2777" w:rsidRPr="008545BE" w:rsidRDefault="00DE2777" w:rsidP="00390D5A">
            <w:pPr>
              <w:pStyle w:val="TableParagraph"/>
              <w:ind w:left="0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>Характеристика системы планового технического обслуживания оборудования.</w:t>
            </w:r>
          </w:p>
        </w:tc>
        <w:tc>
          <w:tcPr>
            <w:tcW w:w="319" w:type="pct"/>
          </w:tcPr>
          <w:p w14:paraId="786F9D8F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2" w:type="pct"/>
            <w:vMerge w:val="restart"/>
          </w:tcPr>
          <w:p w14:paraId="6CFC5F06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ОК 01 – ОК 07,</w:t>
            </w:r>
          </w:p>
          <w:p w14:paraId="28D64E8F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ПК 1.1 – ПК </w:t>
            </w:r>
            <w:proofErr w:type="gramStart"/>
            <w:r w:rsidRPr="008545BE">
              <w:rPr>
                <w:rFonts w:ascii="Times New Roman" w:hAnsi="Times New Roman"/>
                <w:sz w:val="24"/>
                <w:szCs w:val="24"/>
              </w:rPr>
              <w:t>2.8.,ЛР</w:t>
            </w:r>
            <w:proofErr w:type="gramEnd"/>
            <w:r w:rsidRPr="008545BE">
              <w:rPr>
                <w:rFonts w:ascii="Times New Roman" w:hAnsi="Times New Roman"/>
                <w:sz w:val="24"/>
                <w:szCs w:val="24"/>
              </w:rPr>
              <w:t>10,ЛР13</w:t>
            </w:r>
          </w:p>
        </w:tc>
      </w:tr>
      <w:tr w:rsidR="00DE2777" w:rsidRPr="008545BE" w14:paraId="4434FE21" w14:textId="77777777" w:rsidTr="00390D5A">
        <w:trPr>
          <w:trHeight w:val="20"/>
        </w:trPr>
        <w:tc>
          <w:tcPr>
            <w:tcW w:w="279" w:type="pct"/>
          </w:tcPr>
          <w:p w14:paraId="05A36FD6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80" w:type="pct"/>
          </w:tcPr>
          <w:p w14:paraId="6A061BD0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Система управления разработкой и внедрением нового оборудования и нового продукта.</w:t>
            </w:r>
          </w:p>
        </w:tc>
        <w:tc>
          <w:tcPr>
            <w:tcW w:w="2480" w:type="pct"/>
          </w:tcPr>
          <w:p w14:paraId="0765E7D0" w14:textId="77777777" w:rsidR="00DE2777" w:rsidRPr="008545BE" w:rsidRDefault="00DE2777" w:rsidP="00390D5A">
            <w:pPr>
              <w:pStyle w:val="TableParagraph"/>
              <w:ind w:left="0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 xml:space="preserve"> Характеристика системы управления разработкой и внедрением нового оборудования и нового продукта</w:t>
            </w:r>
          </w:p>
        </w:tc>
        <w:tc>
          <w:tcPr>
            <w:tcW w:w="319" w:type="pct"/>
          </w:tcPr>
          <w:p w14:paraId="6B7AC398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2" w:type="pct"/>
            <w:vMerge/>
          </w:tcPr>
          <w:p w14:paraId="5FAE7E6D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777" w:rsidRPr="008545BE" w14:paraId="65011219" w14:textId="77777777" w:rsidTr="00390D5A">
        <w:trPr>
          <w:trHeight w:val="20"/>
        </w:trPr>
        <w:tc>
          <w:tcPr>
            <w:tcW w:w="279" w:type="pct"/>
          </w:tcPr>
          <w:p w14:paraId="40060C5C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80" w:type="pct"/>
          </w:tcPr>
          <w:p w14:paraId="4314ED21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Система обслуживания, ориентированная на качество.</w:t>
            </w:r>
          </w:p>
        </w:tc>
        <w:tc>
          <w:tcPr>
            <w:tcW w:w="2480" w:type="pct"/>
          </w:tcPr>
          <w:p w14:paraId="14D9DE50" w14:textId="77777777" w:rsidR="00DE2777" w:rsidRPr="008545BE" w:rsidRDefault="00DE2777" w:rsidP="00390D5A">
            <w:pPr>
              <w:pStyle w:val="TableParagraph"/>
              <w:ind w:left="0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>Понятие системы обслуживания, ориентированной на качество</w:t>
            </w:r>
          </w:p>
        </w:tc>
        <w:tc>
          <w:tcPr>
            <w:tcW w:w="319" w:type="pct"/>
          </w:tcPr>
          <w:p w14:paraId="053255F1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2" w:type="pct"/>
            <w:vMerge w:val="restart"/>
          </w:tcPr>
          <w:p w14:paraId="7717BED6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ОК 01 – ОК 07, ПК 1.1 – ПК 2.8., ЛР</w:t>
            </w:r>
            <w:proofErr w:type="gramStart"/>
            <w:r w:rsidRPr="008545BE">
              <w:rPr>
                <w:rFonts w:ascii="Times New Roman" w:hAnsi="Times New Roman"/>
                <w:sz w:val="24"/>
                <w:szCs w:val="24"/>
              </w:rPr>
              <w:t>10,ЛР</w:t>
            </w:r>
            <w:proofErr w:type="gramEnd"/>
            <w:r w:rsidRPr="008545BE">
              <w:rPr>
                <w:rFonts w:ascii="Times New Roman" w:hAnsi="Times New Roman"/>
                <w:sz w:val="24"/>
                <w:szCs w:val="24"/>
              </w:rPr>
              <w:t>13, ЛР14,ЛР16, ЛР17,ЛР19</w:t>
            </w:r>
          </w:p>
        </w:tc>
      </w:tr>
      <w:tr w:rsidR="00DE2777" w:rsidRPr="008545BE" w14:paraId="5405329D" w14:textId="77777777" w:rsidTr="00390D5A">
        <w:trPr>
          <w:trHeight w:val="20"/>
        </w:trPr>
        <w:tc>
          <w:tcPr>
            <w:tcW w:w="279" w:type="pct"/>
          </w:tcPr>
          <w:p w14:paraId="75203ABF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80" w:type="pct"/>
          </w:tcPr>
          <w:p w14:paraId="707AA047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Система </w:t>
            </w:r>
            <w:proofErr w:type="spellStart"/>
            <w:r w:rsidRPr="008545BE">
              <w:rPr>
                <w:rFonts w:ascii="Times New Roman" w:hAnsi="Times New Roman"/>
                <w:sz w:val="24"/>
                <w:szCs w:val="24"/>
              </w:rPr>
              <w:t>Канбан</w:t>
            </w:r>
            <w:proofErr w:type="spellEnd"/>
            <w:r w:rsidRPr="008545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80" w:type="pct"/>
          </w:tcPr>
          <w:p w14:paraId="2B63BD67" w14:textId="77777777" w:rsidR="00DE2777" w:rsidRPr="008545BE" w:rsidRDefault="00DE2777" w:rsidP="00390D5A">
            <w:pPr>
              <w:pStyle w:val="TableParagraph"/>
              <w:ind w:left="0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 xml:space="preserve">Понятие системы КАНБАН </w:t>
            </w:r>
          </w:p>
          <w:p w14:paraId="2C65EAC4" w14:textId="77777777" w:rsidR="00DE2777" w:rsidRPr="008545BE" w:rsidRDefault="00DE2777" w:rsidP="00390D5A">
            <w:pPr>
              <w:pStyle w:val="TableParagraph"/>
              <w:ind w:left="0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>Характеристика системы КАНБАН</w:t>
            </w:r>
          </w:p>
        </w:tc>
        <w:tc>
          <w:tcPr>
            <w:tcW w:w="319" w:type="pct"/>
          </w:tcPr>
          <w:p w14:paraId="5CEC2C94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2" w:type="pct"/>
            <w:vMerge/>
          </w:tcPr>
          <w:p w14:paraId="6B771FA0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777" w:rsidRPr="008545BE" w14:paraId="0FD5D980" w14:textId="77777777" w:rsidTr="00390D5A">
        <w:trPr>
          <w:trHeight w:val="20"/>
        </w:trPr>
        <w:tc>
          <w:tcPr>
            <w:tcW w:w="279" w:type="pct"/>
          </w:tcPr>
          <w:p w14:paraId="667383AE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80" w:type="pct"/>
          </w:tcPr>
          <w:p w14:paraId="788F9176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Система планирования бережливого производства.</w:t>
            </w:r>
          </w:p>
        </w:tc>
        <w:tc>
          <w:tcPr>
            <w:tcW w:w="2480" w:type="pct"/>
          </w:tcPr>
          <w:p w14:paraId="36CC413F" w14:textId="77777777" w:rsidR="00DE2777" w:rsidRPr="008545BE" w:rsidRDefault="00DE2777" w:rsidP="00390D5A">
            <w:pPr>
              <w:pStyle w:val="TableParagraph"/>
              <w:ind w:left="0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 xml:space="preserve">Виды </w:t>
            </w:r>
            <w:proofErr w:type="spellStart"/>
            <w:proofErr w:type="gramStart"/>
            <w:r w:rsidRPr="008545BE">
              <w:rPr>
                <w:sz w:val="24"/>
                <w:szCs w:val="24"/>
              </w:rPr>
              <w:t>канбанов.Канбан</w:t>
            </w:r>
            <w:proofErr w:type="spellEnd"/>
            <w:proofErr w:type="gramEnd"/>
            <w:r w:rsidRPr="008545BE">
              <w:rPr>
                <w:sz w:val="24"/>
                <w:szCs w:val="24"/>
              </w:rPr>
              <w:t>–механизм управления производством.</w:t>
            </w:r>
          </w:p>
        </w:tc>
        <w:tc>
          <w:tcPr>
            <w:tcW w:w="319" w:type="pct"/>
          </w:tcPr>
          <w:p w14:paraId="54EFDE95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2" w:type="pct"/>
          </w:tcPr>
          <w:p w14:paraId="113AEC06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ОК 01 – ОК 07,</w:t>
            </w:r>
          </w:p>
          <w:p w14:paraId="1C7D5941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ПК 1.1 – ПК </w:t>
            </w:r>
            <w:proofErr w:type="gramStart"/>
            <w:r w:rsidRPr="008545BE">
              <w:rPr>
                <w:rFonts w:ascii="Times New Roman" w:hAnsi="Times New Roman"/>
                <w:sz w:val="24"/>
                <w:szCs w:val="24"/>
              </w:rPr>
              <w:t>2.8.,ЛР</w:t>
            </w:r>
            <w:proofErr w:type="gramEnd"/>
            <w:r w:rsidRPr="008545BE">
              <w:rPr>
                <w:rFonts w:ascii="Times New Roman" w:hAnsi="Times New Roman"/>
                <w:sz w:val="24"/>
                <w:szCs w:val="24"/>
              </w:rPr>
              <w:t>10,ЛР13</w:t>
            </w:r>
          </w:p>
        </w:tc>
      </w:tr>
      <w:tr w:rsidR="00DE2777" w:rsidRPr="008545BE" w14:paraId="49F67960" w14:textId="77777777" w:rsidTr="00390D5A">
        <w:trPr>
          <w:trHeight w:val="20"/>
        </w:trPr>
        <w:tc>
          <w:tcPr>
            <w:tcW w:w="279" w:type="pct"/>
          </w:tcPr>
          <w:p w14:paraId="1A05B089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80" w:type="pct"/>
          </w:tcPr>
          <w:p w14:paraId="6752319D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Система быстрой переналадки.</w:t>
            </w:r>
          </w:p>
        </w:tc>
        <w:tc>
          <w:tcPr>
            <w:tcW w:w="2480" w:type="pct"/>
          </w:tcPr>
          <w:p w14:paraId="57463691" w14:textId="77777777" w:rsidR="00DE2777" w:rsidRPr="008545BE" w:rsidRDefault="00DE2777" w:rsidP="00390D5A">
            <w:pPr>
              <w:pStyle w:val="TableParagraph"/>
              <w:ind w:left="0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 xml:space="preserve">Понятие системы быстрой переналадки </w:t>
            </w:r>
          </w:p>
          <w:p w14:paraId="3BA82D0C" w14:textId="77777777" w:rsidR="00DE2777" w:rsidRPr="008545BE" w:rsidRDefault="00DE2777" w:rsidP="00390D5A">
            <w:pPr>
              <w:pStyle w:val="TableParagraph"/>
              <w:ind w:left="0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>Характеристика системы быстрой переналадки</w:t>
            </w:r>
          </w:p>
        </w:tc>
        <w:tc>
          <w:tcPr>
            <w:tcW w:w="319" w:type="pct"/>
          </w:tcPr>
          <w:p w14:paraId="3DD4ED11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2" w:type="pct"/>
            <w:vMerge w:val="restart"/>
          </w:tcPr>
          <w:p w14:paraId="2C97787F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ОК 01 – ОК 07, ПК 1.1 – ПК </w:t>
            </w:r>
            <w:proofErr w:type="gramStart"/>
            <w:r w:rsidRPr="008545BE">
              <w:rPr>
                <w:rFonts w:ascii="Times New Roman" w:hAnsi="Times New Roman"/>
                <w:sz w:val="24"/>
                <w:szCs w:val="24"/>
              </w:rPr>
              <w:t>2.8.,ЛР</w:t>
            </w:r>
            <w:proofErr w:type="gramEnd"/>
            <w:r w:rsidRPr="008545BE">
              <w:rPr>
                <w:rFonts w:ascii="Times New Roman" w:hAnsi="Times New Roman"/>
                <w:sz w:val="24"/>
                <w:szCs w:val="24"/>
              </w:rPr>
              <w:t>10,ЛР13, ЛР14,ЛР16, ЛР17,ЛР19</w:t>
            </w:r>
          </w:p>
        </w:tc>
      </w:tr>
      <w:tr w:rsidR="00DE2777" w:rsidRPr="008545BE" w14:paraId="17955792" w14:textId="77777777" w:rsidTr="00390D5A">
        <w:trPr>
          <w:trHeight w:val="20"/>
        </w:trPr>
        <w:tc>
          <w:tcPr>
            <w:tcW w:w="279" w:type="pct"/>
            <w:shd w:val="clear" w:color="auto" w:fill="F2F2F2"/>
          </w:tcPr>
          <w:p w14:paraId="0F9B3E88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80" w:type="pct"/>
            <w:shd w:val="clear" w:color="auto" w:fill="F2F2F2"/>
          </w:tcPr>
          <w:p w14:paraId="51BA9509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История возникновения системы "SMED".</w:t>
            </w:r>
          </w:p>
        </w:tc>
        <w:tc>
          <w:tcPr>
            <w:tcW w:w="2480" w:type="pct"/>
            <w:shd w:val="clear" w:color="auto" w:fill="F2F2F2"/>
          </w:tcPr>
          <w:p w14:paraId="7DF46BDB" w14:textId="77777777" w:rsidR="00DE2777" w:rsidRPr="008545BE" w:rsidRDefault="00DE2777" w:rsidP="00390D5A">
            <w:pPr>
              <w:pStyle w:val="TableParagraph"/>
              <w:ind w:left="0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>Самостоятельная работа</w:t>
            </w:r>
          </w:p>
          <w:p w14:paraId="24DABED9" w14:textId="77777777" w:rsidR="00DE2777" w:rsidRPr="008545BE" w:rsidRDefault="00DE2777" w:rsidP="00390D5A">
            <w:pPr>
              <w:pStyle w:val="TableParagraph"/>
              <w:ind w:left="0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>История возникновения системы "SMED".</w:t>
            </w:r>
          </w:p>
        </w:tc>
        <w:tc>
          <w:tcPr>
            <w:tcW w:w="319" w:type="pct"/>
            <w:shd w:val="clear" w:color="auto" w:fill="F2F2F2"/>
          </w:tcPr>
          <w:p w14:paraId="76D86245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2" w:type="pct"/>
            <w:vMerge/>
          </w:tcPr>
          <w:p w14:paraId="663EF04B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777" w:rsidRPr="008545BE" w14:paraId="6C97675E" w14:textId="77777777" w:rsidTr="00390D5A">
        <w:trPr>
          <w:trHeight w:val="20"/>
        </w:trPr>
        <w:tc>
          <w:tcPr>
            <w:tcW w:w="279" w:type="pct"/>
          </w:tcPr>
          <w:p w14:paraId="574D4C36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80" w:type="pct"/>
          </w:tcPr>
          <w:p w14:paraId="4B719B18" w14:textId="77777777" w:rsidR="00DE2777" w:rsidRPr="008545BE" w:rsidRDefault="00DE2777" w:rsidP="00390D5A">
            <w:pPr>
              <w:pStyle w:val="TableParagraph"/>
              <w:ind w:left="0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>Ускоренная переналадка оборудования SMED.</w:t>
            </w:r>
          </w:p>
        </w:tc>
        <w:tc>
          <w:tcPr>
            <w:tcW w:w="2480" w:type="pct"/>
          </w:tcPr>
          <w:p w14:paraId="6057BBA3" w14:textId="77777777" w:rsidR="00DE2777" w:rsidRPr="008545BE" w:rsidRDefault="00DE2777" w:rsidP="00390D5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>Сущность системы "SMED" Рационализация переналадки: основные этапы Внутренние и внешние действия по переналадке.</w:t>
            </w:r>
          </w:p>
          <w:p w14:paraId="20C646D7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Внедрение параллельных операций. Преобразование внутренних действий во внешние. Использование функциональных зажимов. Экономия времени при применении "SMED". Техника применения системы "SMED".</w:t>
            </w:r>
          </w:p>
        </w:tc>
        <w:tc>
          <w:tcPr>
            <w:tcW w:w="319" w:type="pct"/>
          </w:tcPr>
          <w:p w14:paraId="71986BC9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2" w:type="pct"/>
            <w:vMerge/>
          </w:tcPr>
          <w:p w14:paraId="7F6BFB5F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777" w:rsidRPr="008545BE" w14:paraId="690751F0" w14:textId="77777777" w:rsidTr="00390D5A">
        <w:trPr>
          <w:trHeight w:val="20"/>
        </w:trPr>
        <w:tc>
          <w:tcPr>
            <w:tcW w:w="279" w:type="pct"/>
          </w:tcPr>
          <w:p w14:paraId="076564BB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80" w:type="pct"/>
          </w:tcPr>
          <w:p w14:paraId="57D61CD8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Разработка кайдзен-предложений.</w:t>
            </w:r>
          </w:p>
        </w:tc>
        <w:tc>
          <w:tcPr>
            <w:tcW w:w="2480" w:type="pct"/>
          </w:tcPr>
          <w:p w14:paraId="4C1D6C2D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Пять принципов кайдзен.</w:t>
            </w:r>
          </w:p>
        </w:tc>
        <w:tc>
          <w:tcPr>
            <w:tcW w:w="319" w:type="pct"/>
          </w:tcPr>
          <w:p w14:paraId="1FCBCECB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2" w:type="pct"/>
          </w:tcPr>
          <w:p w14:paraId="68C9106B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ОК 01 – ОК 07,</w:t>
            </w:r>
          </w:p>
          <w:p w14:paraId="0487CE70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ПК 1.1 – ПК </w:t>
            </w:r>
            <w:proofErr w:type="gramStart"/>
            <w:r w:rsidRPr="008545BE">
              <w:rPr>
                <w:rFonts w:ascii="Times New Roman" w:hAnsi="Times New Roman"/>
                <w:sz w:val="24"/>
                <w:szCs w:val="24"/>
              </w:rPr>
              <w:t>2.8.,ЛР</w:t>
            </w:r>
            <w:proofErr w:type="gramEnd"/>
            <w:r w:rsidRPr="008545BE">
              <w:rPr>
                <w:rFonts w:ascii="Times New Roman" w:hAnsi="Times New Roman"/>
                <w:sz w:val="24"/>
                <w:szCs w:val="24"/>
              </w:rPr>
              <w:t>10,ЛР13</w:t>
            </w:r>
          </w:p>
        </w:tc>
      </w:tr>
      <w:tr w:rsidR="00DE2777" w:rsidRPr="008545BE" w14:paraId="16DFEDE3" w14:textId="77777777" w:rsidTr="00390D5A">
        <w:trPr>
          <w:trHeight w:val="20"/>
        </w:trPr>
        <w:tc>
          <w:tcPr>
            <w:tcW w:w="279" w:type="pct"/>
          </w:tcPr>
          <w:p w14:paraId="58DF4751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980" w:type="pct"/>
          </w:tcPr>
          <w:p w14:paraId="08BFD42F" w14:textId="77777777" w:rsidR="00DE2777" w:rsidRPr="008545BE" w:rsidRDefault="00DE2777" w:rsidP="00390D5A">
            <w:pPr>
              <w:pStyle w:val="TableParagraph"/>
              <w:ind w:left="0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>Управление незавершенным производством.</w:t>
            </w:r>
          </w:p>
        </w:tc>
        <w:tc>
          <w:tcPr>
            <w:tcW w:w="2480" w:type="pct"/>
          </w:tcPr>
          <w:p w14:paraId="423BB5D0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Методика расчета эффективности мероприятий. Сокращение остатков </w:t>
            </w:r>
            <w:proofErr w:type="gramStart"/>
            <w:r w:rsidRPr="008545BE">
              <w:rPr>
                <w:rFonts w:ascii="Times New Roman" w:hAnsi="Times New Roman"/>
                <w:sz w:val="24"/>
                <w:szCs w:val="24"/>
              </w:rPr>
              <w:t>незавершённого  производства</w:t>
            </w:r>
            <w:proofErr w:type="gramEnd"/>
            <w:r w:rsidRPr="008545BE">
              <w:rPr>
                <w:rFonts w:ascii="Times New Roman" w:hAnsi="Times New Roman"/>
                <w:sz w:val="24"/>
                <w:szCs w:val="24"/>
              </w:rPr>
              <w:t>. Методики расчета незавершенного производства</w:t>
            </w:r>
          </w:p>
        </w:tc>
        <w:tc>
          <w:tcPr>
            <w:tcW w:w="319" w:type="pct"/>
          </w:tcPr>
          <w:p w14:paraId="07BAC2E2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2" w:type="pct"/>
          </w:tcPr>
          <w:p w14:paraId="22D3152C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ОК 01 – ОК 07, ПК 1.1 – ПК 2.8., ЛР</w:t>
            </w:r>
            <w:proofErr w:type="gramStart"/>
            <w:r w:rsidRPr="008545BE">
              <w:rPr>
                <w:rFonts w:ascii="Times New Roman" w:hAnsi="Times New Roman"/>
                <w:sz w:val="24"/>
                <w:szCs w:val="24"/>
              </w:rPr>
              <w:t>10,ЛР</w:t>
            </w:r>
            <w:proofErr w:type="gramEnd"/>
            <w:r w:rsidRPr="008545BE">
              <w:rPr>
                <w:rFonts w:ascii="Times New Roman" w:hAnsi="Times New Roman"/>
                <w:sz w:val="24"/>
                <w:szCs w:val="24"/>
              </w:rPr>
              <w:t>13, ЛР14,ЛР16, ЛР17,ЛР19</w:t>
            </w:r>
          </w:p>
        </w:tc>
      </w:tr>
      <w:tr w:rsidR="00DE2777" w:rsidRPr="008545BE" w14:paraId="5BA942B4" w14:textId="77777777" w:rsidTr="00390D5A">
        <w:trPr>
          <w:trHeight w:val="20"/>
        </w:trPr>
        <w:tc>
          <w:tcPr>
            <w:tcW w:w="279" w:type="pct"/>
          </w:tcPr>
          <w:p w14:paraId="27B5DA15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80" w:type="pct"/>
          </w:tcPr>
          <w:p w14:paraId="067C2F73" w14:textId="77777777" w:rsidR="00DE2777" w:rsidRPr="008545BE" w:rsidRDefault="00DE2777" w:rsidP="00390D5A">
            <w:pPr>
              <w:pStyle w:val="TableParagraph"/>
              <w:ind w:left="0"/>
              <w:rPr>
                <w:sz w:val="24"/>
                <w:szCs w:val="24"/>
              </w:rPr>
            </w:pPr>
            <w:r w:rsidRPr="008545BE">
              <w:rPr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2480" w:type="pct"/>
          </w:tcPr>
          <w:p w14:paraId="6534FDC1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319" w:type="pct"/>
          </w:tcPr>
          <w:p w14:paraId="3CF7D10C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2" w:type="pct"/>
          </w:tcPr>
          <w:p w14:paraId="0A1B7D79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ОК 01 – ОК 07</w:t>
            </w:r>
          </w:p>
        </w:tc>
      </w:tr>
      <w:tr w:rsidR="00DE2777" w:rsidRPr="008545BE" w14:paraId="6D5E19F6" w14:textId="77777777" w:rsidTr="00390D5A">
        <w:trPr>
          <w:trHeight w:val="20"/>
        </w:trPr>
        <w:tc>
          <w:tcPr>
            <w:tcW w:w="279" w:type="pct"/>
          </w:tcPr>
          <w:p w14:paraId="0770D2A1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14:paraId="0E4D18CC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5BE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480" w:type="pct"/>
          </w:tcPr>
          <w:p w14:paraId="3EBD0754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" w:type="pct"/>
          </w:tcPr>
          <w:p w14:paraId="74CEE459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42" w:type="pct"/>
          </w:tcPr>
          <w:p w14:paraId="401B2B6F" w14:textId="77777777" w:rsidR="00DE2777" w:rsidRPr="008545BE" w:rsidRDefault="00DE2777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16EE00" w14:textId="77777777" w:rsidR="00DE2777" w:rsidRPr="008545BE" w:rsidRDefault="00DE2777" w:rsidP="00DE2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B544BF" w14:textId="77777777" w:rsidR="00DE2777" w:rsidRPr="008545BE" w:rsidRDefault="00DE2777" w:rsidP="00DE2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1B4FEB" w14:textId="77777777" w:rsidR="00DE2777" w:rsidRPr="008545BE" w:rsidRDefault="00DE2777" w:rsidP="00DE2777">
      <w:pPr>
        <w:spacing w:after="0" w:line="240" w:lineRule="auto"/>
        <w:rPr>
          <w:rFonts w:ascii="Times New Roman" w:hAnsi="Times New Roman"/>
        </w:rPr>
        <w:sectPr w:rsidR="00DE2777" w:rsidRPr="008545BE" w:rsidSect="001E2570">
          <w:pgSz w:w="16840" w:h="11910" w:orient="landscape"/>
          <w:pgMar w:top="1701" w:right="851" w:bottom="567" w:left="851" w:header="720" w:footer="720" w:gutter="0"/>
          <w:cols w:space="720"/>
          <w:docGrid w:linePitch="299"/>
        </w:sectPr>
      </w:pPr>
    </w:p>
    <w:p w14:paraId="23D5BFDE" w14:textId="77777777" w:rsidR="00DE2777" w:rsidRPr="008545BE" w:rsidRDefault="00DE2777" w:rsidP="00DE2777">
      <w:pPr>
        <w:pStyle w:val="a9"/>
        <w:spacing w:before="72" w:after="0"/>
        <w:jc w:val="center"/>
        <w:rPr>
          <w:b/>
          <w:bCs/>
        </w:rPr>
      </w:pPr>
      <w:r w:rsidRPr="008545BE">
        <w:rPr>
          <w:b/>
          <w:bCs/>
        </w:rPr>
        <w:lastRenderedPageBreak/>
        <w:t xml:space="preserve">3.УСЛОВИЯ РЕАЛИЗАЦИИ РАБОЧЕЙ ПРОГРАММЫ УЧЕБНОЙ </w:t>
      </w:r>
      <w:bookmarkStart w:id="0" w:name="BM3_1_Материально_техническое_обеспечени"/>
      <w:bookmarkEnd w:id="0"/>
      <w:r w:rsidRPr="008545BE">
        <w:rPr>
          <w:b/>
          <w:bCs/>
        </w:rPr>
        <w:t>ДИСЦИПЛИНЫ</w:t>
      </w:r>
    </w:p>
    <w:p w14:paraId="5A2E64CA" w14:textId="77777777" w:rsidR="00DE2777" w:rsidRPr="008545BE" w:rsidRDefault="00DE2777" w:rsidP="00DE2777">
      <w:pPr>
        <w:pStyle w:val="a9"/>
        <w:widowControl w:val="0"/>
        <w:tabs>
          <w:tab w:val="left" w:pos="362"/>
        </w:tabs>
        <w:autoSpaceDN w:val="0"/>
        <w:spacing w:before="72" w:after="0"/>
        <w:ind w:left="0" w:firstLine="709"/>
        <w:jc w:val="both"/>
        <w:rPr>
          <w:b/>
          <w:bCs/>
        </w:rPr>
      </w:pPr>
      <w:r w:rsidRPr="008545BE">
        <w:rPr>
          <w:b/>
          <w:bCs/>
        </w:rPr>
        <w:t>3.1. Материально-техническое обеспечение</w:t>
      </w:r>
    </w:p>
    <w:p w14:paraId="40DD7B9D" w14:textId="77777777" w:rsidR="00DE2777" w:rsidRPr="008545BE" w:rsidRDefault="00DE2777" w:rsidP="00DE2777">
      <w:pPr>
        <w:pStyle w:val="a9"/>
        <w:tabs>
          <w:tab w:val="left" w:pos="362"/>
        </w:tabs>
        <w:autoSpaceDE w:val="0"/>
        <w:autoSpaceDN w:val="0"/>
        <w:spacing w:before="72" w:after="0"/>
        <w:ind w:left="0" w:firstLine="709"/>
      </w:pPr>
      <w:r w:rsidRPr="008545BE">
        <w:t>Для реализации программы учебной дисциплины имеется кабинет «Информатика».</w:t>
      </w:r>
    </w:p>
    <w:p w14:paraId="0BDC14E6" w14:textId="77777777" w:rsidR="00DE2777" w:rsidRPr="008545BE" w:rsidRDefault="00DE2777" w:rsidP="00DE2777">
      <w:pPr>
        <w:pStyle w:val="a9"/>
        <w:tabs>
          <w:tab w:val="left" w:pos="362"/>
        </w:tabs>
        <w:autoSpaceDE w:val="0"/>
        <w:autoSpaceDN w:val="0"/>
        <w:spacing w:before="72" w:after="0"/>
        <w:ind w:left="0" w:firstLine="709"/>
      </w:pPr>
      <w:r w:rsidRPr="008545BE">
        <w:t xml:space="preserve">Оборудование учебного кабинета: </w:t>
      </w:r>
    </w:p>
    <w:p w14:paraId="151A6D63" w14:textId="77777777" w:rsidR="00DE2777" w:rsidRPr="008545BE" w:rsidRDefault="00DE2777" w:rsidP="00DE2777">
      <w:pPr>
        <w:pStyle w:val="a9"/>
        <w:tabs>
          <w:tab w:val="left" w:pos="362"/>
        </w:tabs>
        <w:autoSpaceDE w:val="0"/>
        <w:autoSpaceDN w:val="0"/>
        <w:spacing w:before="72" w:after="0"/>
        <w:ind w:left="0" w:firstLine="709"/>
      </w:pPr>
      <w:r w:rsidRPr="008545BE">
        <w:t>-посадочные места по количеству обучающихся</w:t>
      </w:r>
    </w:p>
    <w:p w14:paraId="31E31A6D" w14:textId="77777777" w:rsidR="00DE2777" w:rsidRPr="008545BE" w:rsidRDefault="00DE2777" w:rsidP="00DE2777">
      <w:pPr>
        <w:pStyle w:val="a9"/>
        <w:tabs>
          <w:tab w:val="left" w:pos="362"/>
        </w:tabs>
        <w:autoSpaceDE w:val="0"/>
        <w:autoSpaceDN w:val="0"/>
        <w:spacing w:before="72" w:after="0"/>
        <w:ind w:left="0" w:firstLine="709"/>
      </w:pPr>
      <w:r w:rsidRPr="008545BE">
        <w:t>-персональные компьютеры для выполнения практических работ в   подгруппах</w:t>
      </w:r>
    </w:p>
    <w:p w14:paraId="7079888F" w14:textId="77777777" w:rsidR="00DE2777" w:rsidRPr="008545BE" w:rsidRDefault="00DE2777" w:rsidP="00DE2777">
      <w:pPr>
        <w:pStyle w:val="a9"/>
        <w:tabs>
          <w:tab w:val="left" w:pos="362"/>
        </w:tabs>
        <w:autoSpaceDE w:val="0"/>
        <w:autoSpaceDN w:val="0"/>
        <w:spacing w:before="72" w:after="0"/>
        <w:ind w:left="0" w:firstLine="709"/>
      </w:pPr>
      <w:r w:rsidRPr="008545BE">
        <w:t>-</w:t>
      </w:r>
      <w:proofErr w:type="gramStart"/>
      <w:r w:rsidRPr="008545BE">
        <w:t>рабочее  место</w:t>
      </w:r>
      <w:proofErr w:type="gramEnd"/>
      <w:r w:rsidRPr="008545BE">
        <w:t xml:space="preserve"> преподавателя </w:t>
      </w:r>
    </w:p>
    <w:p w14:paraId="0178C24D" w14:textId="77777777" w:rsidR="00DE2777" w:rsidRPr="008545BE" w:rsidRDefault="00DE2777" w:rsidP="00DE2777">
      <w:pPr>
        <w:pStyle w:val="a9"/>
        <w:tabs>
          <w:tab w:val="left" w:pos="362"/>
        </w:tabs>
        <w:autoSpaceDE w:val="0"/>
        <w:autoSpaceDN w:val="0"/>
        <w:spacing w:before="72" w:after="0"/>
        <w:ind w:left="0" w:firstLine="709"/>
      </w:pPr>
      <w:r w:rsidRPr="008545BE">
        <w:t xml:space="preserve">-наглядные </w:t>
      </w:r>
      <w:proofErr w:type="gramStart"/>
      <w:r w:rsidRPr="008545BE">
        <w:t>пособия(</w:t>
      </w:r>
      <w:proofErr w:type="gramEnd"/>
      <w:r w:rsidRPr="008545BE">
        <w:t>комплекты учебных таблиц, плакатов и др.)</w:t>
      </w:r>
    </w:p>
    <w:p w14:paraId="10C2AA44" w14:textId="77777777" w:rsidR="00DE2777" w:rsidRPr="008545BE" w:rsidRDefault="00DE2777" w:rsidP="00DE2777">
      <w:pPr>
        <w:pStyle w:val="a9"/>
        <w:tabs>
          <w:tab w:val="left" w:pos="362"/>
        </w:tabs>
        <w:autoSpaceDE w:val="0"/>
        <w:autoSpaceDN w:val="0"/>
        <w:spacing w:before="72" w:after="0"/>
        <w:ind w:left="0" w:firstLine="709"/>
      </w:pPr>
      <w:r w:rsidRPr="008545BE">
        <w:t>-комплекты дидактических раздаточных материалов</w:t>
      </w:r>
    </w:p>
    <w:p w14:paraId="170A9F37" w14:textId="77777777" w:rsidR="00DE2777" w:rsidRPr="008545BE" w:rsidRDefault="00DE2777" w:rsidP="00DE2777">
      <w:pPr>
        <w:tabs>
          <w:tab w:val="left" w:pos="362"/>
        </w:tabs>
        <w:autoSpaceDE w:val="0"/>
        <w:autoSpaceDN w:val="0"/>
        <w:spacing w:before="72" w:after="0" w:line="240" w:lineRule="auto"/>
        <w:rPr>
          <w:rFonts w:ascii="Times New Roman" w:hAnsi="Times New Roman"/>
          <w:sz w:val="24"/>
          <w:szCs w:val="24"/>
        </w:rPr>
      </w:pPr>
    </w:p>
    <w:p w14:paraId="0D8ABBEA" w14:textId="77777777" w:rsidR="00DE2777" w:rsidRPr="008545BE" w:rsidRDefault="00DE2777" w:rsidP="00DE2777">
      <w:pPr>
        <w:pStyle w:val="a9"/>
        <w:widowControl w:val="0"/>
        <w:tabs>
          <w:tab w:val="left" w:pos="362"/>
        </w:tabs>
        <w:autoSpaceDN w:val="0"/>
        <w:spacing w:before="72" w:after="0"/>
        <w:ind w:left="0" w:firstLine="709"/>
        <w:jc w:val="both"/>
        <w:rPr>
          <w:b/>
          <w:bCs/>
        </w:rPr>
      </w:pPr>
      <w:r w:rsidRPr="008545BE">
        <w:rPr>
          <w:b/>
          <w:bCs/>
        </w:rPr>
        <w:t>3.2 Информационное обеспечение реализации программы</w:t>
      </w:r>
    </w:p>
    <w:p w14:paraId="1E57C14F" w14:textId="77777777" w:rsidR="00DE2777" w:rsidRPr="008545BE" w:rsidRDefault="00DE2777" w:rsidP="00DE2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545BE">
        <w:rPr>
          <w:rFonts w:ascii="Times New Roman" w:hAnsi="Times New Roman"/>
          <w:b/>
          <w:bCs/>
          <w:i/>
          <w:iCs/>
          <w:sz w:val="24"/>
          <w:szCs w:val="24"/>
        </w:rPr>
        <w:t>Основные источники:</w:t>
      </w:r>
    </w:p>
    <w:p w14:paraId="279FC5DC" w14:textId="77777777" w:rsidR="00DE2777" w:rsidRPr="008545BE" w:rsidRDefault="00DE2777" w:rsidP="00DE27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45BE">
        <w:rPr>
          <w:rFonts w:ascii="Times New Roman" w:hAnsi="Times New Roman"/>
          <w:sz w:val="24"/>
          <w:szCs w:val="24"/>
        </w:rPr>
        <w:t xml:space="preserve">Бурнашева Э.П. Основы бережливого производства: учебник. — М.: </w:t>
      </w:r>
    </w:p>
    <w:p w14:paraId="37765610" w14:textId="77777777" w:rsidR="00DE2777" w:rsidRPr="008545BE" w:rsidRDefault="00DE2777" w:rsidP="00DE2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45BE">
        <w:rPr>
          <w:rFonts w:ascii="Times New Roman" w:hAnsi="Times New Roman"/>
          <w:sz w:val="24"/>
          <w:szCs w:val="24"/>
        </w:rPr>
        <w:t xml:space="preserve">Издательство Лань, 2022. — 184 с. </w:t>
      </w:r>
    </w:p>
    <w:p w14:paraId="51D06A6F" w14:textId="77777777" w:rsidR="00DE2777" w:rsidRPr="008545BE" w:rsidRDefault="00DE2777" w:rsidP="00DE27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5BE">
        <w:rPr>
          <w:rFonts w:ascii="Times New Roman" w:hAnsi="Times New Roman"/>
          <w:sz w:val="24"/>
          <w:szCs w:val="24"/>
        </w:rPr>
        <w:t>Водянников</w:t>
      </w:r>
      <w:proofErr w:type="spellEnd"/>
      <w:r w:rsidRPr="008545BE">
        <w:rPr>
          <w:rFonts w:ascii="Times New Roman" w:hAnsi="Times New Roman"/>
          <w:sz w:val="24"/>
          <w:szCs w:val="24"/>
        </w:rPr>
        <w:t xml:space="preserve"> В.Т., Худякова </w:t>
      </w:r>
      <w:proofErr w:type="spellStart"/>
      <w:proofErr w:type="gramStart"/>
      <w:r w:rsidRPr="008545BE">
        <w:rPr>
          <w:rFonts w:ascii="Times New Roman" w:hAnsi="Times New Roman"/>
          <w:sz w:val="24"/>
          <w:szCs w:val="24"/>
        </w:rPr>
        <w:t>Е.В.,Сергеева</w:t>
      </w:r>
      <w:proofErr w:type="spellEnd"/>
      <w:proofErr w:type="gramEnd"/>
      <w:r w:rsidRPr="008545BE">
        <w:rPr>
          <w:rFonts w:ascii="Times New Roman" w:hAnsi="Times New Roman"/>
          <w:sz w:val="24"/>
          <w:szCs w:val="24"/>
        </w:rPr>
        <w:t xml:space="preserve"> Н.В., </w:t>
      </w:r>
      <w:proofErr w:type="spellStart"/>
      <w:r w:rsidRPr="008545BE">
        <w:rPr>
          <w:rFonts w:ascii="Times New Roman" w:hAnsi="Times New Roman"/>
          <w:sz w:val="24"/>
          <w:szCs w:val="24"/>
        </w:rPr>
        <w:t>Степанцевич</w:t>
      </w:r>
      <w:proofErr w:type="spellEnd"/>
      <w:r w:rsidRPr="008545BE">
        <w:rPr>
          <w:rFonts w:ascii="Times New Roman" w:hAnsi="Times New Roman"/>
          <w:sz w:val="24"/>
          <w:szCs w:val="24"/>
        </w:rPr>
        <w:t xml:space="preserve"> М.Н. Основы бережливого производства в АПК: учебник. – М.: </w:t>
      </w:r>
    </w:p>
    <w:p w14:paraId="438FF28D" w14:textId="77777777" w:rsidR="00DE2777" w:rsidRPr="008545BE" w:rsidRDefault="00DE2777" w:rsidP="00DE2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45BE">
        <w:rPr>
          <w:rFonts w:ascii="Times New Roman" w:hAnsi="Times New Roman"/>
          <w:sz w:val="24"/>
          <w:szCs w:val="24"/>
        </w:rPr>
        <w:t xml:space="preserve">Издательство Лань, 2023. – 196 с. </w:t>
      </w:r>
    </w:p>
    <w:p w14:paraId="0458D6FB" w14:textId="77777777" w:rsidR="00DE2777" w:rsidRPr="008545BE" w:rsidRDefault="00DE2777" w:rsidP="00DE27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5BE">
        <w:rPr>
          <w:rFonts w:ascii="Times New Roman" w:hAnsi="Times New Roman"/>
          <w:sz w:val="24"/>
          <w:szCs w:val="24"/>
        </w:rPr>
        <w:t>Курамшина</w:t>
      </w:r>
      <w:proofErr w:type="spellEnd"/>
      <w:r w:rsidRPr="008545BE">
        <w:rPr>
          <w:rFonts w:ascii="Times New Roman" w:hAnsi="Times New Roman"/>
          <w:sz w:val="24"/>
          <w:szCs w:val="24"/>
        </w:rPr>
        <w:t xml:space="preserve"> А.В., Попова Е.В. Основы бережливого производства. – М.: </w:t>
      </w:r>
      <w:proofErr w:type="spellStart"/>
      <w:r w:rsidRPr="008545BE">
        <w:rPr>
          <w:rFonts w:ascii="Times New Roman" w:hAnsi="Times New Roman"/>
          <w:sz w:val="24"/>
          <w:szCs w:val="24"/>
        </w:rPr>
        <w:t>КноРус</w:t>
      </w:r>
      <w:proofErr w:type="spellEnd"/>
      <w:r w:rsidRPr="008545BE">
        <w:rPr>
          <w:rFonts w:ascii="Times New Roman" w:hAnsi="Times New Roman"/>
          <w:sz w:val="24"/>
          <w:szCs w:val="24"/>
        </w:rPr>
        <w:t xml:space="preserve">, 2023. – 199 с. </w:t>
      </w:r>
    </w:p>
    <w:p w14:paraId="5F3C00CC" w14:textId="77777777" w:rsidR="00DE2777" w:rsidRPr="008545BE" w:rsidRDefault="00DE2777" w:rsidP="00DE277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45BE">
        <w:rPr>
          <w:rFonts w:ascii="Times New Roman" w:hAnsi="Times New Roman"/>
          <w:sz w:val="24"/>
          <w:szCs w:val="24"/>
        </w:rPr>
        <w:t>Староверова</w:t>
      </w:r>
      <w:proofErr w:type="spellEnd"/>
      <w:r w:rsidRPr="008545BE">
        <w:rPr>
          <w:rFonts w:ascii="Times New Roman" w:hAnsi="Times New Roman"/>
          <w:sz w:val="24"/>
          <w:szCs w:val="24"/>
        </w:rPr>
        <w:t xml:space="preserve"> К.О. Основы бережливого производства: учебное пособие для СПО. – М.: Издательство </w:t>
      </w:r>
      <w:proofErr w:type="spellStart"/>
      <w:r w:rsidRPr="008545BE">
        <w:rPr>
          <w:rFonts w:ascii="Times New Roman" w:hAnsi="Times New Roman"/>
          <w:sz w:val="24"/>
          <w:szCs w:val="24"/>
        </w:rPr>
        <w:t>Юрайт</w:t>
      </w:r>
      <w:proofErr w:type="spellEnd"/>
      <w:r w:rsidRPr="008545BE">
        <w:rPr>
          <w:rFonts w:ascii="Times New Roman" w:hAnsi="Times New Roman"/>
          <w:sz w:val="24"/>
          <w:szCs w:val="24"/>
        </w:rPr>
        <w:t xml:space="preserve">, 2023. – 74 с. </w:t>
      </w:r>
    </w:p>
    <w:p w14:paraId="1BF772FF" w14:textId="77777777" w:rsidR="00DE2777" w:rsidRPr="008545BE" w:rsidRDefault="00DE2777" w:rsidP="00DE2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034ECA" w14:textId="77777777" w:rsidR="00DE2777" w:rsidRPr="008545BE" w:rsidRDefault="00DE2777" w:rsidP="00DE2777">
      <w:pPr>
        <w:pStyle w:val="a9"/>
        <w:tabs>
          <w:tab w:val="left" w:pos="362"/>
        </w:tabs>
        <w:spacing w:before="0" w:after="0"/>
        <w:ind w:left="0" w:firstLine="709"/>
        <w:jc w:val="both"/>
        <w:rPr>
          <w:b/>
          <w:bCs/>
          <w:i/>
          <w:iCs/>
        </w:rPr>
      </w:pPr>
      <w:r w:rsidRPr="008545BE">
        <w:rPr>
          <w:b/>
          <w:bCs/>
          <w:i/>
          <w:iCs/>
        </w:rPr>
        <w:t>Дополнительные источники</w:t>
      </w:r>
    </w:p>
    <w:p w14:paraId="3CF29764" w14:textId="77777777" w:rsidR="00DE2777" w:rsidRPr="008545BE" w:rsidRDefault="00DE2777" w:rsidP="00DE2777">
      <w:pPr>
        <w:pStyle w:val="a9"/>
        <w:numPr>
          <w:ilvl w:val="3"/>
          <w:numId w:val="2"/>
        </w:numPr>
        <w:tabs>
          <w:tab w:val="left" w:pos="362"/>
        </w:tabs>
        <w:spacing w:before="0" w:after="0"/>
        <w:ind w:left="0" w:firstLine="709"/>
        <w:jc w:val="both"/>
      </w:pPr>
      <w:proofErr w:type="spellStart"/>
      <w:r w:rsidRPr="008545BE">
        <w:t>МасаакиИмаиКайдзен</w:t>
      </w:r>
      <w:proofErr w:type="spellEnd"/>
      <w:r w:rsidRPr="008545BE">
        <w:t>. Ключ к успеху японских компаний. Изд-во: Альпина Бизнес Букс, 2017 г</w:t>
      </w:r>
    </w:p>
    <w:p w14:paraId="41A6A27B" w14:textId="77777777" w:rsidR="00DE2777" w:rsidRPr="008545BE" w:rsidRDefault="00DE2777" w:rsidP="00DE2777">
      <w:pPr>
        <w:pStyle w:val="a9"/>
        <w:numPr>
          <w:ilvl w:val="3"/>
          <w:numId w:val="2"/>
        </w:numPr>
        <w:tabs>
          <w:tab w:val="left" w:pos="362"/>
        </w:tabs>
        <w:spacing w:before="0" w:after="0"/>
        <w:ind w:left="0" w:firstLine="709"/>
        <w:jc w:val="both"/>
      </w:pPr>
      <w:proofErr w:type="spellStart"/>
      <w:r w:rsidRPr="008545BE">
        <w:t>СигеоСинго</w:t>
      </w:r>
      <w:proofErr w:type="spellEnd"/>
      <w:r w:rsidRPr="008545BE">
        <w:t xml:space="preserve">. Изучение производственной системы Тойоты с точки зрения </w:t>
      </w:r>
      <w:proofErr w:type="gramStart"/>
      <w:r w:rsidRPr="008545BE">
        <w:t>организациипроизводства.Изд</w:t>
      </w:r>
      <w:proofErr w:type="gramEnd"/>
      <w:r w:rsidRPr="008545BE">
        <w:t>-во:Институткомплексныхстратегическихисследований, 2019г.</w:t>
      </w:r>
    </w:p>
    <w:p w14:paraId="30B429A4" w14:textId="77777777" w:rsidR="00DE2777" w:rsidRPr="008545BE" w:rsidRDefault="00DE2777" w:rsidP="00DE2777">
      <w:pPr>
        <w:pStyle w:val="a9"/>
        <w:numPr>
          <w:ilvl w:val="3"/>
          <w:numId w:val="2"/>
        </w:numPr>
        <w:tabs>
          <w:tab w:val="left" w:pos="362"/>
        </w:tabs>
        <w:spacing w:before="0" w:after="0"/>
        <w:ind w:left="0" w:firstLine="709"/>
        <w:jc w:val="both"/>
      </w:pPr>
      <w:r w:rsidRPr="008545BE">
        <w:t>Джон</w:t>
      </w:r>
      <w:r w:rsidRPr="008545BE">
        <w:tab/>
      </w:r>
      <w:proofErr w:type="spellStart"/>
      <w:r w:rsidRPr="008545BE">
        <w:t>Бишено</w:t>
      </w:r>
      <w:proofErr w:type="spellEnd"/>
      <w:r w:rsidRPr="008545BE">
        <w:t>.</w:t>
      </w:r>
      <w:r w:rsidRPr="008545BE">
        <w:tab/>
        <w:t>Новый</w:t>
      </w:r>
      <w:r w:rsidRPr="008545BE">
        <w:tab/>
        <w:t>инструментарий</w:t>
      </w:r>
      <w:r w:rsidRPr="008545BE">
        <w:tab/>
        <w:t>бережливого</w:t>
      </w:r>
      <w:r w:rsidRPr="008545BE">
        <w:tab/>
        <w:t>производства</w:t>
      </w:r>
      <w:r w:rsidRPr="008545BE">
        <w:tab/>
        <w:t xml:space="preserve">для </w:t>
      </w:r>
      <w:proofErr w:type="gramStart"/>
      <w:r w:rsidRPr="008545BE">
        <w:t>создания  быстрого</w:t>
      </w:r>
      <w:proofErr w:type="gramEnd"/>
      <w:r w:rsidRPr="008545BE">
        <w:t xml:space="preserve"> и гибкого потока. </w:t>
      </w:r>
      <w:proofErr w:type="spellStart"/>
      <w:r w:rsidRPr="008545BE">
        <w:t>Изд</w:t>
      </w:r>
      <w:proofErr w:type="spellEnd"/>
      <w:r w:rsidRPr="008545BE">
        <w:t xml:space="preserve"> -во: Свет, 2017 г.</w:t>
      </w:r>
    </w:p>
    <w:p w14:paraId="0AAE5412" w14:textId="77777777" w:rsidR="00DE2777" w:rsidRPr="008545BE" w:rsidRDefault="00DE2777" w:rsidP="00DE2777">
      <w:pPr>
        <w:pStyle w:val="a9"/>
        <w:tabs>
          <w:tab w:val="left" w:pos="362"/>
        </w:tabs>
        <w:spacing w:before="0" w:after="0"/>
        <w:ind w:left="0" w:firstLine="709"/>
        <w:jc w:val="both"/>
        <w:rPr>
          <w:b/>
          <w:bCs/>
          <w:i/>
          <w:iCs/>
        </w:rPr>
      </w:pPr>
      <w:r w:rsidRPr="008545BE">
        <w:rPr>
          <w:b/>
          <w:bCs/>
          <w:i/>
          <w:iCs/>
        </w:rPr>
        <w:t>Интернет-источники</w:t>
      </w:r>
    </w:p>
    <w:p w14:paraId="5CDBE1B2" w14:textId="77777777" w:rsidR="00DE2777" w:rsidRPr="008545BE" w:rsidRDefault="00DE2777" w:rsidP="00DE2777">
      <w:pPr>
        <w:pStyle w:val="a9"/>
        <w:numPr>
          <w:ilvl w:val="3"/>
          <w:numId w:val="2"/>
        </w:numPr>
        <w:tabs>
          <w:tab w:val="left" w:pos="362"/>
        </w:tabs>
        <w:spacing w:before="0" w:after="0"/>
        <w:ind w:left="0" w:firstLine="709"/>
        <w:jc w:val="both"/>
      </w:pPr>
      <w:hyperlink r:id="rId9">
        <w:proofErr w:type="spellStart"/>
        <w:r w:rsidRPr="008545BE">
          <w:rPr>
            <w:rStyle w:val="a8"/>
          </w:rPr>
          <w:t>articles</w:t>
        </w:r>
        <w:proofErr w:type="spellEnd"/>
        <w:r w:rsidRPr="008545BE">
          <w:rPr>
            <w:rStyle w:val="a8"/>
          </w:rPr>
          <w:t>/159087-berejlivoe-proizvodstvo</w:t>
        </w:r>
      </w:hyperlink>
      <w:r w:rsidRPr="008545BE">
        <w:t xml:space="preserve">- Бережливое производство – это система управления предприятием, которая помогает избавиться от потерь и повысить эффективность бизнеса  </w:t>
      </w:r>
    </w:p>
    <w:p w14:paraId="7A6E5B7A" w14:textId="77777777" w:rsidR="00DE2777" w:rsidRPr="008545BE" w:rsidRDefault="00DE2777" w:rsidP="00DE2777">
      <w:pPr>
        <w:pStyle w:val="a9"/>
        <w:widowControl w:val="0"/>
        <w:tabs>
          <w:tab w:val="left" w:pos="362"/>
        </w:tabs>
        <w:autoSpaceDE w:val="0"/>
        <w:autoSpaceDN w:val="0"/>
        <w:spacing w:before="72" w:after="0"/>
        <w:ind w:left="0"/>
      </w:pPr>
    </w:p>
    <w:p w14:paraId="76B85426" w14:textId="77777777" w:rsidR="00DE2777" w:rsidRPr="008545BE" w:rsidRDefault="00DE2777" w:rsidP="00DE2777">
      <w:pPr>
        <w:pStyle w:val="a9"/>
        <w:widowControl w:val="0"/>
        <w:tabs>
          <w:tab w:val="left" w:pos="362"/>
        </w:tabs>
        <w:autoSpaceDE w:val="0"/>
        <w:autoSpaceDN w:val="0"/>
        <w:spacing w:before="72" w:after="0"/>
        <w:ind w:left="0"/>
      </w:pPr>
    </w:p>
    <w:p w14:paraId="18812753" w14:textId="77777777" w:rsidR="00DE2777" w:rsidRPr="008545BE" w:rsidRDefault="00DE2777" w:rsidP="00DE2777">
      <w:pPr>
        <w:pStyle w:val="a9"/>
        <w:widowControl w:val="0"/>
        <w:tabs>
          <w:tab w:val="left" w:pos="362"/>
        </w:tabs>
        <w:autoSpaceDE w:val="0"/>
        <w:autoSpaceDN w:val="0"/>
        <w:spacing w:before="72" w:after="0"/>
        <w:ind w:left="0"/>
      </w:pPr>
    </w:p>
    <w:p w14:paraId="2DCE55D3" w14:textId="77777777" w:rsidR="00DE2777" w:rsidRPr="008545BE" w:rsidRDefault="00DE2777" w:rsidP="00DE2777">
      <w:pPr>
        <w:pStyle w:val="a9"/>
        <w:widowControl w:val="0"/>
        <w:tabs>
          <w:tab w:val="left" w:pos="362"/>
        </w:tabs>
        <w:autoSpaceDE w:val="0"/>
        <w:autoSpaceDN w:val="0"/>
        <w:spacing w:before="72" w:after="0"/>
        <w:ind w:left="0"/>
      </w:pPr>
    </w:p>
    <w:p w14:paraId="5FBF3BBE" w14:textId="77777777" w:rsidR="00DE2777" w:rsidRPr="008545BE" w:rsidRDefault="00DE2777" w:rsidP="00DE2777">
      <w:pPr>
        <w:pStyle w:val="a9"/>
        <w:widowControl w:val="0"/>
        <w:tabs>
          <w:tab w:val="left" w:pos="362"/>
        </w:tabs>
        <w:autoSpaceDE w:val="0"/>
        <w:autoSpaceDN w:val="0"/>
        <w:spacing w:before="72" w:after="0"/>
        <w:ind w:left="0"/>
      </w:pPr>
    </w:p>
    <w:p w14:paraId="4663DBCA" w14:textId="77777777" w:rsidR="00DE2777" w:rsidRPr="008545BE" w:rsidRDefault="00DE2777" w:rsidP="00DE2777">
      <w:pPr>
        <w:pStyle w:val="a9"/>
        <w:widowControl w:val="0"/>
        <w:tabs>
          <w:tab w:val="left" w:pos="362"/>
        </w:tabs>
        <w:autoSpaceDE w:val="0"/>
        <w:autoSpaceDN w:val="0"/>
        <w:spacing w:before="72" w:after="0"/>
        <w:ind w:left="0"/>
      </w:pPr>
    </w:p>
    <w:p w14:paraId="7FF3A035" w14:textId="77777777" w:rsidR="00DE2777" w:rsidRPr="008545BE" w:rsidRDefault="00DE2777" w:rsidP="00DE2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5BE">
        <w:rPr>
          <w:rFonts w:ascii="Times New Roman" w:hAnsi="Times New Roman"/>
        </w:rPr>
        <w:br w:type="page"/>
      </w:r>
    </w:p>
    <w:p w14:paraId="40560A90" w14:textId="77777777" w:rsidR="00DE2777" w:rsidRPr="008545BE" w:rsidRDefault="00DE2777" w:rsidP="00DE2777">
      <w:pPr>
        <w:pStyle w:val="a9"/>
        <w:widowControl w:val="0"/>
        <w:tabs>
          <w:tab w:val="left" w:pos="362"/>
        </w:tabs>
        <w:autoSpaceDE w:val="0"/>
        <w:autoSpaceDN w:val="0"/>
        <w:spacing w:before="72" w:after="0"/>
        <w:ind w:left="0"/>
        <w:jc w:val="center"/>
        <w:rPr>
          <w:b/>
        </w:rPr>
      </w:pPr>
      <w:r w:rsidRPr="008545BE">
        <w:rPr>
          <w:b/>
        </w:rPr>
        <w:lastRenderedPageBreak/>
        <w:t>4.КОНТРОЛЬ И ОЦЕНКА РЕЗУЛЬТАТОВ ОСВОЕНИЯ УЧЕБНОЙ ДИСЦИПЛИНЫ</w:t>
      </w:r>
    </w:p>
    <w:p w14:paraId="3FE01326" w14:textId="77777777" w:rsidR="00DE2777" w:rsidRPr="008545BE" w:rsidRDefault="00DE2777" w:rsidP="00DE2777">
      <w:pPr>
        <w:pStyle w:val="a3"/>
        <w:spacing w:before="98"/>
        <w:rPr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2906"/>
        <w:gridCol w:w="2050"/>
        <w:gridCol w:w="1287"/>
      </w:tblGrid>
      <w:tr w:rsidR="00DE2777" w:rsidRPr="008545BE" w14:paraId="3642D64C" w14:textId="77777777" w:rsidTr="00390D5A">
        <w:trPr>
          <w:trHeight w:val="20"/>
        </w:trPr>
        <w:tc>
          <w:tcPr>
            <w:tcW w:w="3330" w:type="dxa"/>
          </w:tcPr>
          <w:p w14:paraId="124B74AB" w14:textId="77777777" w:rsidR="00DE2777" w:rsidRPr="008545BE" w:rsidRDefault="00DE2777" w:rsidP="00390D5A">
            <w:pPr>
              <w:pStyle w:val="TableParagraph"/>
              <w:ind w:left="676"/>
              <w:rPr>
                <w:lang w:val="en-US"/>
              </w:rPr>
            </w:pPr>
            <w:proofErr w:type="spellStart"/>
            <w:r w:rsidRPr="008545BE">
              <w:rPr>
                <w:lang w:val="en-US"/>
              </w:rPr>
              <w:t>Результаты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обучения</w:t>
            </w:r>
            <w:proofErr w:type="spellEnd"/>
          </w:p>
        </w:tc>
        <w:tc>
          <w:tcPr>
            <w:tcW w:w="2906" w:type="dxa"/>
          </w:tcPr>
          <w:p w14:paraId="73C7921E" w14:textId="77777777" w:rsidR="00DE2777" w:rsidRPr="008545BE" w:rsidRDefault="00DE2777" w:rsidP="00390D5A">
            <w:pPr>
              <w:pStyle w:val="TableParagraph"/>
              <w:ind w:left="644"/>
              <w:rPr>
                <w:lang w:val="en-US"/>
              </w:rPr>
            </w:pPr>
            <w:proofErr w:type="spellStart"/>
            <w:r w:rsidRPr="008545BE">
              <w:rPr>
                <w:lang w:val="en-US"/>
              </w:rPr>
              <w:t>Критерии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оценки</w:t>
            </w:r>
            <w:proofErr w:type="spellEnd"/>
          </w:p>
        </w:tc>
        <w:tc>
          <w:tcPr>
            <w:tcW w:w="3337" w:type="dxa"/>
            <w:gridSpan w:val="2"/>
          </w:tcPr>
          <w:p w14:paraId="4A3D8C79" w14:textId="77777777" w:rsidR="00DE2777" w:rsidRPr="008545BE" w:rsidRDefault="00DE2777" w:rsidP="00390D5A">
            <w:pPr>
              <w:pStyle w:val="TableParagraph"/>
              <w:ind w:left="930"/>
              <w:rPr>
                <w:lang w:val="en-US"/>
              </w:rPr>
            </w:pPr>
            <w:proofErr w:type="spellStart"/>
            <w:r w:rsidRPr="008545BE">
              <w:rPr>
                <w:lang w:val="en-US"/>
              </w:rPr>
              <w:t>Методы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оценки</w:t>
            </w:r>
            <w:proofErr w:type="spellEnd"/>
          </w:p>
        </w:tc>
      </w:tr>
      <w:tr w:rsidR="00DE2777" w:rsidRPr="008545BE" w14:paraId="2955523C" w14:textId="77777777" w:rsidTr="00390D5A">
        <w:trPr>
          <w:trHeight w:val="20"/>
        </w:trPr>
        <w:tc>
          <w:tcPr>
            <w:tcW w:w="9573" w:type="dxa"/>
            <w:gridSpan w:val="4"/>
          </w:tcPr>
          <w:p w14:paraId="3D24015E" w14:textId="77777777" w:rsidR="00DE2777" w:rsidRPr="008545BE" w:rsidRDefault="00DE2777" w:rsidP="00390D5A">
            <w:pPr>
              <w:pStyle w:val="TableParagraph"/>
              <w:ind w:left="14" w:right="4"/>
              <w:jc w:val="center"/>
              <w:rPr>
                <w:lang w:val="en-US"/>
              </w:rPr>
            </w:pPr>
            <w:proofErr w:type="spellStart"/>
            <w:r w:rsidRPr="008545BE">
              <w:rPr>
                <w:lang w:val="en-US"/>
              </w:rPr>
              <w:t>Умения</w:t>
            </w:r>
            <w:proofErr w:type="spellEnd"/>
          </w:p>
        </w:tc>
      </w:tr>
      <w:tr w:rsidR="00DE2777" w:rsidRPr="008545BE" w14:paraId="46D2B627" w14:textId="77777777" w:rsidTr="00390D5A">
        <w:trPr>
          <w:trHeight w:val="20"/>
        </w:trPr>
        <w:tc>
          <w:tcPr>
            <w:tcW w:w="3330" w:type="dxa"/>
          </w:tcPr>
          <w:p w14:paraId="49408E87" w14:textId="77777777" w:rsidR="00DE2777" w:rsidRPr="008545BE" w:rsidRDefault="00DE2777" w:rsidP="00390D5A">
            <w:pPr>
              <w:pStyle w:val="TableParagraph"/>
              <w:ind w:left="142"/>
            </w:pPr>
            <w:r w:rsidRPr="008545BE">
              <w:t>Рационально организовывать рабочие места, участвовать в расстановке кадров, обеспечивать их предметами и средствами</w:t>
            </w:r>
          </w:p>
          <w:p w14:paraId="4CA8BCDD" w14:textId="77777777" w:rsidR="00DE2777" w:rsidRPr="008545BE" w:rsidRDefault="00DE2777" w:rsidP="00390D5A">
            <w:pPr>
              <w:pStyle w:val="TableParagraph"/>
              <w:ind w:left="142"/>
              <w:rPr>
                <w:lang w:val="en-US"/>
              </w:rPr>
            </w:pPr>
            <w:proofErr w:type="spellStart"/>
            <w:r w:rsidRPr="008545BE">
              <w:rPr>
                <w:lang w:val="en-US"/>
              </w:rPr>
              <w:t>труда</w:t>
            </w:r>
            <w:proofErr w:type="spellEnd"/>
          </w:p>
        </w:tc>
        <w:tc>
          <w:tcPr>
            <w:tcW w:w="2906" w:type="dxa"/>
          </w:tcPr>
          <w:p w14:paraId="006252BD" w14:textId="77777777" w:rsidR="00DE2777" w:rsidRPr="008545BE" w:rsidRDefault="00DE2777" w:rsidP="00390D5A">
            <w:pPr>
              <w:pStyle w:val="TableParagraph"/>
              <w:ind w:left="72"/>
            </w:pPr>
            <w:r w:rsidRPr="008545BE">
              <w:t>Правильность выполнения согласно методическим рекомендациям.</w:t>
            </w:r>
          </w:p>
        </w:tc>
        <w:tc>
          <w:tcPr>
            <w:tcW w:w="2050" w:type="dxa"/>
            <w:tcBorders>
              <w:right w:val="nil"/>
            </w:tcBorders>
          </w:tcPr>
          <w:p w14:paraId="570CD814" w14:textId="77777777" w:rsidR="00DE2777" w:rsidRPr="008545BE" w:rsidRDefault="00DE2777" w:rsidP="00390D5A">
            <w:pPr>
              <w:pStyle w:val="TableParagraph"/>
              <w:ind w:left="8" w:right="15"/>
              <w:rPr>
                <w:lang w:val="en-US"/>
              </w:rPr>
            </w:pPr>
            <w:proofErr w:type="spellStart"/>
            <w:r w:rsidRPr="008545BE">
              <w:rPr>
                <w:lang w:val="en-US"/>
              </w:rPr>
              <w:t>Оценка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результатов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практических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работ</w:t>
            </w:r>
            <w:proofErr w:type="spellEnd"/>
          </w:p>
        </w:tc>
        <w:tc>
          <w:tcPr>
            <w:tcW w:w="1287" w:type="dxa"/>
            <w:tcBorders>
              <w:left w:val="nil"/>
            </w:tcBorders>
          </w:tcPr>
          <w:p w14:paraId="22CA52AF" w14:textId="77777777" w:rsidR="00DE2777" w:rsidRPr="008545BE" w:rsidRDefault="00DE2777" w:rsidP="00390D5A">
            <w:pPr>
              <w:pStyle w:val="TableParagraph"/>
              <w:ind w:left="0" w:right="70"/>
              <w:jc w:val="center"/>
              <w:rPr>
                <w:lang w:val="en-US"/>
              </w:rPr>
            </w:pPr>
            <w:proofErr w:type="spellStart"/>
            <w:r w:rsidRPr="008545BE">
              <w:rPr>
                <w:lang w:val="en-US"/>
              </w:rPr>
              <w:t>выполнения</w:t>
            </w:r>
            <w:proofErr w:type="spellEnd"/>
          </w:p>
        </w:tc>
      </w:tr>
      <w:tr w:rsidR="00DE2777" w:rsidRPr="008545BE" w14:paraId="7BE976A9" w14:textId="77777777" w:rsidTr="00390D5A">
        <w:trPr>
          <w:trHeight w:val="20"/>
        </w:trPr>
        <w:tc>
          <w:tcPr>
            <w:tcW w:w="3330" w:type="dxa"/>
          </w:tcPr>
          <w:p w14:paraId="1CA2C0F3" w14:textId="77777777" w:rsidR="00DE2777" w:rsidRPr="008545BE" w:rsidRDefault="00DE2777" w:rsidP="00390D5A">
            <w:pPr>
              <w:pStyle w:val="TableParagraph"/>
              <w:ind w:left="142"/>
            </w:pPr>
            <w:r w:rsidRPr="008545BE">
              <w:t>Рассчитывать показатели, характеризующие эффективность организации основного и</w:t>
            </w:r>
          </w:p>
          <w:p w14:paraId="2AD0E865" w14:textId="77777777" w:rsidR="00DE2777" w:rsidRPr="008545BE" w:rsidRDefault="00DE2777" w:rsidP="00390D5A">
            <w:pPr>
              <w:pStyle w:val="TableParagraph"/>
              <w:ind w:left="142"/>
              <w:rPr>
                <w:lang w:val="en-US"/>
              </w:rPr>
            </w:pPr>
            <w:r w:rsidRPr="008545BE">
              <w:t>В</w:t>
            </w:r>
            <w:proofErr w:type="spellStart"/>
            <w:r w:rsidRPr="008545BE">
              <w:rPr>
                <w:lang w:val="en-US"/>
              </w:rPr>
              <w:t>спомогательного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оборудования</w:t>
            </w:r>
            <w:proofErr w:type="spellEnd"/>
          </w:p>
        </w:tc>
        <w:tc>
          <w:tcPr>
            <w:tcW w:w="2906" w:type="dxa"/>
          </w:tcPr>
          <w:p w14:paraId="2B70346C" w14:textId="77777777" w:rsidR="00DE2777" w:rsidRPr="008545BE" w:rsidRDefault="00DE2777" w:rsidP="00390D5A">
            <w:pPr>
              <w:pStyle w:val="TableParagraph"/>
              <w:ind w:left="72"/>
            </w:pPr>
            <w:r w:rsidRPr="008545BE">
              <w:t>Правильность выполнения согласно методическим рекомендациям.</w:t>
            </w:r>
          </w:p>
        </w:tc>
        <w:tc>
          <w:tcPr>
            <w:tcW w:w="2050" w:type="dxa"/>
            <w:tcBorders>
              <w:right w:val="nil"/>
            </w:tcBorders>
          </w:tcPr>
          <w:p w14:paraId="0A97E2E3" w14:textId="77777777" w:rsidR="00DE2777" w:rsidRPr="008545BE" w:rsidRDefault="00DE2777" w:rsidP="00390D5A">
            <w:pPr>
              <w:pStyle w:val="TableParagraph"/>
              <w:ind w:left="8" w:right="15"/>
              <w:rPr>
                <w:lang w:val="en-US"/>
              </w:rPr>
            </w:pPr>
            <w:proofErr w:type="spellStart"/>
            <w:r w:rsidRPr="008545BE">
              <w:rPr>
                <w:lang w:val="en-US"/>
              </w:rPr>
              <w:t>Оценка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результатов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практических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работ</w:t>
            </w:r>
            <w:proofErr w:type="spellEnd"/>
          </w:p>
        </w:tc>
        <w:tc>
          <w:tcPr>
            <w:tcW w:w="1287" w:type="dxa"/>
            <w:tcBorders>
              <w:left w:val="nil"/>
            </w:tcBorders>
          </w:tcPr>
          <w:p w14:paraId="7FE7D529" w14:textId="77777777" w:rsidR="00DE2777" w:rsidRPr="008545BE" w:rsidRDefault="00DE2777" w:rsidP="00390D5A">
            <w:pPr>
              <w:pStyle w:val="TableParagraph"/>
              <w:ind w:left="0" w:right="70"/>
              <w:jc w:val="center"/>
              <w:rPr>
                <w:lang w:val="en-US"/>
              </w:rPr>
            </w:pPr>
            <w:proofErr w:type="spellStart"/>
            <w:r w:rsidRPr="008545BE">
              <w:rPr>
                <w:lang w:val="en-US"/>
              </w:rPr>
              <w:t>выполнения</w:t>
            </w:r>
            <w:proofErr w:type="spellEnd"/>
          </w:p>
        </w:tc>
      </w:tr>
      <w:tr w:rsidR="00DE2777" w:rsidRPr="008545BE" w14:paraId="5DE6EB25" w14:textId="77777777" w:rsidTr="00390D5A">
        <w:trPr>
          <w:trHeight w:val="20"/>
        </w:trPr>
        <w:tc>
          <w:tcPr>
            <w:tcW w:w="3330" w:type="dxa"/>
          </w:tcPr>
          <w:p w14:paraId="467A1978" w14:textId="77777777" w:rsidR="00DE2777" w:rsidRPr="008545BE" w:rsidRDefault="00DE2777" w:rsidP="00390D5A">
            <w:pPr>
              <w:pStyle w:val="TableParagraph"/>
              <w:ind w:left="142"/>
            </w:pPr>
            <w:r w:rsidRPr="008545BE">
              <w:t>Принимать и реализовывать</w:t>
            </w:r>
          </w:p>
          <w:p w14:paraId="552FF5F9" w14:textId="77777777" w:rsidR="00DE2777" w:rsidRPr="008545BE" w:rsidRDefault="00DE2777" w:rsidP="00390D5A">
            <w:pPr>
              <w:pStyle w:val="TableParagraph"/>
              <w:ind w:left="142"/>
            </w:pPr>
            <w:r w:rsidRPr="008545BE">
              <w:t>управленческие решения</w:t>
            </w:r>
          </w:p>
        </w:tc>
        <w:tc>
          <w:tcPr>
            <w:tcW w:w="2906" w:type="dxa"/>
          </w:tcPr>
          <w:p w14:paraId="2BFC2215" w14:textId="77777777" w:rsidR="00DE2777" w:rsidRPr="008545BE" w:rsidRDefault="00DE2777" w:rsidP="00390D5A">
            <w:pPr>
              <w:pStyle w:val="TableParagraph"/>
              <w:ind w:left="72"/>
            </w:pPr>
            <w:r w:rsidRPr="008545BE">
              <w:t>Правильность выполнения согласно методическим рекомендациям.</w:t>
            </w:r>
          </w:p>
        </w:tc>
        <w:tc>
          <w:tcPr>
            <w:tcW w:w="2050" w:type="dxa"/>
            <w:tcBorders>
              <w:right w:val="nil"/>
            </w:tcBorders>
          </w:tcPr>
          <w:p w14:paraId="02B44431" w14:textId="77777777" w:rsidR="00DE2777" w:rsidRPr="008545BE" w:rsidRDefault="00DE2777" w:rsidP="00390D5A">
            <w:pPr>
              <w:pStyle w:val="TableParagraph"/>
              <w:ind w:left="8" w:right="15"/>
              <w:rPr>
                <w:lang w:val="en-US"/>
              </w:rPr>
            </w:pPr>
            <w:proofErr w:type="spellStart"/>
            <w:r w:rsidRPr="008545BE">
              <w:rPr>
                <w:lang w:val="en-US"/>
              </w:rPr>
              <w:t>Оценка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результатов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практических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работ</w:t>
            </w:r>
            <w:proofErr w:type="spellEnd"/>
          </w:p>
        </w:tc>
        <w:tc>
          <w:tcPr>
            <w:tcW w:w="1287" w:type="dxa"/>
            <w:tcBorders>
              <w:left w:val="nil"/>
            </w:tcBorders>
          </w:tcPr>
          <w:p w14:paraId="58A8C6FE" w14:textId="77777777" w:rsidR="00DE2777" w:rsidRPr="008545BE" w:rsidRDefault="00DE2777" w:rsidP="00390D5A">
            <w:pPr>
              <w:pStyle w:val="TableParagraph"/>
              <w:ind w:left="0" w:right="70"/>
              <w:jc w:val="center"/>
              <w:rPr>
                <w:lang w:val="en-US"/>
              </w:rPr>
            </w:pPr>
            <w:proofErr w:type="spellStart"/>
            <w:r w:rsidRPr="008545BE">
              <w:rPr>
                <w:lang w:val="en-US"/>
              </w:rPr>
              <w:t>выполнения</w:t>
            </w:r>
            <w:proofErr w:type="spellEnd"/>
          </w:p>
        </w:tc>
      </w:tr>
      <w:tr w:rsidR="00DE2777" w:rsidRPr="008545BE" w14:paraId="7CFE0716" w14:textId="77777777" w:rsidTr="00390D5A">
        <w:trPr>
          <w:trHeight w:val="20"/>
        </w:trPr>
        <w:tc>
          <w:tcPr>
            <w:tcW w:w="3330" w:type="dxa"/>
          </w:tcPr>
          <w:p w14:paraId="7ED7D85C" w14:textId="77777777" w:rsidR="00DE2777" w:rsidRPr="008545BE" w:rsidRDefault="00DE2777" w:rsidP="00390D5A">
            <w:pPr>
              <w:pStyle w:val="TableParagraph"/>
              <w:ind w:left="142"/>
            </w:pPr>
            <w:r w:rsidRPr="008545BE">
              <w:t>Мотивировать работников на решение производственных задач;</w:t>
            </w:r>
          </w:p>
        </w:tc>
        <w:tc>
          <w:tcPr>
            <w:tcW w:w="2906" w:type="dxa"/>
          </w:tcPr>
          <w:p w14:paraId="39942D2B" w14:textId="77777777" w:rsidR="00DE2777" w:rsidRPr="008545BE" w:rsidRDefault="00DE2777" w:rsidP="00390D5A">
            <w:pPr>
              <w:pStyle w:val="TableParagraph"/>
              <w:ind w:left="72"/>
            </w:pPr>
            <w:r w:rsidRPr="008545BE">
              <w:t>Правильность ответов на ситуационные задачи</w:t>
            </w:r>
          </w:p>
        </w:tc>
        <w:tc>
          <w:tcPr>
            <w:tcW w:w="3337" w:type="dxa"/>
            <w:gridSpan w:val="2"/>
          </w:tcPr>
          <w:p w14:paraId="0495AC42" w14:textId="77777777" w:rsidR="00DE2777" w:rsidRPr="008545BE" w:rsidRDefault="00DE2777" w:rsidP="00390D5A">
            <w:pPr>
              <w:pStyle w:val="TableParagraph"/>
              <w:ind w:left="8"/>
              <w:rPr>
                <w:lang w:val="en-US"/>
              </w:rPr>
            </w:pPr>
            <w:proofErr w:type="spellStart"/>
            <w:r w:rsidRPr="008545BE">
              <w:rPr>
                <w:lang w:val="en-US"/>
              </w:rPr>
              <w:t>Оценка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решения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ситуационных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задач</w:t>
            </w:r>
            <w:proofErr w:type="spellEnd"/>
          </w:p>
        </w:tc>
      </w:tr>
      <w:tr w:rsidR="00DE2777" w:rsidRPr="008545BE" w14:paraId="0DF62C76" w14:textId="77777777" w:rsidTr="00390D5A">
        <w:trPr>
          <w:trHeight w:val="20"/>
        </w:trPr>
        <w:tc>
          <w:tcPr>
            <w:tcW w:w="3330" w:type="dxa"/>
          </w:tcPr>
          <w:p w14:paraId="3862D027" w14:textId="77777777" w:rsidR="00DE2777" w:rsidRPr="008545BE" w:rsidRDefault="00DE2777" w:rsidP="00390D5A">
            <w:pPr>
              <w:pStyle w:val="TableParagraph"/>
              <w:ind w:left="142" w:right="131"/>
            </w:pPr>
            <w:r w:rsidRPr="008545BE">
              <w:t>Использовать подходы, методы Бережливого производства при планировании работы подразделения</w:t>
            </w:r>
          </w:p>
          <w:p w14:paraId="41D83711" w14:textId="77777777" w:rsidR="00DE2777" w:rsidRPr="008545BE" w:rsidRDefault="00DE2777" w:rsidP="00390D5A">
            <w:pPr>
              <w:pStyle w:val="TableParagraph"/>
              <w:ind w:left="142"/>
            </w:pPr>
            <w:r w:rsidRPr="008545BE">
              <w:t>Предприятия по развитию производства.</w:t>
            </w:r>
          </w:p>
        </w:tc>
        <w:tc>
          <w:tcPr>
            <w:tcW w:w="2906" w:type="dxa"/>
          </w:tcPr>
          <w:p w14:paraId="1EC56B48" w14:textId="77777777" w:rsidR="00DE2777" w:rsidRPr="008545BE" w:rsidRDefault="00DE2777" w:rsidP="00390D5A">
            <w:pPr>
              <w:pStyle w:val="TableParagraph"/>
              <w:ind w:left="72"/>
            </w:pPr>
            <w:r w:rsidRPr="008545BE">
              <w:t>Правильность выполнения согласно методическим рекомендациям.</w:t>
            </w:r>
          </w:p>
        </w:tc>
        <w:tc>
          <w:tcPr>
            <w:tcW w:w="2050" w:type="dxa"/>
            <w:tcBorders>
              <w:right w:val="nil"/>
            </w:tcBorders>
          </w:tcPr>
          <w:p w14:paraId="16B17669" w14:textId="77777777" w:rsidR="00DE2777" w:rsidRPr="008545BE" w:rsidRDefault="00DE2777" w:rsidP="00390D5A">
            <w:pPr>
              <w:pStyle w:val="TableParagraph"/>
              <w:ind w:left="8" w:right="15"/>
              <w:rPr>
                <w:lang w:val="en-US"/>
              </w:rPr>
            </w:pPr>
            <w:proofErr w:type="spellStart"/>
            <w:r w:rsidRPr="008545BE">
              <w:rPr>
                <w:lang w:val="en-US"/>
              </w:rPr>
              <w:t>Оценка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результатов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практических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работ</w:t>
            </w:r>
            <w:proofErr w:type="spellEnd"/>
          </w:p>
        </w:tc>
        <w:tc>
          <w:tcPr>
            <w:tcW w:w="1287" w:type="dxa"/>
            <w:tcBorders>
              <w:left w:val="nil"/>
            </w:tcBorders>
          </w:tcPr>
          <w:p w14:paraId="31185809" w14:textId="77777777" w:rsidR="00DE2777" w:rsidRPr="008545BE" w:rsidRDefault="00DE2777" w:rsidP="00390D5A">
            <w:pPr>
              <w:pStyle w:val="TableParagraph"/>
              <w:ind w:left="0" w:right="70"/>
              <w:jc w:val="center"/>
              <w:rPr>
                <w:lang w:val="en-US"/>
              </w:rPr>
            </w:pPr>
            <w:proofErr w:type="spellStart"/>
            <w:r w:rsidRPr="008545BE">
              <w:rPr>
                <w:lang w:val="en-US"/>
              </w:rPr>
              <w:t>выполнения</w:t>
            </w:r>
            <w:proofErr w:type="spellEnd"/>
          </w:p>
        </w:tc>
      </w:tr>
      <w:tr w:rsidR="00DE2777" w:rsidRPr="008545BE" w14:paraId="00C783E5" w14:textId="77777777" w:rsidTr="00390D5A">
        <w:trPr>
          <w:trHeight w:val="20"/>
        </w:trPr>
        <w:tc>
          <w:tcPr>
            <w:tcW w:w="9573" w:type="dxa"/>
            <w:gridSpan w:val="4"/>
          </w:tcPr>
          <w:p w14:paraId="38146084" w14:textId="77777777" w:rsidR="00DE2777" w:rsidRPr="008545BE" w:rsidRDefault="00DE2777" w:rsidP="00390D5A">
            <w:pPr>
              <w:pStyle w:val="TableParagraph"/>
              <w:ind w:left="14"/>
              <w:jc w:val="center"/>
              <w:rPr>
                <w:lang w:val="en-US"/>
              </w:rPr>
            </w:pPr>
            <w:proofErr w:type="spellStart"/>
            <w:r w:rsidRPr="008545BE">
              <w:rPr>
                <w:lang w:val="en-US"/>
              </w:rPr>
              <w:t>Знания</w:t>
            </w:r>
            <w:proofErr w:type="spellEnd"/>
          </w:p>
        </w:tc>
      </w:tr>
      <w:tr w:rsidR="00DE2777" w:rsidRPr="008545BE" w14:paraId="6A9EA5E7" w14:textId="77777777" w:rsidTr="00390D5A">
        <w:trPr>
          <w:trHeight w:val="20"/>
        </w:trPr>
        <w:tc>
          <w:tcPr>
            <w:tcW w:w="3330" w:type="dxa"/>
          </w:tcPr>
          <w:p w14:paraId="011B96CD" w14:textId="77777777" w:rsidR="00DE2777" w:rsidRPr="008545BE" w:rsidRDefault="00DE2777" w:rsidP="00390D5A">
            <w:pPr>
              <w:pStyle w:val="TableParagraph"/>
              <w:ind w:left="4"/>
            </w:pPr>
            <w:proofErr w:type="gramStart"/>
            <w:r w:rsidRPr="008545BE">
              <w:t>Принципы  делового</w:t>
            </w:r>
            <w:proofErr w:type="gramEnd"/>
            <w:r w:rsidRPr="008545BE">
              <w:t xml:space="preserve"> общения в коллективе</w:t>
            </w:r>
          </w:p>
        </w:tc>
        <w:tc>
          <w:tcPr>
            <w:tcW w:w="2906" w:type="dxa"/>
          </w:tcPr>
          <w:p w14:paraId="1A74E934" w14:textId="77777777" w:rsidR="00DE2777" w:rsidRPr="008545BE" w:rsidRDefault="00DE2777" w:rsidP="00390D5A">
            <w:pPr>
              <w:pStyle w:val="TableParagraph"/>
              <w:ind w:left="25" w:right="414"/>
            </w:pPr>
            <w:r w:rsidRPr="008545BE">
              <w:t xml:space="preserve">Правильные ответы </w:t>
            </w:r>
            <w:proofErr w:type="gramStart"/>
            <w:r w:rsidRPr="008545BE">
              <w:t>тесто</w:t>
            </w:r>
            <w:proofErr w:type="gramEnd"/>
            <w:r w:rsidRPr="008545BE">
              <w:t xml:space="preserve"> выраженные в процентном соотношении</w:t>
            </w:r>
          </w:p>
        </w:tc>
        <w:tc>
          <w:tcPr>
            <w:tcW w:w="3337" w:type="dxa"/>
            <w:gridSpan w:val="2"/>
          </w:tcPr>
          <w:p w14:paraId="12232DBF" w14:textId="77777777" w:rsidR="00DE2777" w:rsidRPr="008545BE" w:rsidRDefault="00DE2777" w:rsidP="00390D5A">
            <w:pPr>
              <w:pStyle w:val="TableParagraph"/>
              <w:spacing w:before="245"/>
              <w:ind w:left="8" w:hanging="8"/>
              <w:rPr>
                <w:lang w:val="en-US"/>
              </w:rPr>
            </w:pPr>
            <w:proofErr w:type="spellStart"/>
            <w:r w:rsidRPr="008545BE">
              <w:rPr>
                <w:lang w:val="en-US"/>
              </w:rPr>
              <w:t>Оценка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тестового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контроля</w:t>
            </w:r>
            <w:proofErr w:type="spellEnd"/>
          </w:p>
        </w:tc>
      </w:tr>
      <w:tr w:rsidR="00DE2777" w:rsidRPr="008545BE" w14:paraId="1F6B8A20" w14:textId="77777777" w:rsidTr="00390D5A">
        <w:trPr>
          <w:trHeight w:val="20"/>
        </w:trPr>
        <w:tc>
          <w:tcPr>
            <w:tcW w:w="3330" w:type="dxa"/>
          </w:tcPr>
          <w:p w14:paraId="634F893D" w14:textId="77777777" w:rsidR="00DE2777" w:rsidRPr="008545BE" w:rsidRDefault="00DE2777" w:rsidP="00390D5A">
            <w:pPr>
              <w:pStyle w:val="TableParagraph"/>
              <w:tabs>
                <w:tab w:val="left" w:pos="1444"/>
              </w:tabs>
              <w:ind w:left="142" w:right="69"/>
              <w:rPr>
                <w:lang w:val="en-US"/>
              </w:rPr>
            </w:pPr>
            <w:r w:rsidRPr="008545BE">
              <w:t>П</w:t>
            </w:r>
            <w:proofErr w:type="spellStart"/>
            <w:r w:rsidRPr="008545BE">
              <w:rPr>
                <w:lang w:val="en-US"/>
              </w:rPr>
              <w:t>ринципы</w:t>
            </w:r>
            <w:proofErr w:type="spellEnd"/>
            <w:r w:rsidRPr="008545BE">
              <w:rPr>
                <w:lang w:val="en-US"/>
              </w:rPr>
              <w:tab/>
            </w:r>
            <w:proofErr w:type="spellStart"/>
            <w:r w:rsidRPr="008545BE">
              <w:rPr>
                <w:lang w:val="en-US"/>
              </w:rPr>
              <w:t>организации</w:t>
            </w:r>
            <w:proofErr w:type="spellEnd"/>
          </w:p>
          <w:p w14:paraId="7D50C41F" w14:textId="77777777" w:rsidR="00DE2777" w:rsidRPr="008545BE" w:rsidRDefault="00DE2777" w:rsidP="00390D5A">
            <w:pPr>
              <w:pStyle w:val="TableParagraph"/>
              <w:tabs>
                <w:tab w:val="left" w:pos="1444"/>
              </w:tabs>
              <w:ind w:left="142" w:right="69"/>
              <w:rPr>
                <w:lang w:val="en-US"/>
              </w:rPr>
            </w:pPr>
            <w:r w:rsidRPr="008545BE">
              <w:t>п</w:t>
            </w:r>
            <w:proofErr w:type="spellStart"/>
            <w:r w:rsidRPr="008545BE">
              <w:rPr>
                <w:lang w:val="en-US"/>
              </w:rPr>
              <w:t>роизводственной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системы</w:t>
            </w:r>
            <w:proofErr w:type="spellEnd"/>
          </w:p>
        </w:tc>
        <w:tc>
          <w:tcPr>
            <w:tcW w:w="2906" w:type="dxa"/>
          </w:tcPr>
          <w:p w14:paraId="1E80C6BC" w14:textId="77777777" w:rsidR="00DE2777" w:rsidRPr="008545BE" w:rsidRDefault="00DE2777" w:rsidP="00390D5A">
            <w:pPr>
              <w:pStyle w:val="TableParagraph"/>
              <w:ind w:left="25"/>
            </w:pPr>
            <w:r w:rsidRPr="008545BE">
              <w:t>Правильность выполнения согласно методическим рекомендациям.</w:t>
            </w:r>
          </w:p>
        </w:tc>
        <w:tc>
          <w:tcPr>
            <w:tcW w:w="2050" w:type="dxa"/>
            <w:tcBorders>
              <w:right w:val="nil"/>
            </w:tcBorders>
          </w:tcPr>
          <w:p w14:paraId="4D54DC4F" w14:textId="77777777" w:rsidR="00DE2777" w:rsidRPr="008545BE" w:rsidRDefault="00DE2777" w:rsidP="00390D5A">
            <w:pPr>
              <w:pStyle w:val="TableParagraph"/>
              <w:ind w:left="8" w:right="15" w:hanging="8"/>
              <w:rPr>
                <w:lang w:val="en-US"/>
              </w:rPr>
            </w:pPr>
            <w:proofErr w:type="spellStart"/>
            <w:r w:rsidRPr="008545BE">
              <w:rPr>
                <w:lang w:val="en-US"/>
              </w:rPr>
              <w:t>Оценка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результатов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практических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работ</w:t>
            </w:r>
            <w:proofErr w:type="spellEnd"/>
          </w:p>
        </w:tc>
        <w:tc>
          <w:tcPr>
            <w:tcW w:w="1287" w:type="dxa"/>
            <w:tcBorders>
              <w:left w:val="nil"/>
            </w:tcBorders>
          </w:tcPr>
          <w:p w14:paraId="4B949D83" w14:textId="77777777" w:rsidR="00DE2777" w:rsidRPr="008545BE" w:rsidRDefault="00DE2777" w:rsidP="00390D5A">
            <w:pPr>
              <w:pStyle w:val="TableParagraph"/>
              <w:ind w:left="0" w:right="70" w:hanging="8"/>
              <w:jc w:val="center"/>
              <w:rPr>
                <w:lang w:val="en-US"/>
              </w:rPr>
            </w:pPr>
            <w:proofErr w:type="spellStart"/>
            <w:r w:rsidRPr="008545BE">
              <w:rPr>
                <w:lang w:val="en-US"/>
              </w:rPr>
              <w:t>выполнения</w:t>
            </w:r>
            <w:proofErr w:type="spellEnd"/>
          </w:p>
        </w:tc>
      </w:tr>
      <w:tr w:rsidR="00DE2777" w:rsidRPr="008545BE" w14:paraId="468C9D9F" w14:textId="77777777" w:rsidTr="00390D5A">
        <w:trPr>
          <w:trHeight w:val="20"/>
        </w:trPr>
        <w:tc>
          <w:tcPr>
            <w:tcW w:w="3330" w:type="dxa"/>
          </w:tcPr>
          <w:p w14:paraId="7B9EB7CD" w14:textId="77777777" w:rsidR="00DE2777" w:rsidRPr="008545BE" w:rsidRDefault="00DE2777" w:rsidP="00390D5A">
            <w:pPr>
              <w:pStyle w:val="TableParagraph"/>
              <w:ind w:left="4"/>
            </w:pPr>
            <w:r w:rsidRPr="008545BE">
              <w:t xml:space="preserve">Виды </w:t>
            </w:r>
            <w:proofErr w:type="gramStart"/>
            <w:r w:rsidRPr="008545BE">
              <w:t>потерь ,возникновение</w:t>
            </w:r>
            <w:proofErr w:type="gramEnd"/>
            <w:r w:rsidRPr="008545BE">
              <w:t xml:space="preserve"> концепции Бережливого производства</w:t>
            </w:r>
          </w:p>
        </w:tc>
        <w:tc>
          <w:tcPr>
            <w:tcW w:w="2906" w:type="dxa"/>
          </w:tcPr>
          <w:p w14:paraId="12FE2CEF" w14:textId="77777777" w:rsidR="00DE2777" w:rsidRPr="008545BE" w:rsidRDefault="00DE2777" w:rsidP="00390D5A">
            <w:pPr>
              <w:pStyle w:val="TableParagraph"/>
              <w:ind w:left="25"/>
            </w:pPr>
            <w:r w:rsidRPr="008545BE">
              <w:t>Правильность выполнения согласно методическим рекомендациям.</w:t>
            </w:r>
          </w:p>
        </w:tc>
        <w:tc>
          <w:tcPr>
            <w:tcW w:w="2050" w:type="dxa"/>
            <w:tcBorders>
              <w:right w:val="nil"/>
            </w:tcBorders>
          </w:tcPr>
          <w:p w14:paraId="3C0E913C" w14:textId="77777777" w:rsidR="00DE2777" w:rsidRPr="008545BE" w:rsidRDefault="00DE2777" w:rsidP="00390D5A">
            <w:pPr>
              <w:pStyle w:val="TableParagraph"/>
              <w:ind w:left="8" w:right="15" w:hanging="8"/>
              <w:rPr>
                <w:lang w:val="en-US"/>
              </w:rPr>
            </w:pPr>
            <w:proofErr w:type="spellStart"/>
            <w:r w:rsidRPr="008545BE">
              <w:rPr>
                <w:lang w:val="en-US"/>
              </w:rPr>
              <w:t>Оценка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результатов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практических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работ</w:t>
            </w:r>
            <w:proofErr w:type="spellEnd"/>
          </w:p>
        </w:tc>
        <w:tc>
          <w:tcPr>
            <w:tcW w:w="1287" w:type="dxa"/>
            <w:tcBorders>
              <w:left w:val="nil"/>
            </w:tcBorders>
          </w:tcPr>
          <w:p w14:paraId="15E67E6B" w14:textId="77777777" w:rsidR="00DE2777" w:rsidRPr="008545BE" w:rsidRDefault="00DE2777" w:rsidP="00390D5A">
            <w:pPr>
              <w:pStyle w:val="TableParagraph"/>
              <w:ind w:left="0" w:right="70" w:hanging="8"/>
              <w:jc w:val="center"/>
              <w:rPr>
                <w:lang w:val="en-US"/>
              </w:rPr>
            </w:pPr>
            <w:proofErr w:type="spellStart"/>
            <w:r w:rsidRPr="008545BE">
              <w:rPr>
                <w:lang w:val="en-US"/>
              </w:rPr>
              <w:t>выполнения</w:t>
            </w:r>
            <w:proofErr w:type="spellEnd"/>
          </w:p>
        </w:tc>
      </w:tr>
      <w:tr w:rsidR="00DE2777" w:rsidRPr="008545BE" w14:paraId="5F324B4F" w14:textId="77777777" w:rsidTr="00390D5A">
        <w:trPr>
          <w:trHeight w:val="20"/>
        </w:trPr>
        <w:tc>
          <w:tcPr>
            <w:tcW w:w="3330" w:type="dxa"/>
          </w:tcPr>
          <w:p w14:paraId="1B87B2EF" w14:textId="77777777" w:rsidR="00DE2777" w:rsidRPr="008545BE" w:rsidRDefault="00DE2777" w:rsidP="00390D5A">
            <w:pPr>
              <w:pStyle w:val="TableParagraph"/>
              <w:ind w:left="142"/>
            </w:pPr>
            <w:r w:rsidRPr="008545BE">
              <w:t>Показатели методы Бережливого производства (организация рабочего места5</w:t>
            </w:r>
            <w:r w:rsidRPr="008545BE">
              <w:rPr>
                <w:lang w:val="en-US"/>
              </w:rPr>
              <w:t>S</w:t>
            </w:r>
            <w:r w:rsidRPr="008545BE">
              <w:t xml:space="preserve">, визуализация менеджмента, быстрые переналадки, защита от непреднамеренных ошибок, система </w:t>
            </w:r>
            <w:proofErr w:type="spellStart"/>
            <w:r w:rsidRPr="008545BE">
              <w:t>Канбан</w:t>
            </w:r>
            <w:proofErr w:type="spellEnd"/>
            <w:r w:rsidRPr="008545BE">
              <w:t>, всеобщее обслуживание оборудования</w:t>
            </w:r>
            <w:r w:rsidRPr="008545BE">
              <w:rPr>
                <w:lang w:val="en-US"/>
              </w:rPr>
              <w:t>TPM</w:t>
            </w:r>
            <w:r w:rsidRPr="008545BE">
              <w:t>)</w:t>
            </w:r>
          </w:p>
          <w:p w14:paraId="3FE829F4" w14:textId="77777777" w:rsidR="00DE2777" w:rsidRPr="008545BE" w:rsidRDefault="00DE2777" w:rsidP="00390D5A">
            <w:pPr>
              <w:pStyle w:val="TableParagraph"/>
              <w:ind w:left="4"/>
              <w:rPr>
                <w:lang w:val="en-US"/>
              </w:rPr>
            </w:pPr>
            <w:r w:rsidRPr="008545BE">
              <w:rPr>
                <w:lang w:val="en-US"/>
              </w:rPr>
              <w:t>.</w:t>
            </w:r>
          </w:p>
        </w:tc>
        <w:tc>
          <w:tcPr>
            <w:tcW w:w="2906" w:type="dxa"/>
          </w:tcPr>
          <w:p w14:paraId="489E5925" w14:textId="77777777" w:rsidR="00DE2777" w:rsidRPr="008545BE" w:rsidRDefault="00DE2777" w:rsidP="00390D5A">
            <w:pPr>
              <w:pStyle w:val="TableParagraph"/>
              <w:ind w:left="25"/>
            </w:pPr>
            <w:r w:rsidRPr="008545BE">
              <w:t>Правильность выполнения согласно методическим рекомендациям.</w:t>
            </w:r>
          </w:p>
        </w:tc>
        <w:tc>
          <w:tcPr>
            <w:tcW w:w="2050" w:type="dxa"/>
            <w:tcBorders>
              <w:right w:val="nil"/>
            </w:tcBorders>
          </w:tcPr>
          <w:p w14:paraId="7DCEC2AB" w14:textId="77777777" w:rsidR="00DE2777" w:rsidRPr="008545BE" w:rsidRDefault="00DE2777" w:rsidP="00390D5A">
            <w:pPr>
              <w:pStyle w:val="TableParagraph"/>
              <w:ind w:left="139" w:right="-1218"/>
              <w:rPr>
                <w:lang w:val="en-US"/>
              </w:rPr>
            </w:pPr>
            <w:proofErr w:type="spellStart"/>
            <w:r w:rsidRPr="008545BE">
              <w:rPr>
                <w:lang w:val="en-US"/>
              </w:rPr>
              <w:t>Оценка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результатов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практической</w:t>
            </w:r>
            <w:proofErr w:type="spellEnd"/>
            <w:r w:rsidRPr="008545BE">
              <w:t xml:space="preserve"> </w:t>
            </w:r>
            <w:proofErr w:type="spellStart"/>
            <w:r w:rsidRPr="008545BE">
              <w:rPr>
                <w:lang w:val="en-US"/>
              </w:rPr>
              <w:t>работы</w:t>
            </w:r>
            <w:proofErr w:type="spellEnd"/>
          </w:p>
        </w:tc>
        <w:tc>
          <w:tcPr>
            <w:tcW w:w="1287" w:type="dxa"/>
            <w:tcBorders>
              <w:left w:val="nil"/>
            </w:tcBorders>
          </w:tcPr>
          <w:p w14:paraId="000F1F59" w14:textId="77777777" w:rsidR="00DE2777" w:rsidRPr="008545BE" w:rsidRDefault="00DE2777" w:rsidP="00390D5A">
            <w:pPr>
              <w:pStyle w:val="TableParagraph"/>
              <w:ind w:left="-2043" w:right="70" w:firstLine="2410"/>
              <w:jc w:val="center"/>
              <w:rPr>
                <w:lang w:val="en-US"/>
              </w:rPr>
            </w:pPr>
            <w:proofErr w:type="spellStart"/>
            <w:r w:rsidRPr="008545BE">
              <w:rPr>
                <w:lang w:val="en-US"/>
              </w:rPr>
              <w:t>выполнения</w:t>
            </w:r>
            <w:proofErr w:type="spellEnd"/>
          </w:p>
        </w:tc>
      </w:tr>
    </w:tbl>
    <w:p w14:paraId="277FF576" w14:textId="77777777" w:rsidR="00DE2777" w:rsidRPr="008545BE" w:rsidRDefault="00DE2777" w:rsidP="00DE2777">
      <w:pPr>
        <w:spacing w:after="0" w:line="240" w:lineRule="auto"/>
        <w:rPr>
          <w:rFonts w:ascii="Times New Roman" w:hAnsi="Times New Roman"/>
        </w:rPr>
      </w:pPr>
    </w:p>
    <w:p w14:paraId="72F87639" w14:textId="77777777" w:rsidR="00DE2777" w:rsidRPr="008545BE" w:rsidRDefault="00DE2777" w:rsidP="00DE2777">
      <w:pPr>
        <w:spacing w:after="0" w:line="240" w:lineRule="auto"/>
        <w:rPr>
          <w:rFonts w:ascii="Times New Roman" w:hAnsi="Times New Roman"/>
          <w:sz w:val="28"/>
          <w:szCs w:val="28"/>
        </w:rPr>
        <w:sectPr w:rsidR="00DE2777" w:rsidRPr="008545BE" w:rsidSect="0089433C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02"/>
        <w:gridCol w:w="4881"/>
        <w:gridCol w:w="2262"/>
      </w:tblGrid>
      <w:tr w:rsidR="00DE2777" w:rsidRPr="008545BE" w14:paraId="29331181" w14:textId="77777777" w:rsidTr="00390D5A">
        <w:trPr>
          <w:trHeight w:val="458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580D" w14:textId="77777777" w:rsidR="00DE2777" w:rsidRPr="008545BE" w:rsidRDefault="00DE2777" w:rsidP="00390D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545BE">
              <w:rPr>
                <w:rFonts w:ascii="Times New Roman" w:hAnsi="Times New Roman"/>
                <w:szCs w:val="24"/>
              </w:rPr>
              <w:lastRenderedPageBreak/>
              <w:t xml:space="preserve">Код и </w:t>
            </w:r>
            <w:proofErr w:type="gramStart"/>
            <w:r w:rsidRPr="008545BE">
              <w:rPr>
                <w:rFonts w:ascii="Times New Roman" w:hAnsi="Times New Roman"/>
                <w:szCs w:val="24"/>
              </w:rPr>
              <w:t>наименование  общих</w:t>
            </w:r>
            <w:proofErr w:type="gramEnd"/>
            <w:r w:rsidRPr="008545BE">
              <w:rPr>
                <w:rFonts w:ascii="Times New Roman" w:hAnsi="Times New Roman"/>
                <w:szCs w:val="24"/>
              </w:rPr>
              <w:t xml:space="preserve"> компетенций, формируемых в рамках модуля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C190" w14:textId="77777777" w:rsidR="00DE2777" w:rsidRPr="008545BE" w:rsidRDefault="00DE2777" w:rsidP="00390D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63509F28" w14:textId="77777777" w:rsidR="00DE2777" w:rsidRPr="008545BE" w:rsidRDefault="00DE2777" w:rsidP="00390D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545BE">
              <w:rPr>
                <w:rFonts w:ascii="Times New Roman" w:hAnsi="Times New Roman"/>
                <w:szCs w:val="24"/>
              </w:rPr>
              <w:t>Критерии оценки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A650" w14:textId="77777777" w:rsidR="00DE2777" w:rsidRPr="008545BE" w:rsidRDefault="00DE2777" w:rsidP="00390D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5F570A4D" w14:textId="77777777" w:rsidR="00DE2777" w:rsidRPr="008545BE" w:rsidRDefault="00DE2777" w:rsidP="00390D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545BE">
              <w:rPr>
                <w:rFonts w:ascii="Times New Roman" w:hAnsi="Times New Roman"/>
                <w:szCs w:val="24"/>
              </w:rPr>
              <w:t>Методы оценки</w:t>
            </w:r>
          </w:p>
        </w:tc>
      </w:tr>
      <w:tr w:rsidR="00DE2777" w:rsidRPr="008545BE" w14:paraId="21B0BC80" w14:textId="77777777" w:rsidTr="00390D5A"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3A10" w14:textId="77777777" w:rsidR="00DE2777" w:rsidRPr="008545BE" w:rsidRDefault="00DE2777" w:rsidP="00390D5A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545BE">
              <w:rPr>
                <w:rFonts w:ascii="Times New Roman" w:hAnsi="Times New Roman"/>
                <w:b/>
                <w:bCs/>
                <w:szCs w:val="24"/>
              </w:rPr>
              <w:t>ОК 01</w:t>
            </w:r>
            <w:r w:rsidRPr="008545BE">
              <w:rPr>
                <w:rFonts w:ascii="Times New Roman" w:hAnsi="Times New Roman"/>
                <w:szCs w:val="24"/>
              </w:rPr>
              <w:t xml:space="preserve"> </w:t>
            </w:r>
          </w:p>
          <w:p w14:paraId="73473421" w14:textId="77777777" w:rsidR="00DE2777" w:rsidRPr="008545BE" w:rsidRDefault="00DE2777" w:rsidP="00390D5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545BE">
              <w:rPr>
                <w:rFonts w:ascii="Times New Roman" w:hAnsi="Times New Roman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B84C" w14:textId="77777777" w:rsidR="00DE2777" w:rsidRPr="008545BE" w:rsidRDefault="00DE2777" w:rsidP="00390D5A">
            <w:pPr>
              <w:pStyle w:val="a9"/>
              <w:widowControl w:val="0"/>
              <w:tabs>
                <w:tab w:val="left" w:pos="5760"/>
              </w:tabs>
              <w:spacing w:before="0" w:after="0"/>
              <w:ind w:left="0"/>
              <w:jc w:val="both"/>
              <w:rPr>
                <w:sz w:val="22"/>
              </w:rPr>
            </w:pPr>
            <w:r w:rsidRPr="008545BE">
              <w:rPr>
                <w:color w:val="000000"/>
                <w:sz w:val="22"/>
                <w:lang w:eastAsia="ru" w:bidi="ar"/>
              </w:rPr>
              <w:t>- А</w:t>
            </w:r>
            <w:proofErr w:type="spellStart"/>
            <w:r w:rsidRPr="008545BE">
              <w:rPr>
                <w:color w:val="000000"/>
                <w:sz w:val="22"/>
                <w:lang w:val="ru" w:eastAsia="ru" w:bidi="ar"/>
              </w:rPr>
              <w:t>нали</w:t>
            </w:r>
            <w:r w:rsidRPr="008545BE">
              <w:rPr>
                <w:color w:val="000000"/>
                <w:sz w:val="22"/>
                <w:lang w:eastAsia="ru" w:bidi="ar"/>
              </w:rPr>
              <w:t>зирует</w:t>
            </w:r>
            <w:proofErr w:type="spellEnd"/>
            <w:r w:rsidRPr="008545BE">
              <w:rPr>
                <w:color w:val="000000"/>
                <w:sz w:val="22"/>
                <w:lang w:val="ru" w:eastAsia="ru" w:bidi="ar"/>
              </w:rPr>
              <w:t xml:space="preserve"> различны</w:t>
            </w:r>
            <w:r w:rsidRPr="008545BE">
              <w:rPr>
                <w:color w:val="000000"/>
                <w:sz w:val="22"/>
                <w:lang w:eastAsia="ru" w:bidi="ar"/>
              </w:rPr>
              <w:t>е</w:t>
            </w:r>
            <w:r w:rsidRPr="008545BE">
              <w:rPr>
                <w:color w:val="000000"/>
                <w:sz w:val="22"/>
                <w:lang w:val="ru" w:eastAsia="ru" w:bidi="ar"/>
              </w:rPr>
              <w:t xml:space="preserve"> тип</w:t>
            </w:r>
            <w:r w:rsidRPr="008545BE">
              <w:rPr>
                <w:color w:val="000000"/>
                <w:sz w:val="22"/>
                <w:lang w:eastAsia="ru" w:bidi="ar"/>
              </w:rPr>
              <w:t>ы</w:t>
            </w:r>
            <w:r w:rsidRPr="008545BE">
              <w:rPr>
                <w:color w:val="000000"/>
                <w:sz w:val="22"/>
                <w:lang w:val="ru" w:eastAsia="ru" w:bidi="ar"/>
              </w:rPr>
              <w:t xml:space="preserve"> практических задач, ситуации и ее </w:t>
            </w:r>
            <w:proofErr w:type="spellStart"/>
            <w:r w:rsidRPr="008545BE">
              <w:rPr>
                <w:color w:val="000000"/>
                <w:sz w:val="22"/>
                <w:lang w:val="ru" w:eastAsia="ru" w:bidi="ar"/>
              </w:rPr>
              <w:t>изменени</w:t>
            </w:r>
            <w:proofErr w:type="spellEnd"/>
            <w:r w:rsidRPr="008545BE">
              <w:rPr>
                <w:color w:val="000000"/>
                <w:sz w:val="22"/>
                <w:lang w:eastAsia="ru" w:bidi="ar"/>
              </w:rPr>
              <w:t>я</w:t>
            </w:r>
            <w:r w:rsidRPr="008545BE">
              <w:rPr>
                <w:color w:val="000000"/>
                <w:sz w:val="22"/>
                <w:lang w:val="ru" w:eastAsia="ru" w:bidi="ar"/>
              </w:rPr>
              <w:t xml:space="preserve">. </w:t>
            </w:r>
            <w:proofErr w:type="spellStart"/>
            <w:proofErr w:type="gramStart"/>
            <w:r w:rsidRPr="008545BE">
              <w:rPr>
                <w:color w:val="000000"/>
                <w:sz w:val="22"/>
                <w:lang w:val="ru" w:eastAsia="ru" w:bidi="ar"/>
              </w:rPr>
              <w:t>Идентифи</w:t>
            </w:r>
            <w:r w:rsidRPr="008545BE">
              <w:rPr>
                <w:color w:val="000000"/>
                <w:sz w:val="22"/>
                <w:lang w:eastAsia="ru" w:bidi="ar"/>
              </w:rPr>
              <w:t>цирует</w:t>
            </w:r>
            <w:proofErr w:type="spellEnd"/>
            <w:r w:rsidRPr="008545BE">
              <w:rPr>
                <w:color w:val="000000"/>
                <w:sz w:val="22"/>
                <w:lang w:eastAsia="ru" w:bidi="ar"/>
              </w:rPr>
              <w:t xml:space="preserve"> </w:t>
            </w:r>
            <w:r w:rsidRPr="008545BE">
              <w:rPr>
                <w:color w:val="000000"/>
                <w:sz w:val="22"/>
                <w:lang w:val="ru" w:eastAsia="ru" w:bidi="ar"/>
              </w:rPr>
              <w:t xml:space="preserve"> проблем</w:t>
            </w:r>
            <w:r w:rsidRPr="008545BE">
              <w:rPr>
                <w:color w:val="000000"/>
                <w:sz w:val="22"/>
                <w:lang w:eastAsia="ru" w:bidi="ar"/>
              </w:rPr>
              <w:t>ы</w:t>
            </w:r>
            <w:proofErr w:type="gramEnd"/>
            <w:r w:rsidRPr="008545BE">
              <w:rPr>
                <w:color w:val="000000"/>
                <w:sz w:val="22"/>
                <w:lang w:val="ru" w:eastAsia="ru" w:bidi="ar"/>
              </w:rPr>
              <w:t xml:space="preserve"> и причин</w:t>
            </w:r>
            <w:r w:rsidRPr="008545BE">
              <w:rPr>
                <w:color w:val="000000"/>
                <w:sz w:val="22"/>
                <w:lang w:eastAsia="ru" w:bidi="ar"/>
              </w:rPr>
              <w:t>ы</w:t>
            </w:r>
            <w:r w:rsidRPr="008545BE">
              <w:rPr>
                <w:color w:val="000000"/>
                <w:sz w:val="22"/>
                <w:lang w:val="ru" w:eastAsia="ru" w:bidi="ar"/>
              </w:rPr>
              <w:t xml:space="preserve"> их возникновения</w:t>
            </w:r>
            <w:r w:rsidRPr="008545BE">
              <w:rPr>
                <w:color w:val="000000"/>
                <w:sz w:val="22"/>
                <w:lang w:eastAsia="ru" w:bidi="ar"/>
              </w:rPr>
              <w:t>.</w:t>
            </w:r>
          </w:p>
          <w:p w14:paraId="7655FB12" w14:textId="77777777" w:rsidR="00DE2777" w:rsidRPr="008545BE" w:rsidRDefault="00DE2777" w:rsidP="00390D5A">
            <w:pPr>
              <w:pStyle w:val="a9"/>
              <w:widowControl w:val="0"/>
              <w:tabs>
                <w:tab w:val="left" w:pos="5760"/>
              </w:tabs>
              <w:spacing w:before="0" w:after="0"/>
              <w:ind w:left="0"/>
              <w:jc w:val="both"/>
              <w:rPr>
                <w:sz w:val="22"/>
              </w:rPr>
            </w:pPr>
            <w:r w:rsidRPr="008545BE">
              <w:rPr>
                <w:color w:val="000000"/>
                <w:sz w:val="22"/>
                <w:lang w:eastAsia="ru" w:bidi="ar"/>
              </w:rPr>
              <w:t>-П</w:t>
            </w:r>
            <w:proofErr w:type="spellStart"/>
            <w:r w:rsidRPr="008545BE">
              <w:rPr>
                <w:color w:val="000000"/>
                <w:sz w:val="22"/>
                <w:lang w:val="ru" w:eastAsia="ru" w:bidi="ar"/>
              </w:rPr>
              <w:t>рин</w:t>
            </w:r>
            <w:r w:rsidRPr="008545BE">
              <w:rPr>
                <w:color w:val="000000"/>
                <w:sz w:val="22"/>
                <w:lang w:eastAsia="ru" w:bidi="ar"/>
              </w:rPr>
              <w:t>имает</w:t>
            </w:r>
            <w:proofErr w:type="spellEnd"/>
            <w:r w:rsidRPr="008545BE">
              <w:rPr>
                <w:color w:val="000000"/>
                <w:sz w:val="22"/>
                <w:lang w:val="ru" w:eastAsia="ru" w:bidi="ar"/>
              </w:rPr>
              <w:t xml:space="preserve"> </w:t>
            </w:r>
            <w:proofErr w:type="spellStart"/>
            <w:r w:rsidRPr="008545BE">
              <w:rPr>
                <w:color w:val="000000"/>
                <w:sz w:val="22"/>
                <w:lang w:val="ru" w:eastAsia="ru" w:bidi="ar"/>
              </w:rPr>
              <w:t>решени</w:t>
            </w:r>
            <w:proofErr w:type="spellEnd"/>
            <w:r w:rsidRPr="008545BE">
              <w:rPr>
                <w:color w:val="000000"/>
                <w:sz w:val="22"/>
                <w:lang w:eastAsia="ru" w:bidi="ar"/>
              </w:rPr>
              <w:t>я</w:t>
            </w:r>
            <w:r w:rsidRPr="008545BE">
              <w:rPr>
                <w:color w:val="000000"/>
                <w:sz w:val="22"/>
                <w:lang w:val="ru" w:eastAsia="ru" w:bidi="ar"/>
              </w:rPr>
              <w:t xml:space="preserve"> в условиях неполноты информации, </w:t>
            </w:r>
            <w:proofErr w:type="gramStart"/>
            <w:r w:rsidRPr="008545BE">
              <w:rPr>
                <w:color w:val="000000"/>
                <w:sz w:val="22"/>
                <w:lang w:val="ru" w:eastAsia="ru" w:bidi="ar"/>
              </w:rPr>
              <w:t>при  наличии</w:t>
            </w:r>
            <w:proofErr w:type="gramEnd"/>
            <w:r w:rsidRPr="008545BE">
              <w:rPr>
                <w:color w:val="000000"/>
                <w:sz w:val="22"/>
                <w:lang w:val="ru" w:eastAsia="ru" w:bidi="ar"/>
              </w:rPr>
              <w:t xml:space="preserve"> альтернативных </w:t>
            </w:r>
            <w:proofErr w:type="spellStart"/>
            <w:r w:rsidRPr="008545BE">
              <w:rPr>
                <w:color w:val="000000"/>
                <w:sz w:val="22"/>
                <w:lang w:val="ru" w:eastAsia="ru" w:bidi="ar"/>
              </w:rPr>
              <w:t>сценарие</w:t>
            </w:r>
            <w:proofErr w:type="spellEnd"/>
            <w:r w:rsidRPr="008545BE">
              <w:rPr>
                <w:color w:val="000000"/>
                <w:sz w:val="22"/>
                <w:lang w:eastAsia="ru" w:bidi="ar"/>
              </w:rPr>
              <w:t>в.</w:t>
            </w:r>
          </w:p>
          <w:p w14:paraId="5B8DDBF8" w14:textId="77777777" w:rsidR="00DE2777" w:rsidRPr="008545BE" w:rsidRDefault="00DE2777" w:rsidP="00390D5A">
            <w:pPr>
              <w:pStyle w:val="a9"/>
              <w:widowControl w:val="0"/>
              <w:tabs>
                <w:tab w:val="left" w:pos="5760"/>
              </w:tabs>
              <w:spacing w:before="0" w:after="0"/>
              <w:ind w:left="0"/>
              <w:jc w:val="both"/>
              <w:rPr>
                <w:sz w:val="22"/>
              </w:rPr>
            </w:pPr>
            <w:r w:rsidRPr="008545BE">
              <w:rPr>
                <w:color w:val="000000"/>
                <w:sz w:val="22"/>
                <w:lang w:eastAsia="ru" w:bidi="ar"/>
              </w:rPr>
              <w:t>-П</w:t>
            </w:r>
            <w:proofErr w:type="spellStart"/>
            <w:r w:rsidRPr="008545BE">
              <w:rPr>
                <w:color w:val="000000"/>
                <w:sz w:val="22"/>
                <w:lang w:val="ru" w:eastAsia="ru" w:bidi="ar"/>
              </w:rPr>
              <w:t>ланирование</w:t>
            </w:r>
            <w:proofErr w:type="spellEnd"/>
            <w:r w:rsidRPr="008545BE">
              <w:rPr>
                <w:color w:val="000000"/>
                <w:sz w:val="22"/>
                <w:lang w:val="ru" w:eastAsia="ru" w:bidi="ar"/>
              </w:rPr>
              <w:t xml:space="preserve">   решения задач, коррекция плана при</w:t>
            </w:r>
            <w:r w:rsidRPr="008545BE">
              <w:rPr>
                <w:color w:val="000000"/>
                <w:sz w:val="22"/>
                <w:lang w:eastAsia="ru" w:bidi="ar"/>
              </w:rPr>
              <w:t xml:space="preserve"> </w:t>
            </w:r>
            <w:r w:rsidRPr="008545BE">
              <w:rPr>
                <w:color w:val="000000"/>
                <w:sz w:val="22"/>
                <w:lang w:val="ru" w:eastAsia="ru" w:bidi="ar"/>
              </w:rPr>
              <w:t>изменении условий деятельности и с учетом достигнутых результатов</w:t>
            </w:r>
            <w:r w:rsidRPr="008545BE">
              <w:rPr>
                <w:color w:val="000000"/>
                <w:sz w:val="22"/>
                <w:lang w:eastAsia="ru" w:bidi="ar"/>
              </w:rPr>
              <w:t>.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B1CD" w14:textId="77777777" w:rsidR="00DE2777" w:rsidRPr="008545BE" w:rsidRDefault="00DE2777" w:rsidP="00390D5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8545BE">
              <w:rPr>
                <w:rFonts w:ascii="Times New Roman" w:hAnsi="Times New Roman"/>
                <w:b/>
                <w:bCs/>
                <w:szCs w:val="24"/>
              </w:rPr>
              <w:t>Текущий контроль:</w:t>
            </w:r>
          </w:p>
          <w:p w14:paraId="6F7DF736" w14:textId="77777777" w:rsidR="00DE2777" w:rsidRPr="008545BE" w:rsidRDefault="00DE2777" w:rsidP="00390D5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ru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Решение интерактивных задач. Тестирование. </w:t>
            </w:r>
          </w:p>
          <w:p w14:paraId="4E81C8A1" w14:textId="77777777" w:rsidR="00DE2777" w:rsidRPr="008545BE" w:rsidRDefault="00DE2777" w:rsidP="00390D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>Решение кейс заданий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>.</w:t>
            </w:r>
          </w:p>
          <w:p w14:paraId="63FAA59F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Проверка результатов и хода выполнения практических </w:t>
            </w:r>
            <w:proofErr w:type="gramStart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работ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>.</w:t>
            </w:r>
            <w:proofErr w:type="gramEnd"/>
          </w:p>
        </w:tc>
      </w:tr>
      <w:tr w:rsidR="00DE2777" w:rsidRPr="008545BE" w14:paraId="12CD3A5D" w14:textId="77777777" w:rsidTr="00390D5A"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3805" w14:textId="77777777" w:rsidR="00DE2777" w:rsidRPr="008545BE" w:rsidRDefault="00DE2777" w:rsidP="00390D5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8545BE">
              <w:rPr>
                <w:rFonts w:ascii="Times New Roman" w:hAnsi="Times New Roman"/>
                <w:b/>
                <w:bCs/>
                <w:szCs w:val="24"/>
              </w:rPr>
              <w:t>ОК. 02</w:t>
            </w:r>
          </w:p>
          <w:p w14:paraId="653DD029" w14:textId="77777777" w:rsidR="00DE2777" w:rsidRPr="008545BE" w:rsidRDefault="00DE2777" w:rsidP="00390D5A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545BE">
              <w:rPr>
                <w:rFonts w:ascii="Times New Roman" w:hAnsi="Times New Roman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A584" w14:textId="77777777" w:rsidR="00DE2777" w:rsidRPr="008545BE" w:rsidRDefault="00DE2777" w:rsidP="00390D5A">
            <w:pPr>
              <w:pStyle w:val="a9"/>
              <w:widowControl w:val="0"/>
              <w:tabs>
                <w:tab w:val="left" w:pos="5760"/>
              </w:tabs>
              <w:spacing w:before="0" w:after="0"/>
              <w:ind w:left="0"/>
              <w:jc w:val="both"/>
              <w:rPr>
                <w:color w:val="000000"/>
                <w:sz w:val="22"/>
                <w:lang w:val="ru" w:eastAsia="ru" w:bidi="ar"/>
              </w:rPr>
            </w:pPr>
            <w:r w:rsidRPr="008545BE">
              <w:rPr>
                <w:color w:val="000000"/>
                <w:sz w:val="22"/>
                <w:lang w:val="ru" w:eastAsia="ru" w:bidi="ar"/>
              </w:rPr>
              <w:t>Поиск необходимой информации в короткие сроки. Преобразование и интерпретация информации</w:t>
            </w:r>
          </w:p>
          <w:p w14:paraId="16456CA8" w14:textId="77777777" w:rsidR="00DE2777" w:rsidRPr="008545BE" w:rsidRDefault="00DE2777" w:rsidP="00390D5A">
            <w:pPr>
              <w:pStyle w:val="a9"/>
              <w:widowControl w:val="0"/>
              <w:tabs>
                <w:tab w:val="left" w:pos="5760"/>
              </w:tabs>
              <w:spacing w:before="0" w:after="0"/>
              <w:ind w:left="0"/>
              <w:jc w:val="both"/>
              <w:rPr>
                <w:color w:val="000000"/>
                <w:sz w:val="22"/>
                <w:lang w:val="ru" w:eastAsia="ru" w:bidi="ar"/>
              </w:rPr>
            </w:pPr>
            <w:r w:rsidRPr="008545BE">
              <w:rPr>
                <w:color w:val="000000"/>
                <w:sz w:val="22"/>
                <w:lang w:val="ru" w:eastAsia="ru" w:bidi="ar"/>
              </w:rPr>
              <w:t>Использование систем поиска с интегрированным искусственным интеллектом; Дискуссии, обсуждения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2940" w14:textId="77777777" w:rsidR="00DE2777" w:rsidRPr="008545BE" w:rsidRDefault="00DE2777" w:rsidP="00390D5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8545BE">
              <w:rPr>
                <w:rFonts w:ascii="Times New Roman" w:hAnsi="Times New Roman"/>
                <w:b/>
                <w:bCs/>
                <w:szCs w:val="24"/>
              </w:rPr>
              <w:t>Текущий контроль:</w:t>
            </w:r>
          </w:p>
          <w:p w14:paraId="6A4922E9" w14:textId="77777777" w:rsidR="00DE2777" w:rsidRPr="008545BE" w:rsidRDefault="00DE2777" w:rsidP="00390D5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 xml:space="preserve">Игра-соревнование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ab/>
              <w:t xml:space="preserve">с профессиональным содержанием Выполнение практических задач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ab/>
              <w:t xml:space="preserve">с обобщением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ab/>
              <w:t>и подведением   итогов. Кейс-метод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  <w:t>.</w:t>
            </w:r>
          </w:p>
        </w:tc>
      </w:tr>
      <w:tr w:rsidR="00DE2777" w:rsidRPr="008545BE" w14:paraId="2814B410" w14:textId="77777777" w:rsidTr="00390D5A">
        <w:trPr>
          <w:trHeight w:val="1150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AAFE" w14:textId="77777777" w:rsidR="00DE2777" w:rsidRPr="008545BE" w:rsidRDefault="00DE2777" w:rsidP="00390D5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8545BE">
              <w:rPr>
                <w:rFonts w:ascii="Times New Roman" w:hAnsi="Times New Roman"/>
                <w:b/>
                <w:bCs/>
                <w:szCs w:val="24"/>
              </w:rPr>
              <w:t xml:space="preserve">ОК.03 </w:t>
            </w:r>
          </w:p>
          <w:p w14:paraId="7360CEBA" w14:textId="77777777" w:rsidR="00DE2777" w:rsidRPr="008545BE" w:rsidRDefault="00DE2777" w:rsidP="00390D5A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545BE">
              <w:rPr>
                <w:rFonts w:ascii="Times New Roman" w:hAnsi="Times New Roman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AA75" w14:textId="77777777" w:rsidR="00DE2777" w:rsidRPr="008545BE" w:rsidRDefault="00DE2777" w:rsidP="00390D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 xml:space="preserve">-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Владеет навыками самоорганизации   и применяет их на практике. </w:t>
            </w:r>
          </w:p>
          <w:p w14:paraId="49833221" w14:textId="77777777" w:rsidR="00DE2777" w:rsidRPr="008545BE" w:rsidRDefault="00DE2777" w:rsidP="00390D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>-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Демонстрирует умение </w:t>
            </w:r>
            <w:proofErr w:type="gramStart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>планировать  свою</w:t>
            </w:r>
            <w:proofErr w:type="gramEnd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 деятельность, карьерный рост. </w:t>
            </w:r>
          </w:p>
          <w:p w14:paraId="4926FDD8" w14:textId="77777777" w:rsidR="00DE2777" w:rsidRPr="008545BE" w:rsidRDefault="00DE2777" w:rsidP="00390D5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ru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>-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Владеет методами и составляет программу </w:t>
            </w:r>
          </w:p>
          <w:p w14:paraId="77E529D9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>саморазвития, самообразования, обосновывает свой выбор, опираясь на смежные профессии и ситуацию на рынке труда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  <w:t>.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56A1" w14:textId="77777777" w:rsidR="00DE2777" w:rsidRPr="008545BE" w:rsidRDefault="00DE2777" w:rsidP="00390D5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8545BE">
              <w:rPr>
                <w:rFonts w:ascii="Times New Roman" w:hAnsi="Times New Roman"/>
                <w:b/>
                <w:bCs/>
                <w:szCs w:val="24"/>
              </w:rPr>
              <w:t>Текущий контроль:</w:t>
            </w:r>
          </w:p>
          <w:p w14:paraId="229F2E70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Cs w:val="24"/>
                <w:lang w:val="ru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Оценка преподавателем выполнения </w:t>
            </w:r>
          </w:p>
          <w:p w14:paraId="4FC55142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Cs w:val="24"/>
                <w:lang w:val="ru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>практического задания, обоснования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 xml:space="preserve">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собственной деятельности, </w:t>
            </w:r>
          </w:p>
          <w:p w14:paraId="5FCB3142" w14:textId="77777777" w:rsidR="00DE2777" w:rsidRPr="008545BE" w:rsidRDefault="00DE2777" w:rsidP="00390D5A">
            <w:pPr>
              <w:tabs>
                <w:tab w:val="center" w:pos="640"/>
                <w:tab w:val="center" w:pos="2340"/>
              </w:tabs>
              <w:spacing w:after="0" w:line="240" w:lineRule="auto"/>
              <w:rPr>
                <w:rFonts w:ascii="Times New Roman" w:hAnsi="Times New Roman"/>
                <w:szCs w:val="24"/>
                <w:lang w:val="ru"/>
              </w:rPr>
            </w:pPr>
            <w:r w:rsidRPr="008545BE">
              <w:rPr>
                <w:rFonts w:ascii="Times New Roman" w:hAnsi="Times New Roman"/>
                <w:color w:val="000000"/>
                <w:szCs w:val="24"/>
                <w:lang w:val="ru" w:eastAsia="zh-CN" w:bidi="ar"/>
              </w:rPr>
              <w:tab/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документов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ab/>
              <w:t xml:space="preserve">на </w:t>
            </w:r>
          </w:p>
          <w:p w14:paraId="112D9A7B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Cs w:val="24"/>
                <w:lang w:val="ru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производственной </w:t>
            </w:r>
          </w:p>
          <w:p w14:paraId="1D8C0A92" w14:textId="77777777" w:rsidR="00DE2777" w:rsidRPr="008545BE" w:rsidRDefault="00DE2777" w:rsidP="00390D5A">
            <w:pPr>
              <w:tabs>
                <w:tab w:val="center" w:pos="540"/>
                <w:tab w:val="center" w:pos="2040"/>
              </w:tabs>
              <w:spacing w:after="0" w:line="240" w:lineRule="auto"/>
              <w:rPr>
                <w:rFonts w:ascii="Times New Roman" w:hAnsi="Times New Roman"/>
                <w:szCs w:val="24"/>
                <w:lang w:val="ru"/>
              </w:rPr>
            </w:pPr>
            <w:r w:rsidRPr="008545BE">
              <w:rPr>
                <w:rFonts w:ascii="Times New Roman" w:hAnsi="Times New Roman"/>
                <w:color w:val="000000"/>
                <w:szCs w:val="24"/>
                <w:lang w:val="ru" w:eastAsia="zh-CN" w:bidi="ar"/>
              </w:rPr>
              <w:tab/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практике,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ab/>
              <w:t xml:space="preserve">решения </w:t>
            </w:r>
          </w:p>
          <w:p w14:paraId="207E4B1F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 xml:space="preserve">профессиональных задач  </w:t>
            </w:r>
          </w:p>
        </w:tc>
      </w:tr>
      <w:tr w:rsidR="00DE2777" w:rsidRPr="008545BE" w14:paraId="78D3F3EC" w14:textId="77777777" w:rsidTr="00390D5A"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8E73" w14:textId="77777777" w:rsidR="00DE2777" w:rsidRPr="008545BE" w:rsidRDefault="00DE2777" w:rsidP="00390D5A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545BE">
              <w:rPr>
                <w:rFonts w:ascii="Times New Roman" w:hAnsi="Times New Roman"/>
                <w:b/>
                <w:bCs/>
                <w:szCs w:val="24"/>
              </w:rPr>
              <w:t xml:space="preserve">ОК 04. </w:t>
            </w:r>
            <w:r w:rsidRPr="008545BE">
              <w:rPr>
                <w:rFonts w:ascii="Times New Roman" w:hAnsi="Times New Roman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93F1" w14:textId="77777777" w:rsidR="00DE2777" w:rsidRPr="008545BE" w:rsidRDefault="00DE2777" w:rsidP="00390D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>-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Демонстрирует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 xml:space="preserve">способность и готовность к сотрудничеству. </w:t>
            </w:r>
          </w:p>
          <w:p w14:paraId="009546F1" w14:textId="77777777" w:rsidR="00DE2777" w:rsidRPr="008545BE" w:rsidRDefault="00DE2777" w:rsidP="00390D5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  <w:t>-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 xml:space="preserve">Общается по телефону в соответствии с этическими нормами, выполняет письменные и </w:t>
            </w:r>
            <w:proofErr w:type="gramStart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>устные  рекомендации</w:t>
            </w:r>
            <w:proofErr w:type="gramEnd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 xml:space="preserve"> руководства, способен к эмпатии,   организует коллективное обсуждение рабочей    ситуации, участвует в дискуссии на личностно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  <w:t xml:space="preserve">-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>профессионально значимые темы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  <w:t>.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3C7A" w14:textId="77777777" w:rsidR="00DE2777" w:rsidRPr="008545BE" w:rsidRDefault="00DE2777" w:rsidP="00390D5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8545BE">
              <w:rPr>
                <w:rFonts w:ascii="Times New Roman" w:hAnsi="Times New Roman"/>
                <w:b/>
                <w:bCs/>
                <w:szCs w:val="24"/>
              </w:rPr>
              <w:t>Текущий контроль:</w:t>
            </w:r>
          </w:p>
          <w:p w14:paraId="1E50059E" w14:textId="77777777" w:rsidR="00DE2777" w:rsidRPr="008545BE" w:rsidRDefault="00DE2777" w:rsidP="00390D5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>Экспертное наблюдение и оценка результатов формирования поведенческих навыков в ходе обучения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  <w:t>.</w:t>
            </w:r>
          </w:p>
          <w:p w14:paraId="7EF42F9F" w14:textId="77777777" w:rsidR="00DE2777" w:rsidRPr="008545BE" w:rsidRDefault="00DE2777" w:rsidP="00390D5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</w:pPr>
          </w:p>
        </w:tc>
      </w:tr>
      <w:tr w:rsidR="00DE2777" w:rsidRPr="008545BE" w14:paraId="03717F71" w14:textId="77777777" w:rsidTr="00390D5A"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AD07" w14:textId="77777777" w:rsidR="00DE2777" w:rsidRPr="008545BE" w:rsidRDefault="00DE2777" w:rsidP="00390D5A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545BE">
              <w:rPr>
                <w:rFonts w:ascii="Times New Roman" w:hAnsi="Times New Roman"/>
                <w:b/>
                <w:bCs/>
                <w:szCs w:val="24"/>
              </w:rPr>
              <w:t>ОК. 05</w:t>
            </w:r>
            <w:r w:rsidRPr="008545BE">
              <w:rPr>
                <w:rFonts w:ascii="Times New Roman" w:hAnsi="Times New Roman"/>
                <w:szCs w:val="24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</w:t>
            </w:r>
            <w:r w:rsidRPr="008545BE">
              <w:rPr>
                <w:rFonts w:ascii="Times New Roman" w:hAnsi="Times New Roman"/>
                <w:szCs w:val="24"/>
              </w:rPr>
              <w:lastRenderedPageBreak/>
              <w:t>контекста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CEF7" w14:textId="77777777" w:rsidR="00DE2777" w:rsidRPr="008545BE" w:rsidRDefault="00DE2777" w:rsidP="00390D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lastRenderedPageBreak/>
              <w:t>Осуществляет:</w:t>
            </w:r>
          </w:p>
          <w:p w14:paraId="6AEBC972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Cs w:val="24"/>
                <w:lang w:val="ru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 xml:space="preserve"> -д</w:t>
            </w:r>
            <w:proofErr w:type="spellStart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>елов</w:t>
            </w:r>
            <w:proofErr w:type="spellEnd"/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>ую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 </w:t>
            </w:r>
            <w:proofErr w:type="spellStart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>коммуникаци</w:t>
            </w:r>
            <w:proofErr w:type="spellEnd"/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>ю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, в том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ab/>
              <w:t>числе с использованием Интернет- сервисов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>.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 </w:t>
            </w:r>
          </w:p>
          <w:p w14:paraId="729C13F2" w14:textId="77777777" w:rsidR="00DE2777" w:rsidRPr="008545BE" w:rsidRDefault="00DE2777" w:rsidP="00390D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>-у</w:t>
            </w:r>
            <w:proofErr w:type="spellStart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>стное</w:t>
            </w:r>
            <w:proofErr w:type="spellEnd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 </w:t>
            </w:r>
            <w:proofErr w:type="gramStart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>и  письменное</w:t>
            </w:r>
            <w:proofErr w:type="gramEnd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 представление информации,    в соответствии с нормами современного    русского языка,   </w:t>
            </w:r>
          </w:p>
          <w:p w14:paraId="68B61CBA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Cs w:val="24"/>
                <w:lang w:val="ru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>-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обсуждение совместной деятельности </w:t>
            </w:r>
          </w:p>
          <w:p w14:paraId="2D79087A" w14:textId="77777777" w:rsidR="00DE2777" w:rsidRPr="008545BE" w:rsidRDefault="00DE2777" w:rsidP="00390D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>-п</w:t>
            </w:r>
            <w:proofErr w:type="spellStart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>одготовк</w:t>
            </w:r>
            <w:proofErr w:type="spellEnd"/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>у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ab/>
              <w:t xml:space="preserve"> документов установленного образца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>,</w:t>
            </w:r>
          </w:p>
          <w:p w14:paraId="1747024B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Cs w:val="24"/>
                <w:lang w:val="ru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>-в</w:t>
            </w:r>
            <w:proofErr w:type="spellStart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>едение</w:t>
            </w:r>
            <w:proofErr w:type="spellEnd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 дискуссии </w:t>
            </w:r>
          </w:p>
          <w:p w14:paraId="1A2FC626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Cs w:val="24"/>
                <w:lang w:val="ru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lastRenderedPageBreak/>
              <w:t xml:space="preserve">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  <w:t>-</w:t>
            </w:r>
            <w:proofErr w:type="gramStart"/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  <w:t>п</w:t>
            </w:r>
            <w:proofErr w:type="spellStart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>остроение</w:t>
            </w:r>
            <w:proofErr w:type="spellEnd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  своей</w:t>
            </w:r>
            <w:proofErr w:type="gramEnd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 деятельности с учетом задач и действий других членов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ab/>
              <w:t>команды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>,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 </w:t>
            </w:r>
          </w:p>
          <w:p w14:paraId="35D15D8C" w14:textId="77777777" w:rsidR="00DE2777" w:rsidRPr="008545BE" w:rsidRDefault="00DE2777" w:rsidP="00390D5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ru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>-в</w:t>
            </w:r>
            <w:proofErr w:type="spellStart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>ыстраива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>ние</w:t>
            </w:r>
            <w:proofErr w:type="spellEnd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 деловых отношений с руководством и членами группы. </w:t>
            </w:r>
          </w:p>
          <w:p w14:paraId="3BFE911C" w14:textId="77777777" w:rsidR="00DE2777" w:rsidRPr="008545BE" w:rsidRDefault="00DE2777" w:rsidP="00390D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  <w:t xml:space="preserve">-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 xml:space="preserve">установление устных </w:t>
            </w:r>
            <w:proofErr w:type="gramStart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 xml:space="preserve">договорённостей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  <w:t>,</w:t>
            </w:r>
            <w:proofErr w:type="gramEnd"/>
          </w:p>
          <w:p w14:paraId="3011C36D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  <w:t>- к</w:t>
            </w:r>
            <w:proofErr w:type="spellStart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>онструктивное</w:t>
            </w:r>
            <w:proofErr w:type="spellEnd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 xml:space="preserve"> поведение в конфликтной ситуации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07C9" w14:textId="77777777" w:rsidR="00DE2777" w:rsidRPr="008545BE" w:rsidRDefault="00DE2777" w:rsidP="00390D5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8545BE">
              <w:rPr>
                <w:rFonts w:ascii="Times New Roman" w:hAnsi="Times New Roman"/>
                <w:b/>
                <w:bCs/>
                <w:szCs w:val="24"/>
              </w:rPr>
              <w:lastRenderedPageBreak/>
              <w:t>Текущий контроль:</w:t>
            </w:r>
          </w:p>
          <w:p w14:paraId="21CE8609" w14:textId="77777777" w:rsidR="00DE2777" w:rsidRPr="008545BE" w:rsidRDefault="00DE2777" w:rsidP="00390D5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>Наблюдение и оценка результатов дискуссии, ответов на вопросы, оценка подготовленных документов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  <w:t>.</w:t>
            </w:r>
          </w:p>
          <w:p w14:paraId="0AF8BCD9" w14:textId="77777777" w:rsidR="00DE2777" w:rsidRPr="008545BE" w:rsidRDefault="00DE2777" w:rsidP="00390D5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</w:pPr>
          </w:p>
        </w:tc>
      </w:tr>
      <w:tr w:rsidR="00DE2777" w:rsidRPr="008545BE" w14:paraId="58904D3B" w14:textId="77777777" w:rsidTr="00390D5A"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C4C7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545BE">
              <w:rPr>
                <w:rFonts w:ascii="Times New Roman" w:hAnsi="Times New Roman"/>
                <w:b/>
                <w:color w:val="000000"/>
                <w:szCs w:val="24"/>
              </w:rPr>
              <w:t xml:space="preserve">ОК. 06 </w:t>
            </w:r>
            <w:r w:rsidRPr="008545BE">
              <w:rPr>
                <w:rFonts w:ascii="Times New Roman" w:hAnsi="Times New Roman"/>
                <w:color w:val="000000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DF03" w14:textId="77777777" w:rsidR="00DE2777" w:rsidRPr="008545BE" w:rsidRDefault="00DE2777" w:rsidP="00390D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>-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Демонстрирует умения самостоятельно оценивать и принимать решения, определяющие стратегию поведения, с учетом </w:t>
            </w:r>
            <w:proofErr w:type="gramStart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>гражданских  и</w:t>
            </w:r>
            <w:proofErr w:type="gramEnd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 нравственных ценностей. </w:t>
            </w:r>
          </w:p>
          <w:p w14:paraId="017F2BF8" w14:textId="77777777" w:rsidR="00DE2777" w:rsidRPr="008545BE" w:rsidRDefault="00DE2777" w:rsidP="00390D5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>-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Осознание патриотизма российской гражданской позиции. Объясняет основные положения внутренней и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 xml:space="preserve">внешнеполитической доктрины РФ, анализирует документы различных партий и общественных объединений по заданным критериям </w:t>
            </w:r>
          </w:p>
          <w:p w14:paraId="06C66D37" w14:textId="77777777" w:rsidR="00DE2777" w:rsidRPr="008545BE" w:rsidRDefault="00DE2777" w:rsidP="00390D5A">
            <w:pPr>
              <w:pStyle w:val="a9"/>
              <w:widowControl w:val="0"/>
              <w:spacing w:before="0" w:after="0"/>
              <w:ind w:left="0"/>
              <w:rPr>
                <w:color w:val="000000"/>
                <w:sz w:val="22"/>
                <w:lang w:val="ru" w:eastAsia="ru" w:bidi="ar"/>
              </w:rPr>
            </w:pPr>
            <w:r w:rsidRPr="008545BE">
              <w:rPr>
                <w:color w:val="000000"/>
                <w:sz w:val="22"/>
                <w:lang w:eastAsia="ru" w:bidi="ar"/>
              </w:rPr>
              <w:t>-Проявляет т</w:t>
            </w:r>
            <w:proofErr w:type="spellStart"/>
            <w:r w:rsidRPr="008545BE">
              <w:rPr>
                <w:color w:val="000000"/>
                <w:sz w:val="22"/>
                <w:lang w:val="ru" w:eastAsia="ru" w:bidi="ar"/>
              </w:rPr>
              <w:t>олерантность</w:t>
            </w:r>
            <w:proofErr w:type="spellEnd"/>
            <w:r w:rsidRPr="008545BE">
              <w:rPr>
                <w:color w:val="000000"/>
                <w:sz w:val="22"/>
                <w:lang w:val="ru" w:eastAsia="ru" w:bidi="ar"/>
              </w:rPr>
              <w:t xml:space="preserve"> </w:t>
            </w:r>
            <w:r w:rsidRPr="008545BE">
              <w:rPr>
                <w:color w:val="000000"/>
                <w:sz w:val="22"/>
                <w:lang w:eastAsia="ru" w:bidi="ar"/>
              </w:rPr>
              <w:t xml:space="preserve">в </w:t>
            </w:r>
            <w:r w:rsidRPr="008545BE">
              <w:rPr>
                <w:color w:val="000000"/>
                <w:sz w:val="22"/>
                <w:lang w:val="ru" w:eastAsia="ru" w:bidi="ar"/>
              </w:rPr>
              <w:t xml:space="preserve">межнациональных </w:t>
            </w:r>
            <w:r w:rsidRPr="008545BE">
              <w:rPr>
                <w:color w:val="000000"/>
                <w:sz w:val="22"/>
                <w:lang w:eastAsia="ru" w:bidi="ar"/>
              </w:rPr>
              <w:t xml:space="preserve">и </w:t>
            </w:r>
            <w:r w:rsidRPr="008545BE">
              <w:rPr>
                <w:color w:val="000000"/>
                <w:sz w:val="22"/>
                <w:lang w:val="ru" w:eastAsia="ru" w:bidi="ar"/>
              </w:rPr>
              <w:t xml:space="preserve">межрелигиозных отношениях. </w:t>
            </w:r>
          </w:p>
          <w:p w14:paraId="0558793A" w14:textId="77777777" w:rsidR="00DE2777" w:rsidRPr="008545BE" w:rsidRDefault="00DE2777" w:rsidP="00390D5A">
            <w:pPr>
              <w:pStyle w:val="a9"/>
              <w:widowControl w:val="0"/>
              <w:spacing w:before="0" w:after="0"/>
              <w:ind w:left="0"/>
              <w:rPr>
                <w:color w:val="000000"/>
                <w:sz w:val="22"/>
                <w:lang w:val="ru" w:eastAsia="ru" w:bidi="ar"/>
              </w:rPr>
            </w:pPr>
            <w:r w:rsidRPr="008545BE">
              <w:rPr>
                <w:color w:val="000000"/>
                <w:sz w:val="22"/>
                <w:lang w:eastAsia="ru" w:bidi="ar"/>
              </w:rPr>
              <w:t>-</w:t>
            </w:r>
            <w:proofErr w:type="spellStart"/>
            <w:r w:rsidRPr="008545BE">
              <w:rPr>
                <w:color w:val="000000"/>
                <w:sz w:val="22"/>
                <w:lang w:val="ru" w:eastAsia="ru" w:bidi="ar"/>
              </w:rPr>
              <w:t>Взаимодейств</w:t>
            </w:r>
            <w:r w:rsidRPr="008545BE">
              <w:rPr>
                <w:color w:val="000000"/>
                <w:sz w:val="22"/>
                <w:lang w:eastAsia="ru" w:bidi="ar"/>
              </w:rPr>
              <w:t>ует</w:t>
            </w:r>
            <w:proofErr w:type="spellEnd"/>
            <w:r w:rsidRPr="008545BE">
              <w:rPr>
                <w:color w:val="000000"/>
                <w:sz w:val="22"/>
                <w:lang w:eastAsia="ru" w:bidi="ar"/>
              </w:rPr>
              <w:t xml:space="preserve"> с </w:t>
            </w:r>
            <w:r w:rsidRPr="008545BE">
              <w:rPr>
                <w:color w:val="000000"/>
                <w:sz w:val="22"/>
                <w:lang w:val="ru" w:eastAsia="ru" w:bidi="ar"/>
              </w:rPr>
              <w:t>социальными института</w:t>
            </w:r>
            <w:r w:rsidRPr="008545BE">
              <w:rPr>
                <w:color w:val="000000"/>
                <w:sz w:val="22"/>
                <w:lang w:eastAsia="ru" w:bidi="ar"/>
              </w:rPr>
              <w:t>ми</w:t>
            </w:r>
            <w:r w:rsidRPr="008545BE">
              <w:rPr>
                <w:color w:val="000000"/>
                <w:sz w:val="22"/>
                <w:lang w:val="ru" w:eastAsia="ru" w:bidi="ar"/>
              </w:rPr>
              <w:t xml:space="preserve"> </w:t>
            </w:r>
            <w:proofErr w:type="gramStart"/>
            <w:r w:rsidRPr="008545BE">
              <w:rPr>
                <w:color w:val="000000"/>
                <w:sz w:val="22"/>
                <w:lang w:val="ru" w:eastAsia="ru" w:bidi="ar"/>
              </w:rPr>
              <w:t>в  соответствии</w:t>
            </w:r>
            <w:proofErr w:type="gramEnd"/>
            <w:r w:rsidRPr="008545BE">
              <w:rPr>
                <w:color w:val="000000"/>
                <w:sz w:val="22"/>
                <w:lang w:val="ru" w:eastAsia="ru" w:bidi="ar"/>
              </w:rPr>
              <w:t xml:space="preserve">  с  их</w:t>
            </w:r>
            <w:r w:rsidRPr="008545BE">
              <w:rPr>
                <w:color w:val="000000"/>
                <w:sz w:val="22"/>
                <w:lang w:eastAsia="ru" w:bidi="ar"/>
              </w:rPr>
              <w:t xml:space="preserve"> </w:t>
            </w:r>
            <w:r w:rsidRPr="008545BE">
              <w:rPr>
                <w:color w:val="000000"/>
                <w:sz w:val="22"/>
                <w:lang w:val="ru" w:eastAsia="ru" w:bidi="ar"/>
              </w:rPr>
              <w:t xml:space="preserve">функциями и назначением. </w:t>
            </w:r>
          </w:p>
          <w:p w14:paraId="2E2F656C" w14:textId="77777777" w:rsidR="00DE2777" w:rsidRPr="008545BE" w:rsidRDefault="00DE2777" w:rsidP="00390D5A">
            <w:pPr>
              <w:pStyle w:val="a9"/>
              <w:widowControl w:val="0"/>
              <w:spacing w:before="0" w:after="0"/>
              <w:ind w:left="0"/>
              <w:rPr>
                <w:sz w:val="22"/>
              </w:rPr>
            </w:pPr>
            <w:r w:rsidRPr="008545BE">
              <w:rPr>
                <w:color w:val="000000"/>
                <w:sz w:val="22"/>
                <w:lang w:eastAsia="ru" w:bidi="ar"/>
              </w:rPr>
              <w:t>-</w:t>
            </w:r>
            <w:r w:rsidRPr="008545BE">
              <w:rPr>
                <w:color w:val="000000"/>
                <w:sz w:val="22"/>
                <w:lang w:val="ru" w:eastAsia="ru" w:bidi="ar"/>
              </w:rPr>
              <w:t>Разъясняет содержание конституционных прав, свобод и обязанностей гражданина РФ, участвует в дискуссиях по обсуждению базовых   национальных ценностей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BD08" w14:textId="77777777" w:rsidR="00DE2777" w:rsidRPr="008545BE" w:rsidRDefault="00DE2777" w:rsidP="00390D5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8545BE">
              <w:rPr>
                <w:rFonts w:ascii="Times New Roman" w:hAnsi="Times New Roman"/>
                <w:b/>
                <w:bCs/>
                <w:szCs w:val="24"/>
              </w:rPr>
              <w:t>Текущий контроль:</w:t>
            </w:r>
          </w:p>
          <w:p w14:paraId="602AC777" w14:textId="77777777" w:rsidR="00DE2777" w:rsidRPr="008545BE" w:rsidRDefault="00DE2777" w:rsidP="00390D5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ru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Оценка решения ситуационных задач, наблюдение и оценка </w:t>
            </w:r>
          </w:p>
          <w:p w14:paraId="64330382" w14:textId="77777777" w:rsidR="00DE2777" w:rsidRPr="008545BE" w:rsidRDefault="00DE2777" w:rsidP="00390D5A">
            <w:pPr>
              <w:tabs>
                <w:tab w:val="center" w:pos="520"/>
                <w:tab w:val="center" w:pos="1640"/>
                <w:tab w:val="center" w:pos="228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545BE">
              <w:rPr>
                <w:rFonts w:ascii="Times New Roman" w:hAnsi="Times New Roman"/>
                <w:color w:val="000000"/>
                <w:szCs w:val="24"/>
                <w:lang w:val="ru" w:eastAsia="zh-CN" w:bidi="ar"/>
              </w:rPr>
              <w:tab/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действий при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 xml:space="preserve">проведении мероприятий </w:t>
            </w:r>
          </w:p>
          <w:p w14:paraId="141A85EB" w14:textId="77777777" w:rsidR="00DE2777" w:rsidRPr="008545BE" w:rsidRDefault="00DE2777" w:rsidP="00390D5A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E2777" w:rsidRPr="008545BE" w14:paraId="152F0F34" w14:textId="77777777" w:rsidTr="00390D5A"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A780" w14:textId="77777777" w:rsidR="00DE2777" w:rsidRPr="008545BE" w:rsidRDefault="00DE2777" w:rsidP="00390D5A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545BE">
              <w:rPr>
                <w:rFonts w:ascii="Times New Roman" w:hAnsi="Times New Roman"/>
                <w:b/>
                <w:bCs/>
                <w:szCs w:val="24"/>
              </w:rPr>
              <w:t>ОК 07.</w:t>
            </w:r>
            <w:r w:rsidRPr="008545BE">
              <w:rPr>
                <w:rFonts w:ascii="Times New Roman" w:hAnsi="Times New Roman"/>
                <w:szCs w:val="24"/>
              </w:rPr>
              <w:t xml:space="preserve"> </w:t>
            </w:r>
          </w:p>
          <w:p w14:paraId="2EF9B5E3" w14:textId="77777777" w:rsidR="00DE2777" w:rsidRPr="008545BE" w:rsidRDefault="00DE2777" w:rsidP="00390D5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8545BE">
              <w:rPr>
                <w:rFonts w:ascii="Times New Roman" w:hAnsi="Times New Roman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9DE1" w14:textId="77777777" w:rsidR="00DE2777" w:rsidRPr="008545BE" w:rsidRDefault="00DE2777" w:rsidP="00390D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>-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Самостоятельно моделирует процессы в окружающей среде на основе изученного материала. </w:t>
            </w:r>
          </w:p>
          <w:p w14:paraId="378CA777" w14:textId="77777777" w:rsidR="00DE2777" w:rsidRPr="008545BE" w:rsidRDefault="00DE2777" w:rsidP="00390D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>-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Применяет методы устранения потерь в производственных процессах. </w:t>
            </w:r>
          </w:p>
          <w:p w14:paraId="2A015B32" w14:textId="77777777" w:rsidR="00DE2777" w:rsidRPr="008545BE" w:rsidRDefault="00DE2777" w:rsidP="00390D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>-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Применяет инструменты бережливого производства в соответствии со спецификой бизнес- процессов  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>о</w:t>
            </w:r>
            <w:proofErr w:type="spellStart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>рганизации</w:t>
            </w:r>
            <w:proofErr w:type="spellEnd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>/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>производства, дает оценку корректности хранения экологически    опасных веществ по результатам самостоятельно проведенного наблюдения</w:t>
            </w:r>
          </w:p>
          <w:p w14:paraId="11145446" w14:textId="77777777" w:rsidR="00DE2777" w:rsidRPr="008545BE" w:rsidRDefault="00DE2777" w:rsidP="00390D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  <w:t>-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 xml:space="preserve">Выбирает и обосновывает способы решения задач, прогнозирует последствия своих действий на основе </w:t>
            </w:r>
            <w:proofErr w:type="gramStart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>имеющихся  данных</w:t>
            </w:r>
            <w:proofErr w:type="gramEnd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 xml:space="preserve">  и предотвращает    их. </w:t>
            </w:r>
          </w:p>
          <w:p w14:paraId="53F1C35E" w14:textId="77777777" w:rsidR="00DE2777" w:rsidRPr="008545BE" w:rsidRDefault="00DE2777" w:rsidP="00390D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  <w:t>-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 xml:space="preserve">Применяет   регламенты электробезопасности, </w:t>
            </w:r>
            <w:proofErr w:type="gramStart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>пожарной  безопасности</w:t>
            </w:r>
            <w:proofErr w:type="gramEnd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 xml:space="preserve">, санитарно-технических требований и пр. </w:t>
            </w:r>
          </w:p>
          <w:p w14:paraId="7CE0C0FD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  <w:t>-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 xml:space="preserve">Владеет приемами оказания первой </w:t>
            </w:r>
            <w:proofErr w:type="gramStart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>помощи  при</w:t>
            </w:r>
            <w:proofErr w:type="gramEnd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 xml:space="preserve">  неотложных состояниях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  <w:t>.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B3ED" w14:textId="77777777" w:rsidR="00DE2777" w:rsidRPr="008545BE" w:rsidRDefault="00DE2777" w:rsidP="00390D5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8545BE">
              <w:rPr>
                <w:rFonts w:ascii="Times New Roman" w:hAnsi="Times New Roman"/>
                <w:b/>
                <w:bCs/>
                <w:szCs w:val="24"/>
              </w:rPr>
              <w:t>Текущий контроль:</w:t>
            </w:r>
          </w:p>
          <w:p w14:paraId="46FB7B6A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Cs w:val="24"/>
                <w:lang w:val="ru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Имитационные задания, </w:t>
            </w:r>
          </w:p>
          <w:p w14:paraId="38BA7610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Cs w:val="24"/>
                <w:lang w:val="ru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практико- ориентированные задания, анализ и оценка документов на производственной </w:t>
            </w:r>
          </w:p>
          <w:p w14:paraId="64501482" w14:textId="77777777" w:rsidR="00DE2777" w:rsidRPr="008545BE" w:rsidRDefault="00DE2777" w:rsidP="00390D5A">
            <w:pPr>
              <w:tabs>
                <w:tab w:val="center" w:pos="540"/>
                <w:tab w:val="center" w:pos="2140"/>
              </w:tabs>
              <w:spacing w:after="0" w:line="240" w:lineRule="auto"/>
              <w:rPr>
                <w:rFonts w:ascii="Times New Roman" w:hAnsi="Times New Roman"/>
                <w:szCs w:val="24"/>
                <w:lang w:val="ru"/>
              </w:rPr>
            </w:pPr>
            <w:r w:rsidRPr="008545BE">
              <w:rPr>
                <w:rFonts w:ascii="Times New Roman" w:hAnsi="Times New Roman"/>
                <w:color w:val="000000"/>
                <w:szCs w:val="24"/>
                <w:lang w:val="ru" w:eastAsia="zh-CN" w:bidi="ar"/>
              </w:rPr>
              <w:tab/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практике, оценка </w:t>
            </w:r>
          </w:p>
          <w:p w14:paraId="6F2FB11D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решения профессиональных задач, фронтальный </w:t>
            </w:r>
            <w:proofErr w:type="gramStart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 xml:space="preserve">опрос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  <w:t>.</w:t>
            </w:r>
            <w:proofErr w:type="gramEnd"/>
          </w:p>
          <w:p w14:paraId="13AAA956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E2777" w:rsidRPr="008545BE" w14:paraId="6E4BB693" w14:textId="77777777" w:rsidTr="00390D5A"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F1E4" w14:textId="77777777" w:rsidR="00DE2777" w:rsidRPr="008545BE" w:rsidRDefault="00DE2777" w:rsidP="00390D5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545BE">
              <w:rPr>
                <w:rFonts w:ascii="Times New Roman" w:hAnsi="Times New Roman"/>
                <w:b/>
                <w:bCs/>
                <w:szCs w:val="24"/>
              </w:rPr>
              <w:t xml:space="preserve">ОК 08.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Использовать средства физической культуры для сохранения и укрепления здоровья в процессе профессиональной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>д</w:t>
            </w:r>
            <w:proofErr w:type="spellStart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>еятельности</w:t>
            </w:r>
            <w:proofErr w:type="spellEnd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 xml:space="preserve"> и поддержания необходимого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lastRenderedPageBreak/>
              <w:t xml:space="preserve">уровня физической подготовленности 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93EB" w14:textId="77777777" w:rsidR="00DE2777" w:rsidRPr="008545BE" w:rsidRDefault="00DE2777" w:rsidP="00390D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  <w:lastRenderedPageBreak/>
              <w:t>-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>Дает оценку допустимости физической нагрузки в заданной ситуации,</w:t>
            </w:r>
          </w:p>
          <w:p w14:paraId="66E95AE9" w14:textId="77777777" w:rsidR="00DE2777" w:rsidRPr="008545BE" w:rsidRDefault="00DE2777" w:rsidP="00390D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 xml:space="preserve">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  <w:t>-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 xml:space="preserve">отбирает средства и методы для развития своих физических качеств на основе оценки их актуального состояния. </w:t>
            </w:r>
          </w:p>
          <w:p w14:paraId="215193DC" w14:textId="77777777" w:rsidR="00DE2777" w:rsidRPr="008545BE" w:rsidRDefault="00DE2777" w:rsidP="00390D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  <w:t>-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>Демонстрирует физические упражнения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  <w:t>.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1206" w14:textId="77777777" w:rsidR="00DE2777" w:rsidRPr="008545BE" w:rsidRDefault="00DE2777" w:rsidP="00390D5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8545BE">
              <w:rPr>
                <w:rFonts w:ascii="Times New Roman" w:hAnsi="Times New Roman"/>
                <w:b/>
                <w:bCs/>
                <w:szCs w:val="24"/>
              </w:rPr>
              <w:t>Текущий контроль:</w:t>
            </w:r>
          </w:p>
          <w:p w14:paraId="519A455F" w14:textId="77777777" w:rsidR="00DE2777" w:rsidRPr="008545BE" w:rsidRDefault="00DE2777" w:rsidP="00390D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>Оценка правильности выполнения практических заданий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  <w:t>.</w:t>
            </w:r>
          </w:p>
          <w:p w14:paraId="26643B82" w14:textId="77777777" w:rsidR="00DE2777" w:rsidRPr="008545BE" w:rsidRDefault="00DE2777" w:rsidP="00390D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</w:pPr>
          </w:p>
        </w:tc>
      </w:tr>
      <w:tr w:rsidR="00DE2777" w:rsidRPr="008545BE" w14:paraId="489364C6" w14:textId="77777777" w:rsidTr="00390D5A"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2920" w14:textId="77777777" w:rsidR="00DE2777" w:rsidRPr="008545BE" w:rsidRDefault="00DE2777" w:rsidP="00390D5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8545BE">
              <w:rPr>
                <w:rFonts w:ascii="Times New Roman" w:hAnsi="Times New Roman"/>
                <w:b/>
                <w:bCs/>
                <w:szCs w:val="24"/>
              </w:rPr>
              <w:t xml:space="preserve">ОК 09. </w:t>
            </w:r>
            <w:r w:rsidRPr="008545BE">
              <w:rPr>
                <w:rFonts w:ascii="Times New Roman" w:hAnsi="Times New Roman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970D" w14:textId="77777777" w:rsidR="00DE2777" w:rsidRPr="008545BE" w:rsidRDefault="00DE2777" w:rsidP="00390D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Устное и письменное представление информации с учетом   контекста общения с использованием иноязычных словарей и справочников, в том числе информационно- </w:t>
            </w:r>
            <w:proofErr w:type="gramStart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>справочных  систем</w:t>
            </w:r>
            <w:proofErr w:type="gramEnd"/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  в электронной форме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zh-CN" w:bidi="ar"/>
              </w:rPr>
              <w:t>.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zh-CN" w:bidi="ar"/>
              </w:rPr>
              <w:t xml:space="preserve">Поиск и анализ 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>информации в тексте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  <w:t>.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 xml:space="preserve"> </w:t>
            </w:r>
          </w:p>
          <w:p w14:paraId="4335B32D" w14:textId="77777777" w:rsidR="00DE2777" w:rsidRPr="008545BE" w:rsidRDefault="00DE2777" w:rsidP="00390D5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>Ведение диалога по профессиональной документации. Понимание участников общения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  <w:t>.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9D16" w14:textId="77777777" w:rsidR="00DE2777" w:rsidRPr="008545BE" w:rsidRDefault="00DE2777" w:rsidP="00390D5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8545BE">
              <w:rPr>
                <w:rFonts w:ascii="Times New Roman" w:hAnsi="Times New Roman"/>
                <w:b/>
                <w:bCs/>
                <w:szCs w:val="24"/>
              </w:rPr>
              <w:t>Текущий контроль:</w:t>
            </w:r>
          </w:p>
          <w:p w14:paraId="50C249BB" w14:textId="77777777" w:rsidR="00DE2777" w:rsidRPr="008545BE" w:rsidRDefault="00DE2777" w:rsidP="00390D5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</w:pPr>
            <w:r w:rsidRPr="008545BE">
              <w:rPr>
                <w:rFonts w:ascii="Times New Roman" w:eastAsia="Times New Roman" w:hAnsi="Times New Roman"/>
                <w:color w:val="000000"/>
                <w:szCs w:val="24"/>
                <w:lang w:val="ru" w:eastAsia="ru" w:bidi="ar"/>
              </w:rPr>
              <w:t>Оценка результатов дискуссии, ответов на вопросы, подготовленных документов</w:t>
            </w:r>
            <w:r w:rsidRPr="008545BE">
              <w:rPr>
                <w:rFonts w:ascii="Times New Roman" w:eastAsia="Times New Roman" w:hAnsi="Times New Roman"/>
                <w:color w:val="000000"/>
                <w:szCs w:val="24"/>
                <w:lang w:eastAsia="ru" w:bidi="ar"/>
              </w:rPr>
              <w:t>.</w:t>
            </w:r>
          </w:p>
        </w:tc>
      </w:tr>
    </w:tbl>
    <w:p w14:paraId="598DD19A" w14:textId="77777777" w:rsidR="00DE2777" w:rsidRPr="008545BE" w:rsidRDefault="00DE2777" w:rsidP="00DE2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AEDA56" w14:textId="77777777" w:rsidR="00DE2777" w:rsidRPr="008545BE" w:rsidRDefault="00DE2777" w:rsidP="00DE2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B61AF8" w14:textId="77777777" w:rsidR="00B47FEB" w:rsidRDefault="00B47FEB"/>
    <w:sectPr w:rsidR="00B4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05E8" w14:textId="77777777" w:rsidR="00CD6314" w:rsidRDefault="00DE2777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24</w:t>
    </w:r>
    <w:r>
      <w:rPr>
        <w:rStyle w:val="a7"/>
      </w:rPr>
      <w:fldChar w:fldCharType="end"/>
    </w:r>
  </w:p>
  <w:p w14:paraId="784152F2" w14:textId="77777777" w:rsidR="00CD6314" w:rsidRDefault="00DE277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287A" w14:textId="77777777" w:rsidR="00CD6314" w:rsidRDefault="00DE2777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30</w:t>
    </w:r>
    <w:r>
      <w:rPr>
        <w:rStyle w:val="a7"/>
      </w:rPr>
      <w:fldChar w:fldCharType="end"/>
    </w:r>
  </w:p>
  <w:p w14:paraId="00C192C9" w14:textId="77777777" w:rsidR="00CD6314" w:rsidRDefault="00DE2777">
    <w:pPr>
      <w:pStyle w:val="a5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338B3"/>
    <w:multiLevelType w:val="multilevel"/>
    <w:tmpl w:val="99DAED3C"/>
    <w:lvl w:ilvl="0">
      <w:start w:val="1"/>
      <w:numFmt w:val="decimal"/>
      <w:lvlText w:val="%1."/>
      <w:lvlJc w:val="left"/>
      <w:pPr>
        <w:ind w:left="91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6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4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31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85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57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2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60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7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" w15:restartNumberingAfterBreak="0">
    <w:nsid w:val="32563EEB"/>
    <w:multiLevelType w:val="multilevel"/>
    <w:tmpl w:val="61AA5514"/>
    <w:lvl w:ilvl="0">
      <w:start w:val="3"/>
      <w:numFmt w:val="decimal"/>
      <w:lvlText w:val="%1"/>
      <w:lvlJc w:val="left"/>
      <w:pPr>
        <w:ind w:left="540" w:hanging="42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423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3" w:hanging="605"/>
      </w:pPr>
      <w:rPr>
        <w:rFonts w:ascii="Times New Roman" w:eastAsia="Times New Roman" w:hAnsi="Times New Roman" w:hint="default"/>
        <w:b/>
        <w:bCs/>
        <w:i w:val="0"/>
        <w:iCs w:val="0"/>
        <w:spacing w:val="-5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339" w:hanging="183"/>
      </w:pPr>
      <w:rPr>
        <w:rFonts w:hint="default"/>
        <w:spacing w:val="0"/>
        <w:w w:val="100"/>
      </w:rPr>
    </w:lvl>
    <w:lvl w:ilvl="4">
      <w:numFmt w:val="bullet"/>
      <w:lvlText w:val="•"/>
      <w:lvlJc w:val="left"/>
      <w:pPr>
        <w:ind w:left="2632" w:hanging="183"/>
      </w:pPr>
      <w:rPr>
        <w:rFonts w:hint="default"/>
      </w:rPr>
    </w:lvl>
    <w:lvl w:ilvl="5">
      <w:numFmt w:val="bullet"/>
      <w:lvlText w:val="•"/>
      <w:lvlJc w:val="left"/>
      <w:pPr>
        <w:ind w:left="3865" w:hanging="183"/>
      </w:pPr>
      <w:rPr>
        <w:rFonts w:hint="default"/>
      </w:rPr>
    </w:lvl>
    <w:lvl w:ilvl="6">
      <w:numFmt w:val="bullet"/>
      <w:lvlText w:val="•"/>
      <w:lvlJc w:val="left"/>
      <w:pPr>
        <w:ind w:left="5098" w:hanging="183"/>
      </w:pPr>
      <w:rPr>
        <w:rFonts w:hint="default"/>
      </w:rPr>
    </w:lvl>
    <w:lvl w:ilvl="7">
      <w:numFmt w:val="bullet"/>
      <w:lvlText w:val="•"/>
      <w:lvlJc w:val="left"/>
      <w:pPr>
        <w:ind w:left="6330" w:hanging="183"/>
      </w:pPr>
      <w:rPr>
        <w:rFonts w:hint="default"/>
      </w:rPr>
    </w:lvl>
    <w:lvl w:ilvl="8">
      <w:numFmt w:val="bullet"/>
      <w:lvlText w:val="•"/>
      <w:lvlJc w:val="left"/>
      <w:pPr>
        <w:ind w:left="7563" w:hanging="183"/>
      </w:pPr>
      <w:rPr>
        <w:rFonts w:hint="default"/>
      </w:rPr>
    </w:lvl>
  </w:abstractNum>
  <w:abstractNum w:abstractNumId="2" w15:restartNumberingAfterBreak="0">
    <w:nsid w:val="559E506E"/>
    <w:multiLevelType w:val="multilevel"/>
    <w:tmpl w:val="559E506E"/>
    <w:lvl w:ilvl="0">
      <w:start w:val="1"/>
      <w:numFmt w:val="decimal"/>
      <w:lvlText w:val="%1."/>
      <w:lvlJc w:val="left"/>
      <w:pPr>
        <w:ind w:left="245" w:hanging="245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48" w:hanging="423"/>
      </w:pPr>
      <w:rPr>
        <w:rFonts w:hint="default"/>
        <w:spacing w:val="0"/>
        <w:w w:val="100"/>
      </w:rPr>
    </w:lvl>
    <w:lvl w:ilvl="2">
      <w:numFmt w:val="bullet"/>
      <w:lvlText w:val="•"/>
      <w:lvlJc w:val="left"/>
      <w:pPr>
        <w:ind w:left="960" w:hanging="423"/>
      </w:pPr>
      <w:rPr>
        <w:rFonts w:hint="default"/>
      </w:rPr>
    </w:lvl>
    <w:lvl w:ilvl="3">
      <w:numFmt w:val="bullet"/>
      <w:lvlText w:val="•"/>
      <w:lvlJc w:val="left"/>
      <w:pPr>
        <w:ind w:left="2106" w:hanging="423"/>
      </w:pPr>
      <w:rPr>
        <w:rFonts w:hint="default"/>
      </w:rPr>
    </w:lvl>
    <w:lvl w:ilvl="4">
      <w:numFmt w:val="bullet"/>
      <w:lvlText w:val="•"/>
      <w:lvlJc w:val="left"/>
      <w:pPr>
        <w:ind w:left="3252" w:hanging="423"/>
      </w:pPr>
      <w:rPr>
        <w:rFonts w:hint="default"/>
      </w:rPr>
    </w:lvl>
    <w:lvl w:ilvl="5">
      <w:numFmt w:val="bullet"/>
      <w:lvlText w:val="•"/>
      <w:lvlJc w:val="left"/>
      <w:pPr>
        <w:ind w:left="4398" w:hanging="423"/>
      </w:pPr>
      <w:rPr>
        <w:rFonts w:hint="default"/>
      </w:rPr>
    </w:lvl>
    <w:lvl w:ilvl="6">
      <w:numFmt w:val="bullet"/>
      <w:lvlText w:val="•"/>
      <w:lvlJc w:val="left"/>
      <w:pPr>
        <w:ind w:left="5544" w:hanging="423"/>
      </w:pPr>
      <w:rPr>
        <w:rFonts w:hint="default"/>
      </w:rPr>
    </w:lvl>
    <w:lvl w:ilvl="7">
      <w:numFmt w:val="bullet"/>
      <w:lvlText w:val="•"/>
      <w:lvlJc w:val="left"/>
      <w:pPr>
        <w:ind w:left="6690" w:hanging="423"/>
      </w:pPr>
      <w:rPr>
        <w:rFonts w:hint="default"/>
      </w:rPr>
    </w:lvl>
    <w:lvl w:ilvl="8">
      <w:numFmt w:val="bullet"/>
      <w:lvlText w:val="•"/>
      <w:lvlJc w:val="left"/>
      <w:pPr>
        <w:ind w:left="7836" w:hanging="42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77"/>
    <w:rsid w:val="00B47FEB"/>
    <w:rsid w:val="00D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5756"/>
  <w15:chartTrackingRefBased/>
  <w15:docId w15:val="{F1D74E78-9FFD-41CF-ABFA-9BD2D6C1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777"/>
    <w:pPr>
      <w:spacing w:after="160" w:line="259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E277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qFormat/>
    <w:rsid w:val="00DE2777"/>
    <w:rPr>
      <w:rFonts w:eastAsiaTheme="minorEastAsia"/>
      <w:sz w:val="24"/>
      <w:szCs w:val="24"/>
      <w:lang w:eastAsia="ru-RU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qFormat/>
    <w:rsid w:val="00DE2777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qFormat/>
    <w:rsid w:val="00DE2777"/>
    <w:rPr>
      <w:rFonts w:eastAsiaTheme="minorEastAsia"/>
      <w:sz w:val="24"/>
      <w:szCs w:val="24"/>
      <w:lang w:eastAsia="ru-RU"/>
    </w:rPr>
  </w:style>
  <w:style w:type="character" w:styleId="a7">
    <w:name w:val="page number"/>
    <w:basedOn w:val="a0"/>
    <w:link w:val="1"/>
    <w:qFormat/>
    <w:rsid w:val="00DE2777"/>
  </w:style>
  <w:style w:type="character" w:styleId="a8">
    <w:name w:val="Hyperlink"/>
    <w:basedOn w:val="a0"/>
    <w:link w:val="10"/>
    <w:uiPriority w:val="99"/>
    <w:qFormat/>
    <w:rsid w:val="00DE2777"/>
    <w:rPr>
      <w:color w:val="0000FF"/>
      <w:u w:val="single"/>
    </w:rPr>
  </w:style>
  <w:style w:type="paragraph" w:styleId="a9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a"/>
    <w:uiPriority w:val="34"/>
    <w:qFormat/>
    <w:rsid w:val="00DE2777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a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9"/>
    <w:uiPriority w:val="34"/>
    <w:qFormat/>
    <w:locked/>
    <w:rsid w:val="00DE2777"/>
    <w:rPr>
      <w:rFonts w:eastAsiaTheme="minorEastAsia"/>
      <w:sz w:val="24"/>
      <w:szCs w:val="24"/>
      <w:lang w:eastAsia="ru-RU"/>
    </w:rPr>
  </w:style>
  <w:style w:type="paragraph" w:customStyle="1" w:styleId="TableParagraph">
    <w:name w:val="Table Paragraph"/>
    <w:basedOn w:val="a"/>
    <w:link w:val="TableParagraph1"/>
    <w:uiPriority w:val="1"/>
    <w:qFormat/>
    <w:rsid w:val="00DE2777"/>
    <w:pPr>
      <w:widowControl w:val="0"/>
      <w:autoSpaceDE w:val="0"/>
      <w:autoSpaceDN w:val="0"/>
      <w:spacing w:after="0" w:line="240" w:lineRule="auto"/>
      <w:ind w:left="9"/>
    </w:pPr>
    <w:rPr>
      <w:rFonts w:ascii="Times New Roman" w:hAnsi="Times New Roman"/>
      <w:lang w:eastAsia="en-US"/>
    </w:rPr>
  </w:style>
  <w:style w:type="paragraph" w:customStyle="1" w:styleId="1">
    <w:name w:val="Номер страницы1"/>
    <w:basedOn w:val="a"/>
    <w:link w:val="a7"/>
    <w:rsid w:val="00DE2777"/>
    <w:pPr>
      <w:spacing w:line="264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10">
    <w:name w:val="Гиперссылка1"/>
    <w:basedOn w:val="a"/>
    <w:link w:val="a8"/>
    <w:uiPriority w:val="99"/>
    <w:rsid w:val="00DE2777"/>
    <w:pPr>
      <w:spacing w:line="264" w:lineRule="auto"/>
    </w:pPr>
    <w:rPr>
      <w:rFonts w:ascii="Times New Roman" w:eastAsiaTheme="minorHAnsi" w:hAnsi="Times New Roman"/>
      <w:color w:val="0000FF"/>
      <w:sz w:val="28"/>
      <w:u w:val="single"/>
      <w:lang w:eastAsia="en-US"/>
    </w:rPr>
  </w:style>
  <w:style w:type="character" w:customStyle="1" w:styleId="TableParagraph1">
    <w:name w:val="Table Paragraph1"/>
    <w:link w:val="TableParagraph"/>
    <w:uiPriority w:val="1"/>
    <w:locked/>
    <w:rsid w:val="00DE2777"/>
    <w:rPr>
      <w:rFonts w:eastAsia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d.ru/articles/159087-berejlivoe-proizvodst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3046</Words>
  <Characters>17364</Characters>
  <Application>Microsoft Office Word</Application>
  <DocSecurity>0</DocSecurity>
  <Lines>144</Lines>
  <Paragraphs>40</Paragraphs>
  <ScaleCrop>false</ScaleCrop>
  <Company/>
  <LinksUpToDate>false</LinksUpToDate>
  <CharactersWithSpaces>20370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Mishel</dc:creator>
  <cp:keywords/>
  <dc:description/>
  <cp:lastModifiedBy>Mishel</cp:lastModifiedBy>
  <cp:revision>1</cp:revision>
  <dcterms:created xsi:type="dcterms:W3CDTF">2026-07-03T15:15:00Z</dcterms:created>
  <dcterms:modified xsi:type="dcterms:W3CDTF">2026-07-03T15:15:00Z</dcterms:modified>
</cp:coreProperties>
</file>